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2CB63" w14:textId="77777777" w:rsidR="00074995" w:rsidRPr="00792BD0" w:rsidRDefault="00074995" w:rsidP="00074995">
      <w:pPr>
        <w:pStyle w:val="Zaglavlje"/>
        <w:tabs>
          <w:tab w:val="left" w:pos="3921"/>
        </w:tabs>
        <w:jc w:val="right"/>
        <w:rPr>
          <w:rFonts w:ascii="Arial" w:hAnsi="Arial"/>
          <w:b/>
          <w:color w:val="009BD5"/>
          <w:sz w:val="16"/>
          <w:szCs w:val="16"/>
        </w:rPr>
      </w:pPr>
      <w:r w:rsidRPr="00792BD0">
        <w:rPr>
          <w:rFonts w:ascii="Arial" w:hAnsi="Arial"/>
          <w:b/>
          <w:noProof/>
          <w:color w:val="009BD5"/>
          <w:sz w:val="16"/>
          <w:szCs w:val="16"/>
        </w:rPr>
        <w:drawing>
          <wp:anchor distT="0" distB="0" distL="114300" distR="114300" simplePos="0" relativeHeight="251658240" behindDoc="0" locked="0" layoutInCell="1" allowOverlap="1" wp14:anchorId="3DA6C2D7" wp14:editId="418D95C3">
            <wp:simplePos x="0" y="0"/>
            <wp:positionH relativeFrom="column">
              <wp:posOffset>-472894</wp:posOffset>
            </wp:positionH>
            <wp:positionV relativeFrom="paragraph">
              <wp:posOffset>2540</wp:posOffset>
            </wp:positionV>
            <wp:extent cx="1895149" cy="582719"/>
            <wp:effectExtent l="0" t="0" r="1016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m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5149" cy="582719"/>
                    </a:xfrm>
                    <a:prstGeom prst="rect">
                      <a:avLst/>
                    </a:prstGeom>
                  </pic:spPr>
                </pic:pic>
              </a:graphicData>
            </a:graphic>
            <wp14:sizeRelH relativeFrom="page">
              <wp14:pctWidth>0</wp14:pctWidth>
            </wp14:sizeRelH>
            <wp14:sizeRelV relativeFrom="page">
              <wp14:pctHeight>0</wp14:pctHeight>
            </wp14:sizeRelV>
          </wp:anchor>
        </w:drawing>
      </w:r>
      <w:r w:rsidRPr="00792BD0">
        <w:rPr>
          <w:rFonts w:ascii="Arial" w:hAnsi="Arial"/>
          <w:b/>
          <w:color w:val="009BD5"/>
          <w:sz w:val="16"/>
          <w:szCs w:val="16"/>
        </w:rPr>
        <w:t>Samoborski športski savez</w:t>
      </w:r>
      <w:r>
        <w:rPr>
          <w:rFonts w:ascii="Arial" w:hAnsi="Arial"/>
          <w:b/>
          <w:color w:val="009BD5"/>
          <w:sz w:val="16"/>
          <w:szCs w:val="16"/>
        </w:rPr>
        <w:t xml:space="preserve"> </w:t>
      </w:r>
      <w:r w:rsidRPr="00792BD0">
        <w:rPr>
          <w:rFonts w:ascii="Arial" w:hAnsi="Arial"/>
          <w:b/>
          <w:color w:val="009BD5"/>
          <w:sz w:val="16"/>
          <w:szCs w:val="16"/>
        </w:rPr>
        <w:t>/</w:t>
      </w:r>
      <w:r>
        <w:rPr>
          <w:rFonts w:ascii="Arial" w:hAnsi="Arial"/>
          <w:b/>
          <w:color w:val="009BD5"/>
          <w:sz w:val="16"/>
          <w:szCs w:val="16"/>
        </w:rPr>
        <w:t xml:space="preserve"> </w:t>
      </w:r>
      <w:r w:rsidRPr="00792BD0">
        <w:rPr>
          <w:rFonts w:ascii="Arial" w:hAnsi="Arial"/>
          <w:b/>
          <w:color w:val="009BD5"/>
          <w:sz w:val="16"/>
          <w:szCs w:val="16"/>
        </w:rPr>
        <w:t>Samobor sports association</w:t>
      </w:r>
    </w:p>
    <w:p w14:paraId="40A162BE" w14:textId="77777777" w:rsidR="00074995" w:rsidRPr="00607032" w:rsidRDefault="00074995" w:rsidP="00074995">
      <w:pPr>
        <w:pStyle w:val="Zaglavlje"/>
        <w:tabs>
          <w:tab w:val="left" w:pos="3921"/>
        </w:tabs>
        <w:jc w:val="right"/>
        <w:rPr>
          <w:rFonts w:ascii="Arial" w:hAnsi="Arial"/>
          <w:color w:val="000000" w:themeColor="text1"/>
          <w:sz w:val="16"/>
          <w:szCs w:val="16"/>
        </w:rPr>
      </w:pPr>
      <w:r w:rsidRPr="00607032">
        <w:rPr>
          <w:rFonts w:ascii="Arial" w:hAnsi="Arial"/>
          <w:color w:val="000000" w:themeColor="text1"/>
          <w:sz w:val="16"/>
          <w:szCs w:val="16"/>
        </w:rPr>
        <w:t>Andrije Hebranga 26a, HR-10430 Samobor</w:t>
      </w:r>
    </w:p>
    <w:p w14:paraId="0A55DB55" w14:textId="77777777" w:rsidR="00074995" w:rsidRPr="00607032" w:rsidRDefault="00074995" w:rsidP="00074995">
      <w:pPr>
        <w:pStyle w:val="Zaglavlje"/>
        <w:tabs>
          <w:tab w:val="left" w:pos="3921"/>
        </w:tabs>
        <w:jc w:val="right"/>
        <w:rPr>
          <w:rFonts w:ascii="Arial" w:hAnsi="Arial"/>
          <w:color w:val="000000" w:themeColor="text1"/>
          <w:sz w:val="16"/>
          <w:szCs w:val="16"/>
        </w:rPr>
      </w:pPr>
      <w:r w:rsidRPr="00607032">
        <w:rPr>
          <w:rFonts w:ascii="Arial" w:hAnsi="Arial"/>
          <w:color w:val="000000" w:themeColor="text1"/>
          <w:sz w:val="16"/>
          <w:szCs w:val="16"/>
        </w:rPr>
        <w:t xml:space="preserve">T +385 (1) </w:t>
      </w:r>
      <w:r>
        <w:rPr>
          <w:rFonts w:ascii="Arial" w:hAnsi="Arial"/>
          <w:color w:val="000000" w:themeColor="text1"/>
          <w:sz w:val="16"/>
          <w:szCs w:val="16"/>
        </w:rPr>
        <w:t>3365 555 / F +385 (1) 3365 555</w:t>
      </w:r>
    </w:p>
    <w:p w14:paraId="1ACC0A39" w14:textId="77777777" w:rsidR="00074995" w:rsidRPr="00607032" w:rsidRDefault="00074995" w:rsidP="00074995">
      <w:pPr>
        <w:pStyle w:val="Zaglavlje"/>
        <w:tabs>
          <w:tab w:val="left" w:pos="3921"/>
        </w:tabs>
        <w:jc w:val="right"/>
        <w:rPr>
          <w:color w:val="000000" w:themeColor="text1"/>
        </w:rPr>
      </w:pPr>
      <w:r>
        <w:rPr>
          <w:rFonts w:ascii="Arial" w:hAnsi="Arial"/>
          <w:color w:val="000000" w:themeColor="text1"/>
          <w:sz w:val="16"/>
          <w:szCs w:val="16"/>
        </w:rPr>
        <w:t>sport@samobor.hr /</w:t>
      </w:r>
      <w:r w:rsidRPr="00607032">
        <w:rPr>
          <w:rFonts w:ascii="Arial" w:hAnsi="Arial"/>
          <w:color w:val="000000" w:themeColor="text1"/>
          <w:sz w:val="16"/>
          <w:szCs w:val="16"/>
        </w:rPr>
        <w:t xml:space="preserve"> </w:t>
      </w:r>
      <w:r w:rsidRPr="00607032">
        <w:rPr>
          <w:rFonts w:ascii="Arial" w:hAnsi="Arial"/>
          <w:b/>
          <w:color w:val="000000" w:themeColor="text1"/>
          <w:sz w:val="16"/>
          <w:szCs w:val="16"/>
        </w:rPr>
        <w:t>www.samobor.hr/sportski-savez</w:t>
      </w:r>
    </w:p>
    <w:p w14:paraId="20B0E4FB" w14:textId="77777777" w:rsidR="00074995" w:rsidRDefault="00074995" w:rsidP="00074995"/>
    <w:p w14:paraId="3D4D3478" w14:textId="77777777" w:rsidR="00882090" w:rsidRPr="00147A15" w:rsidRDefault="00882090" w:rsidP="006F34FC">
      <w:pPr>
        <w:jc w:val="center"/>
        <w:rPr>
          <w:rFonts w:asciiTheme="minorHAnsi" w:hAnsiTheme="minorHAnsi"/>
          <w:b/>
          <w:noProof/>
          <w:sz w:val="22"/>
          <w:szCs w:val="22"/>
        </w:rPr>
      </w:pPr>
    </w:p>
    <w:p w14:paraId="55E2BDC7" w14:textId="77777777" w:rsidR="00147A15" w:rsidRDefault="00147A15" w:rsidP="00210D6A">
      <w:pPr>
        <w:snapToGrid/>
        <w:jc w:val="center"/>
        <w:rPr>
          <w:rFonts w:asciiTheme="minorHAnsi" w:hAnsiTheme="minorHAnsi"/>
          <w:b/>
          <w:sz w:val="22"/>
          <w:szCs w:val="22"/>
          <w:lang w:eastAsia="hr-HR"/>
        </w:rPr>
      </w:pPr>
    </w:p>
    <w:p w14:paraId="7697617E" w14:textId="77777777" w:rsidR="00210D6A" w:rsidRDefault="00210D6A" w:rsidP="00210D6A">
      <w:pPr>
        <w:snapToGrid/>
        <w:jc w:val="center"/>
        <w:rPr>
          <w:rFonts w:asciiTheme="minorHAnsi" w:hAnsiTheme="minorHAnsi"/>
          <w:b/>
          <w:sz w:val="22"/>
          <w:szCs w:val="22"/>
          <w:lang w:eastAsia="hr-HR"/>
        </w:rPr>
      </w:pPr>
    </w:p>
    <w:p w14:paraId="288415B0" w14:textId="77777777" w:rsidR="00210D6A" w:rsidRDefault="00210D6A" w:rsidP="00210D6A">
      <w:pPr>
        <w:snapToGrid/>
        <w:jc w:val="center"/>
        <w:rPr>
          <w:rFonts w:asciiTheme="minorHAnsi" w:hAnsiTheme="minorHAnsi"/>
          <w:b/>
          <w:sz w:val="22"/>
          <w:szCs w:val="22"/>
          <w:lang w:eastAsia="hr-HR"/>
        </w:rPr>
      </w:pPr>
    </w:p>
    <w:p w14:paraId="6E40BE9A" w14:textId="77777777" w:rsidR="00074995" w:rsidRDefault="00074995" w:rsidP="00210D6A">
      <w:pPr>
        <w:snapToGrid/>
        <w:jc w:val="center"/>
        <w:rPr>
          <w:rFonts w:asciiTheme="minorHAnsi" w:hAnsiTheme="minorHAnsi"/>
          <w:b/>
          <w:sz w:val="22"/>
          <w:szCs w:val="22"/>
          <w:lang w:eastAsia="hr-HR"/>
        </w:rPr>
      </w:pPr>
    </w:p>
    <w:p w14:paraId="44DD0697" w14:textId="77777777" w:rsidR="00074995" w:rsidRDefault="00074995" w:rsidP="00210D6A">
      <w:pPr>
        <w:snapToGrid/>
        <w:jc w:val="center"/>
        <w:rPr>
          <w:rFonts w:asciiTheme="minorHAnsi" w:hAnsiTheme="minorHAnsi"/>
          <w:b/>
          <w:sz w:val="22"/>
          <w:szCs w:val="22"/>
          <w:lang w:eastAsia="hr-HR"/>
        </w:rPr>
      </w:pPr>
    </w:p>
    <w:p w14:paraId="6E52B761" w14:textId="77777777" w:rsidR="00074995" w:rsidRDefault="00074995" w:rsidP="00210D6A">
      <w:pPr>
        <w:snapToGrid/>
        <w:jc w:val="center"/>
        <w:rPr>
          <w:rFonts w:asciiTheme="minorHAnsi" w:hAnsiTheme="minorHAnsi"/>
          <w:b/>
          <w:sz w:val="22"/>
          <w:szCs w:val="22"/>
          <w:lang w:eastAsia="hr-HR"/>
        </w:rPr>
      </w:pPr>
    </w:p>
    <w:p w14:paraId="7651ECFC" w14:textId="77777777" w:rsidR="00074995" w:rsidRDefault="00074995" w:rsidP="00210D6A">
      <w:pPr>
        <w:snapToGrid/>
        <w:jc w:val="center"/>
        <w:rPr>
          <w:rFonts w:asciiTheme="minorHAnsi" w:hAnsiTheme="minorHAnsi"/>
          <w:b/>
          <w:sz w:val="22"/>
          <w:szCs w:val="22"/>
          <w:lang w:eastAsia="hr-HR"/>
        </w:rPr>
      </w:pPr>
    </w:p>
    <w:p w14:paraId="3FFD7D5A" w14:textId="77777777" w:rsidR="00147A15" w:rsidRDefault="00147A15" w:rsidP="00210D6A">
      <w:pPr>
        <w:snapToGrid/>
        <w:jc w:val="center"/>
        <w:rPr>
          <w:rFonts w:asciiTheme="minorHAnsi" w:hAnsiTheme="minorHAnsi"/>
          <w:b/>
          <w:sz w:val="22"/>
          <w:szCs w:val="22"/>
          <w:lang w:eastAsia="hr-HR"/>
        </w:rPr>
      </w:pPr>
    </w:p>
    <w:p w14:paraId="7ABEBEA2" w14:textId="77777777" w:rsidR="00357758" w:rsidRPr="00A16AB7" w:rsidRDefault="00357758" w:rsidP="00357758">
      <w:pPr>
        <w:jc w:val="center"/>
        <w:outlineLvl w:val="0"/>
        <w:rPr>
          <w:rFonts w:ascii="Calibri" w:hAnsi="Calibri" w:cs="Arial"/>
          <w:b/>
          <w:bCs/>
          <w:color w:val="000000"/>
          <w:sz w:val="22"/>
          <w:szCs w:val="22"/>
        </w:rPr>
      </w:pPr>
      <w:r>
        <w:rPr>
          <w:rFonts w:ascii="Calibri" w:hAnsi="Calibri" w:cs="Arial"/>
          <w:b/>
          <w:bCs/>
          <w:color w:val="000000"/>
          <w:sz w:val="22"/>
          <w:szCs w:val="22"/>
        </w:rPr>
        <w:t xml:space="preserve">JAVNI </w:t>
      </w:r>
      <w:r w:rsidRPr="00A16AB7">
        <w:rPr>
          <w:rFonts w:ascii="Calibri" w:hAnsi="Calibri" w:cs="Arial"/>
          <w:b/>
          <w:bCs/>
          <w:color w:val="000000"/>
          <w:sz w:val="22"/>
          <w:szCs w:val="22"/>
        </w:rPr>
        <w:t>POZ</w:t>
      </w:r>
      <w:r>
        <w:rPr>
          <w:rFonts w:ascii="Calibri" w:hAnsi="Calibri" w:cs="Arial"/>
          <w:b/>
          <w:bCs/>
          <w:color w:val="000000"/>
          <w:sz w:val="22"/>
          <w:szCs w:val="22"/>
        </w:rPr>
        <w:t>I</w:t>
      </w:r>
      <w:r w:rsidRPr="00A16AB7">
        <w:rPr>
          <w:rFonts w:ascii="Calibri" w:hAnsi="Calibri" w:cs="Arial"/>
          <w:b/>
          <w:bCs/>
          <w:color w:val="000000"/>
          <w:sz w:val="22"/>
          <w:szCs w:val="22"/>
        </w:rPr>
        <w:t xml:space="preserve">V </w:t>
      </w:r>
    </w:p>
    <w:p w14:paraId="02A43DFF" w14:textId="7A2390B2" w:rsidR="00357758" w:rsidRPr="00FE726C" w:rsidRDefault="00357758" w:rsidP="00357758">
      <w:pPr>
        <w:jc w:val="center"/>
        <w:outlineLvl w:val="0"/>
        <w:rPr>
          <w:rFonts w:ascii="Calibri" w:hAnsi="Calibri" w:cs="Arial"/>
          <w:b/>
          <w:bCs/>
          <w:color w:val="000000"/>
          <w:sz w:val="22"/>
          <w:szCs w:val="22"/>
        </w:rPr>
      </w:pPr>
      <w:r w:rsidRPr="00FE726C">
        <w:rPr>
          <w:rFonts w:ascii="Calibri" w:hAnsi="Calibri" w:cs="Arial"/>
          <w:b/>
          <w:bCs/>
          <w:color w:val="000000"/>
          <w:sz w:val="22"/>
          <w:szCs w:val="22"/>
        </w:rPr>
        <w:t xml:space="preserve">ZA PRIKUPLJANJE PRIJEDLOGA </w:t>
      </w:r>
      <w:r>
        <w:rPr>
          <w:rFonts w:ascii="Calibri" w:hAnsi="Calibri" w:cs="Arial"/>
          <w:b/>
          <w:bCs/>
          <w:color w:val="000000"/>
          <w:sz w:val="22"/>
          <w:szCs w:val="22"/>
        </w:rPr>
        <w:t xml:space="preserve">SPORTSKIH UDRUGA </w:t>
      </w:r>
      <w:r w:rsidRPr="00FE726C">
        <w:rPr>
          <w:rFonts w:ascii="Calibri" w:hAnsi="Calibri" w:cs="Arial"/>
          <w:b/>
          <w:bCs/>
          <w:color w:val="000000"/>
          <w:sz w:val="22"/>
          <w:szCs w:val="22"/>
        </w:rPr>
        <w:t>ZA SREDSTVA INVESTICIJA I INVESTICIJSKOG ODRŽAVANJA S</w:t>
      </w:r>
      <w:r>
        <w:rPr>
          <w:rFonts w:ascii="Calibri" w:hAnsi="Calibri" w:cs="Arial"/>
          <w:b/>
          <w:bCs/>
          <w:color w:val="000000"/>
          <w:sz w:val="22"/>
          <w:szCs w:val="22"/>
        </w:rPr>
        <w:t>PORTSKIH OBJEK</w:t>
      </w:r>
      <w:r w:rsidR="007A63B8">
        <w:rPr>
          <w:rFonts w:ascii="Calibri" w:hAnsi="Calibri" w:cs="Arial"/>
          <w:b/>
          <w:bCs/>
          <w:color w:val="000000"/>
          <w:sz w:val="22"/>
          <w:szCs w:val="22"/>
        </w:rPr>
        <w:t>A</w:t>
      </w:r>
      <w:r w:rsidRPr="00FE726C">
        <w:rPr>
          <w:rFonts w:ascii="Calibri" w:hAnsi="Calibri" w:cs="Arial"/>
          <w:b/>
          <w:bCs/>
          <w:color w:val="000000"/>
          <w:sz w:val="22"/>
          <w:szCs w:val="22"/>
        </w:rPr>
        <w:t>TA I NABAVU SPORTSKE OPREME ZA</w:t>
      </w:r>
      <w:r w:rsidR="00901E39">
        <w:rPr>
          <w:rFonts w:ascii="Calibri" w:hAnsi="Calibri" w:cs="Arial"/>
          <w:b/>
          <w:bCs/>
          <w:color w:val="000000"/>
          <w:sz w:val="22"/>
          <w:szCs w:val="22"/>
        </w:rPr>
        <w:t xml:space="preserve"> 20</w:t>
      </w:r>
      <w:r w:rsidR="00074995">
        <w:rPr>
          <w:rFonts w:ascii="Calibri" w:hAnsi="Calibri" w:cs="Arial"/>
          <w:b/>
          <w:bCs/>
          <w:color w:val="000000"/>
          <w:sz w:val="22"/>
          <w:szCs w:val="22"/>
        </w:rPr>
        <w:t>2</w:t>
      </w:r>
      <w:r w:rsidR="00710E62">
        <w:rPr>
          <w:rFonts w:ascii="Calibri" w:hAnsi="Calibri" w:cs="Arial"/>
          <w:b/>
          <w:bCs/>
          <w:color w:val="000000"/>
          <w:sz w:val="22"/>
          <w:szCs w:val="22"/>
        </w:rPr>
        <w:t>2</w:t>
      </w:r>
      <w:r>
        <w:rPr>
          <w:rFonts w:ascii="Calibri" w:hAnsi="Calibri" w:cs="Arial"/>
          <w:b/>
          <w:bCs/>
          <w:color w:val="000000"/>
          <w:sz w:val="22"/>
          <w:szCs w:val="22"/>
        </w:rPr>
        <w:t>.g.</w:t>
      </w:r>
    </w:p>
    <w:p w14:paraId="71EB1DE6" w14:textId="77777777" w:rsidR="00357758" w:rsidRPr="00A16AB7" w:rsidRDefault="00357758" w:rsidP="00357758">
      <w:pPr>
        <w:rPr>
          <w:rFonts w:ascii="Calibri" w:hAnsi="Calibri" w:cs="Arial"/>
          <w:color w:val="000000"/>
          <w:sz w:val="22"/>
          <w:szCs w:val="22"/>
        </w:rPr>
      </w:pPr>
    </w:p>
    <w:p w14:paraId="63E6FE96" w14:textId="77777777" w:rsidR="006F34FC" w:rsidRPr="00147A15" w:rsidRDefault="006F34FC" w:rsidP="00210D6A">
      <w:pPr>
        <w:pStyle w:val="SubTitle2"/>
        <w:rPr>
          <w:rFonts w:asciiTheme="minorHAnsi" w:hAnsiTheme="minorHAnsi"/>
          <w:noProof/>
          <w:sz w:val="22"/>
          <w:szCs w:val="22"/>
        </w:rPr>
      </w:pPr>
    </w:p>
    <w:p w14:paraId="2FC19EFA" w14:textId="77777777" w:rsidR="00147A15" w:rsidRDefault="00147A15" w:rsidP="00210D6A">
      <w:pPr>
        <w:pStyle w:val="SubTitle1"/>
        <w:rPr>
          <w:rFonts w:asciiTheme="minorHAnsi" w:hAnsiTheme="minorHAnsi"/>
          <w:noProof/>
          <w:sz w:val="22"/>
          <w:szCs w:val="22"/>
        </w:rPr>
      </w:pPr>
    </w:p>
    <w:p w14:paraId="31FCB889" w14:textId="77777777" w:rsidR="00147A15" w:rsidRDefault="00147A15" w:rsidP="00210D6A">
      <w:pPr>
        <w:pStyle w:val="SubTitle1"/>
        <w:rPr>
          <w:rFonts w:asciiTheme="minorHAnsi" w:hAnsiTheme="minorHAnsi"/>
          <w:noProof/>
          <w:sz w:val="22"/>
          <w:szCs w:val="22"/>
        </w:rPr>
      </w:pPr>
    </w:p>
    <w:p w14:paraId="47401FD5" w14:textId="77777777" w:rsidR="006F34FC" w:rsidRPr="00147A15" w:rsidRDefault="0046714F" w:rsidP="00210D6A">
      <w:pPr>
        <w:pStyle w:val="SubTitle1"/>
        <w:rPr>
          <w:rFonts w:asciiTheme="minorHAnsi" w:hAnsiTheme="minorHAnsi"/>
          <w:noProof/>
          <w:sz w:val="22"/>
          <w:szCs w:val="22"/>
        </w:rPr>
      </w:pPr>
      <w:r w:rsidRPr="00147A15">
        <w:rPr>
          <w:rFonts w:asciiTheme="minorHAnsi" w:hAnsiTheme="minorHAnsi"/>
          <w:noProof/>
          <w:sz w:val="22"/>
          <w:szCs w:val="22"/>
        </w:rPr>
        <w:t>UPUTE ZA PRIJAVITELJE</w:t>
      </w:r>
      <w:r w:rsidR="006F34FC" w:rsidRPr="00147A15">
        <w:rPr>
          <w:rFonts w:asciiTheme="minorHAnsi" w:hAnsiTheme="minorHAnsi"/>
          <w:noProof/>
          <w:sz w:val="22"/>
          <w:szCs w:val="22"/>
        </w:rPr>
        <w:br/>
      </w:r>
    </w:p>
    <w:p w14:paraId="021213D6" w14:textId="77777777" w:rsidR="006F34FC" w:rsidRPr="00147A15" w:rsidRDefault="006F34FC" w:rsidP="006F34FC">
      <w:pPr>
        <w:pStyle w:val="SubTitle2"/>
        <w:rPr>
          <w:rFonts w:asciiTheme="minorHAnsi" w:hAnsiTheme="minorHAnsi"/>
          <w:noProof/>
          <w:sz w:val="22"/>
          <w:szCs w:val="22"/>
        </w:rPr>
      </w:pPr>
    </w:p>
    <w:p w14:paraId="0A8FA9F9" w14:textId="77777777" w:rsidR="00147A15" w:rsidRDefault="00147A15" w:rsidP="006F34FC">
      <w:pPr>
        <w:pStyle w:val="SubTitle1"/>
        <w:rPr>
          <w:rFonts w:asciiTheme="minorHAnsi" w:hAnsiTheme="minorHAnsi"/>
          <w:b w:val="0"/>
          <w:noProof/>
          <w:sz w:val="22"/>
          <w:szCs w:val="22"/>
        </w:rPr>
      </w:pPr>
    </w:p>
    <w:p w14:paraId="447875E6" w14:textId="77777777" w:rsidR="00147A15" w:rsidRDefault="00147A15" w:rsidP="006F34FC">
      <w:pPr>
        <w:pStyle w:val="SubTitle1"/>
        <w:rPr>
          <w:rFonts w:asciiTheme="minorHAnsi" w:hAnsiTheme="minorHAnsi"/>
          <w:b w:val="0"/>
          <w:noProof/>
          <w:sz w:val="22"/>
          <w:szCs w:val="22"/>
        </w:rPr>
      </w:pPr>
    </w:p>
    <w:p w14:paraId="5C4FCB1D" w14:textId="77777777" w:rsidR="00147A15" w:rsidRDefault="00147A15" w:rsidP="006F34FC">
      <w:pPr>
        <w:pStyle w:val="SubTitle1"/>
        <w:rPr>
          <w:rFonts w:asciiTheme="minorHAnsi" w:hAnsiTheme="minorHAnsi"/>
          <w:b w:val="0"/>
          <w:noProof/>
          <w:sz w:val="22"/>
          <w:szCs w:val="22"/>
        </w:rPr>
      </w:pPr>
    </w:p>
    <w:p w14:paraId="7C300EE4" w14:textId="77777777" w:rsidR="00147A15" w:rsidRPr="00357758" w:rsidRDefault="00147A15" w:rsidP="006F34FC">
      <w:pPr>
        <w:pStyle w:val="SubTitle1"/>
        <w:rPr>
          <w:rFonts w:asciiTheme="minorHAnsi" w:hAnsiTheme="minorHAnsi"/>
          <w:b w:val="0"/>
          <w:noProof/>
          <w:sz w:val="22"/>
          <w:szCs w:val="22"/>
        </w:rPr>
      </w:pPr>
    </w:p>
    <w:p w14:paraId="5AB84E97" w14:textId="1346A645" w:rsidR="006F34FC" w:rsidRPr="00357758" w:rsidRDefault="00BE70E8" w:rsidP="006F34FC">
      <w:pPr>
        <w:pStyle w:val="SubTitle1"/>
        <w:rPr>
          <w:rFonts w:asciiTheme="minorHAnsi" w:hAnsiTheme="minorHAnsi"/>
          <w:b w:val="0"/>
          <w:noProof/>
          <w:sz w:val="22"/>
          <w:szCs w:val="22"/>
        </w:rPr>
      </w:pPr>
      <w:r w:rsidRPr="00357758">
        <w:rPr>
          <w:rFonts w:asciiTheme="minorHAnsi" w:hAnsiTheme="minorHAnsi"/>
          <w:b w:val="0"/>
          <w:noProof/>
          <w:sz w:val="22"/>
          <w:szCs w:val="22"/>
        </w:rPr>
        <w:t xml:space="preserve">Datum objave </w:t>
      </w:r>
      <w:r w:rsidR="00357758" w:rsidRPr="00357758">
        <w:rPr>
          <w:rFonts w:asciiTheme="minorHAnsi" w:hAnsiTheme="minorHAnsi"/>
          <w:b w:val="0"/>
          <w:noProof/>
          <w:sz w:val="22"/>
          <w:szCs w:val="22"/>
        </w:rPr>
        <w:t>javnog poziva</w:t>
      </w:r>
      <w:r w:rsidRPr="00357758">
        <w:rPr>
          <w:rFonts w:asciiTheme="minorHAnsi" w:hAnsiTheme="minorHAnsi"/>
          <w:b w:val="0"/>
          <w:noProof/>
          <w:sz w:val="22"/>
          <w:szCs w:val="22"/>
        </w:rPr>
        <w:t>:</w:t>
      </w:r>
      <w:r w:rsidR="00F64BB4" w:rsidRPr="00357758">
        <w:rPr>
          <w:rFonts w:asciiTheme="minorHAnsi" w:hAnsiTheme="minorHAnsi"/>
          <w:b w:val="0"/>
          <w:noProof/>
          <w:sz w:val="22"/>
          <w:szCs w:val="22"/>
        </w:rPr>
        <w:t xml:space="preserve"> </w:t>
      </w:r>
      <w:r w:rsidR="00710E62">
        <w:rPr>
          <w:rFonts w:asciiTheme="minorHAnsi" w:hAnsiTheme="minorHAnsi"/>
          <w:b w:val="0"/>
          <w:noProof/>
          <w:sz w:val="22"/>
          <w:szCs w:val="22"/>
        </w:rPr>
        <w:t>1</w:t>
      </w:r>
      <w:r w:rsidR="00C20EC4">
        <w:rPr>
          <w:rFonts w:asciiTheme="minorHAnsi" w:hAnsiTheme="minorHAnsi"/>
          <w:b w:val="0"/>
          <w:noProof/>
          <w:sz w:val="22"/>
          <w:szCs w:val="22"/>
        </w:rPr>
        <w:t>2</w:t>
      </w:r>
      <w:r w:rsidR="000405FE">
        <w:rPr>
          <w:rFonts w:asciiTheme="minorHAnsi" w:hAnsiTheme="minorHAnsi"/>
          <w:b w:val="0"/>
          <w:noProof/>
          <w:sz w:val="22"/>
          <w:szCs w:val="22"/>
        </w:rPr>
        <w:t xml:space="preserve">. </w:t>
      </w:r>
      <w:r w:rsidR="00710E62">
        <w:rPr>
          <w:rFonts w:asciiTheme="minorHAnsi" w:hAnsiTheme="minorHAnsi"/>
          <w:b w:val="0"/>
          <w:noProof/>
          <w:sz w:val="22"/>
          <w:szCs w:val="22"/>
        </w:rPr>
        <w:t>travnja</w:t>
      </w:r>
      <w:r w:rsidR="000405FE">
        <w:rPr>
          <w:rFonts w:asciiTheme="minorHAnsi" w:hAnsiTheme="minorHAnsi"/>
          <w:b w:val="0"/>
          <w:noProof/>
          <w:sz w:val="22"/>
          <w:szCs w:val="22"/>
        </w:rPr>
        <w:t xml:space="preserve"> 202</w:t>
      </w:r>
      <w:r w:rsidR="00710E62">
        <w:rPr>
          <w:rFonts w:asciiTheme="minorHAnsi" w:hAnsiTheme="minorHAnsi"/>
          <w:b w:val="0"/>
          <w:noProof/>
          <w:sz w:val="22"/>
          <w:szCs w:val="22"/>
        </w:rPr>
        <w:t>2</w:t>
      </w:r>
      <w:r w:rsidR="001400DF" w:rsidRPr="00357758">
        <w:rPr>
          <w:rFonts w:asciiTheme="minorHAnsi" w:hAnsiTheme="minorHAnsi"/>
          <w:b w:val="0"/>
          <w:noProof/>
          <w:sz w:val="22"/>
          <w:szCs w:val="22"/>
        </w:rPr>
        <w:t>.</w:t>
      </w:r>
      <w:r w:rsidR="00710E62">
        <w:rPr>
          <w:rFonts w:asciiTheme="minorHAnsi" w:hAnsiTheme="minorHAnsi"/>
          <w:b w:val="0"/>
          <w:noProof/>
          <w:sz w:val="22"/>
          <w:szCs w:val="22"/>
        </w:rPr>
        <w:t xml:space="preserve"> </w:t>
      </w:r>
      <w:r w:rsidR="001400DF" w:rsidRPr="00357758">
        <w:rPr>
          <w:rFonts w:asciiTheme="minorHAnsi" w:hAnsiTheme="minorHAnsi"/>
          <w:b w:val="0"/>
          <w:noProof/>
          <w:sz w:val="22"/>
          <w:szCs w:val="22"/>
        </w:rPr>
        <w:t>godine</w:t>
      </w:r>
    </w:p>
    <w:p w14:paraId="6BABEA2B" w14:textId="77777777" w:rsidR="000A431B" w:rsidRPr="00357758" w:rsidRDefault="000A431B" w:rsidP="000A431B">
      <w:pPr>
        <w:pStyle w:val="SubTitle2"/>
        <w:rPr>
          <w:rFonts w:asciiTheme="minorHAnsi" w:hAnsiTheme="minorHAnsi"/>
          <w:sz w:val="22"/>
          <w:szCs w:val="22"/>
        </w:rPr>
      </w:pPr>
    </w:p>
    <w:p w14:paraId="3D43625E" w14:textId="04B4AAA5" w:rsidR="006F34FC" w:rsidRPr="00357758" w:rsidRDefault="00BE70E8" w:rsidP="006F34FC">
      <w:pPr>
        <w:pStyle w:val="SubTitle2"/>
        <w:rPr>
          <w:rFonts w:asciiTheme="minorHAnsi" w:hAnsiTheme="minorHAnsi"/>
          <w:b w:val="0"/>
          <w:i/>
          <w:noProof/>
          <w:sz w:val="22"/>
          <w:szCs w:val="22"/>
        </w:rPr>
      </w:pPr>
      <w:r w:rsidRPr="00357758">
        <w:rPr>
          <w:rFonts w:asciiTheme="minorHAnsi" w:hAnsiTheme="minorHAnsi"/>
          <w:b w:val="0"/>
          <w:noProof/>
          <w:sz w:val="22"/>
          <w:szCs w:val="22"/>
        </w:rPr>
        <w:t xml:space="preserve">Rok za dostavu prijava: </w:t>
      </w:r>
      <w:r w:rsidR="00710E62">
        <w:rPr>
          <w:rFonts w:asciiTheme="minorHAnsi" w:hAnsiTheme="minorHAnsi"/>
          <w:b w:val="0"/>
          <w:noProof/>
          <w:sz w:val="22"/>
          <w:szCs w:val="22"/>
        </w:rPr>
        <w:t>1</w:t>
      </w:r>
      <w:r w:rsidR="00C20EC4">
        <w:rPr>
          <w:rFonts w:asciiTheme="minorHAnsi" w:hAnsiTheme="minorHAnsi"/>
          <w:b w:val="0"/>
          <w:noProof/>
          <w:sz w:val="22"/>
          <w:szCs w:val="22"/>
        </w:rPr>
        <w:t>2</w:t>
      </w:r>
      <w:r w:rsidR="002775EF" w:rsidRPr="00357758">
        <w:rPr>
          <w:rFonts w:asciiTheme="minorHAnsi" w:hAnsiTheme="minorHAnsi"/>
          <w:b w:val="0"/>
          <w:noProof/>
          <w:sz w:val="22"/>
          <w:szCs w:val="22"/>
        </w:rPr>
        <w:t>.</w:t>
      </w:r>
      <w:r w:rsidR="00074995">
        <w:rPr>
          <w:rFonts w:asciiTheme="minorHAnsi" w:hAnsiTheme="minorHAnsi"/>
          <w:b w:val="0"/>
          <w:noProof/>
          <w:sz w:val="22"/>
          <w:szCs w:val="22"/>
        </w:rPr>
        <w:t xml:space="preserve"> </w:t>
      </w:r>
      <w:r w:rsidR="00710E62">
        <w:rPr>
          <w:rFonts w:asciiTheme="minorHAnsi" w:hAnsiTheme="minorHAnsi"/>
          <w:b w:val="0"/>
          <w:noProof/>
          <w:sz w:val="22"/>
          <w:szCs w:val="22"/>
        </w:rPr>
        <w:t>svibnja</w:t>
      </w:r>
      <w:r w:rsidR="000405FE">
        <w:rPr>
          <w:rFonts w:asciiTheme="minorHAnsi" w:hAnsiTheme="minorHAnsi"/>
          <w:b w:val="0"/>
          <w:noProof/>
          <w:sz w:val="22"/>
          <w:szCs w:val="22"/>
        </w:rPr>
        <w:t xml:space="preserve"> </w:t>
      </w:r>
      <w:r w:rsidR="00056A9E">
        <w:rPr>
          <w:rFonts w:asciiTheme="minorHAnsi" w:hAnsiTheme="minorHAnsi"/>
          <w:b w:val="0"/>
          <w:noProof/>
          <w:sz w:val="22"/>
          <w:szCs w:val="22"/>
        </w:rPr>
        <w:t>20</w:t>
      </w:r>
      <w:r w:rsidR="00710E62">
        <w:rPr>
          <w:rFonts w:asciiTheme="minorHAnsi" w:hAnsiTheme="minorHAnsi"/>
          <w:b w:val="0"/>
          <w:noProof/>
          <w:sz w:val="22"/>
          <w:szCs w:val="22"/>
        </w:rPr>
        <w:t>22</w:t>
      </w:r>
      <w:r w:rsidR="001400DF" w:rsidRPr="00357758">
        <w:rPr>
          <w:rFonts w:asciiTheme="minorHAnsi" w:hAnsiTheme="minorHAnsi"/>
          <w:b w:val="0"/>
          <w:noProof/>
          <w:sz w:val="22"/>
          <w:szCs w:val="22"/>
        </w:rPr>
        <w:t>. godine</w:t>
      </w:r>
    </w:p>
    <w:p w14:paraId="5D21759B" w14:textId="77777777" w:rsidR="006F34FC" w:rsidRPr="00147A15" w:rsidRDefault="006F34FC" w:rsidP="00357758">
      <w:pPr>
        <w:pStyle w:val="SubTitle1"/>
        <w:rPr>
          <w:rFonts w:asciiTheme="minorHAnsi" w:hAnsiTheme="minorHAnsi"/>
          <w:noProof/>
          <w:sz w:val="22"/>
          <w:szCs w:val="22"/>
        </w:rPr>
      </w:pPr>
      <w:r w:rsidRPr="00147A15">
        <w:rPr>
          <w:rFonts w:asciiTheme="minorHAnsi" w:hAnsiTheme="minorHAnsi"/>
          <w:noProof/>
          <w:snapToGrid w:val="0"/>
          <w:sz w:val="22"/>
          <w:szCs w:val="22"/>
        </w:rPr>
        <w:br w:type="page"/>
      </w:r>
      <w:r w:rsidRPr="00147A15">
        <w:rPr>
          <w:rFonts w:asciiTheme="minorHAnsi" w:hAnsiTheme="minorHAnsi"/>
          <w:noProof/>
          <w:sz w:val="22"/>
          <w:szCs w:val="22"/>
        </w:rPr>
        <w:lastRenderedPageBreak/>
        <w:t>Sadržaj</w:t>
      </w:r>
    </w:p>
    <w:p w14:paraId="67A9A3C2" w14:textId="3956E007" w:rsidR="00357758" w:rsidRPr="00FE726C" w:rsidRDefault="00502414" w:rsidP="00357758">
      <w:pPr>
        <w:outlineLvl w:val="0"/>
        <w:rPr>
          <w:rFonts w:ascii="Calibri" w:hAnsi="Calibri" w:cs="Arial"/>
          <w:b/>
          <w:bCs/>
          <w:color w:val="000000"/>
          <w:sz w:val="22"/>
          <w:szCs w:val="22"/>
        </w:rPr>
      </w:pPr>
      <w:r w:rsidRPr="00210D6A">
        <w:rPr>
          <w:rFonts w:asciiTheme="minorHAnsi" w:hAnsiTheme="minorHAnsi"/>
          <w:sz w:val="22"/>
          <w:szCs w:val="22"/>
          <w:lang w:eastAsia="hr-HR"/>
        </w:rPr>
        <w:t xml:space="preserve">1. </w:t>
      </w:r>
      <w:r w:rsidR="00357758">
        <w:rPr>
          <w:rFonts w:ascii="Calibri" w:hAnsi="Calibri" w:cs="Arial"/>
          <w:b/>
          <w:bCs/>
          <w:color w:val="000000"/>
          <w:sz w:val="22"/>
          <w:szCs w:val="22"/>
        </w:rPr>
        <w:t xml:space="preserve">JAVNI </w:t>
      </w:r>
      <w:r w:rsidR="00357758" w:rsidRPr="00A16AB7">
        <w:rPr>
          <w:rFonts w:ascii="Calibri" w:hAnsi="Calibri" w:cs="Arial"/>
          <w:b/>
          <w:bCs/>
          <w:color w:val="000000"/>
          <w:sz w:val="22"/>
          <w:szCs w:val="22"/>
        </w:rPr>
        <w:t>POZ</w:t>
      </w:r>
      <w:r w:rsidR="00357758">
        <w:rPr>
          <w:rFonts w:ascii="Calibri" w:hAnsi="Calibri" w:cs="Arial"/>
          <w:b/>
          <w:bCs/>
          <w:color w:val="000000"/>
          <w:sz w:val="22"/>
          <w:szCs w:val="22"/>
        </w:rPr>
        <w:t>I</w:t>
      </w:r>
      <w:r w:rsidR="00357758" w:rsidRPr="00A16AB7">
        <w:rPr>
          <w:rFonts w:ascii="Calibri" w:hAnsi="Calibri" w:cs="Arial"/>
          <w:b/>
          <w:bCs/>
          <w:color w:val="000000"/>
          <w:sz w:val="22"/>
          <w:szCs w:val="22"/>
        </w:rPr>
        <w:t>V</w:t>
      </w:r>
      <w:r w:rsidR="00357758">
        <w:rPr>
          <w:rFonts w:ascii="Calibri" w:hAnsi="Calibri" w:cs="Arial"/>
          <w:b/>
          <w:bCs/>
          <w:color w:val="000000"/>
          <w:sz w:val="22"/>
          <w:szCs w:val="22"/>
        </w:rPr>
        <w:t xml:space="preserve"> </w:t>
      </w:r>
      <w:r w:rsidR="00357758" w:rsidRPr="00FE726C">
        <w:rPr>
          <w:rFonts w:ascii="Calibri" w:hAnsi="Calibri" w:cs="Arial"/>
          <w:b/>
          <w:bCs/>
          <w:color w:val="000000"/>
          <w:sz w:val="22"/>
          <w:szCs w:val="22"/>
        </w:rPr>
        <w:t xml:space="preserve">ZA PRIKUPLJANJE PRIJEDLOGA </w:t>
      </w:r>
      <w:r w:rsidR="00357758">
        <w:rPr>
          <w:rFonts w:ascii="Calibri" w:hAnsi="Calibri" w:cs="Arial"/>
          <w:b/>
          <w:bCs/>
          <w:color w:val="000000"/>
          <w:sz w:val="22"/>
          <w:szCs w:val="22"/>
        </w:rPr>
        <w:t xml:space="preserve">SPORTSKIH UDRUGA </w:t>
      </w:r>
      <w:r w:rsidR="00357758" w:rsidRPr="00FE726C">
        <w:rPr>
          <w:rFonts w:ascii="Calibri" w:hAnsi="Calibri" w:cs="Arial"/>
          <w:b/>
          <w:bCs/>
          <w:color w:val="000000"/>
          <w:sz w:val="22"/>
          <w:szCs w:val="22"/>
        </w:rPr>
        <w:t>ZA SREDSTVA INVESTICIJA I INVESTICIJSKOG ODRŽAVANJA S</w:t>
      </w:r>
      <w:r w:rsidR="00357758">
        <w:rPr>
          <w:rFonts w:ascii="Calibri" w:hAnsi="Calibri" w:cs="Arial"/>
          <w:b/>
          <w:bCs/>
          <w:color w:val="000000"/>
          <w:sz w:val="22"/>
          <w:szCs w:val="22"/>
        </w:rPr>
        <w:t>PORTSKIH OBJEK</w:t>
      </w:r>
      <w:r w:rsidR="00074995">
        <w:rPr>
          <w:rFonts w:ascii="Calibri" w:hAnsi="Calibri" w:cs="Arial"/>
          <w:b/>
          <w:bCs/>
          <w:color w:val="000000"/>
          <w:sz w:val="22"/>
          <w:szCs w:val="22"/>
        </w:rPr>
        <w:t>A</w:t>
      </w:r>
      <w:r w:rsidR="00357758" w:rsidRPr="00FE726C">
        <w:rPr>
          <w:rFonts w:ascii="Calibri" w:hAnsi="Calibri" w:cs="Arial"/>
          <w:b/>
          <w:bCs/>
          <w:color w:val="000000"/>
          <w:sz w:val="22"/>
          <w:szCs w:val="22"/>
        </w:rPr>
        <w:t>TA I NABAVU SPORTSKE OPREME ZA</w:t>
      </w:r>
      <w:r w:rsidR="00901E39">
        <w:rPr>
          <w:rFonts w:ascii="Calibri" w:hAnsi="Calibri" w:cs="Arial"/>
          <w:b/>
          <w:bCs/>
          <w:color w:val="000000"/>
          <w:sz w:val="22"/>
          <w:szCs w:val="22"/>
        </w:rPr>
        <w:t xml:space="preserve"> 20</w:t>
      </w:r>
      <w:r w:rsidR="00074995">
        <w:rPr>
          <w:rFonts w:ascii="Calibri" w:hAnsi="Calibri" w:cs="Arial"/>
          <w:b/>
          <w:bCs/>
          <w:color w:val="000000"/>
          <w:sz w:val="22"/>
          <w:szCs w:val="22"/>
        </w:rPr>
        <w:t>2</w:t>
      </w:r>
      <w:r w:rsidR="00710E62">
        <w:rPr>
          <w:rFonts w:ascii="Calibri" w:hAnsi="Calibri" w:cs="Arial"/>
          <w:b/>
          <w:bCs/>
          <w:color w:val="000000"/>
          <w:sz w:val="22"/>
          <w:szCs w:val="22"/>
        </w:rPr>
        <w:t>2</w:t>
      </w:r>
      <w:r w:rsidR="00357758">
        <w:rPr>
          <w:rFonts w:ascii="Calibri" w:hAnsi="Calibri" w:cs="Arial"/>
          <w:b/>
          <w:bCs/>
          <w:color w:val="000000"/>
          <w:sz w:val="22"/>
          <w:szCs w:val="22"/>
        </w:rPr>
        <w:t>.g.</w:t>
      </w:r>
    </w:p>
    <w:p w14:paraId="71FC2B41" w14:textId="77777777" w:rsidR="005971C0" w:rsidRPr="00357758" w:rsidRDefault="005971C0" w:rsidP="00357758">
      <w:pPr>
        <w:snapToGrid/>
        <w:jc w:val="both"/>
        <w:rPr>
          <w:rFonts w:asciiTheme="minorHAnsi" w:hAnsiTheme="minorHAnsi"/>
          <w:sz w:val="22"/>
          <w:szCs w:val="22"/>
          <w:lang w:eastAsia="hr-HR"/>
        </w:rPr>
      </w:pPr>
    </w:p>
    <w:p w14:paraId="72145E63" w14:textId="77777777" w:rsidR="004F6F57" w:rsidRPr="00147A15" w:rsidRDefault="004F6F57" w:rsidP="005971C0">
      <w:pPr>
        <w:pStyle w:val="Sadraj2"/>
        <w:ind w:hanging="567"/>
        <w:rPr>
          <w:rFonts w:asciiTheme="minorHAnsi" w:hAnsiTheme="minorHAnsi"/>
          <w:noProof/>
          <w:szCs w:val="22"/>
          <w:lang w:eastAsia="hr-HR"/>
        </w:rPr>
      </w:pPr>
      <w:r w:rsidRPr="00147A15">
        <w:rPr>
          <w:rFonts w:asciiTheme="minorHAnsi" w:hAnsiTheme="minorHAnsi"/>
          <w:noProof/>
          <w:szCs w:val="22"/>
        </w:rPr>
        <w:t>1.1</w:t>
      </w:r>
      <w:r w:rsidR="00147A15">
        <w:rPr>
          <w:rFonts w:asciiTheme="minorHAnsi" w:hAnsiTheme="minorHAnsi"/>
          <w:noProof/>
          <w:szCs w:val="22"/>
        </w:rPr>
        <w:t xml:space="preserve">. </w:t>
      </w:r>
      <w:r w:rsidRPr="00147A15">
        <w:rPr>
          <w:rFonts w:asciiTheme="minorHAnsi" w:hAnsiTheme="minorHAnsi"/>
          <w:noProof/>
          <w:szCs w:val="22"/>
          <w:lang w:eastAsia="hr-HR"/>
        </w:rPr>
        <w:tab/>
      </w:r>
      <w:r w:rsidR="00320639" w:rsidRPr="00147A15">
        <w:rPr>
          <w:rFonts w:asciiTheme="minorHAnsi" w:hAnsiTheme="minorHAnsi"/>
          <w:noProof/>
          <w:szCs w:val="22"/>
        </w:rPr>
        <w:t xml:space="preserve">Opis problema čijem se rješavanju </w:t>
      </w:r>
      <w:r w:rsidR="00357758">
        <w:rPr>
          <w:rFonts w:asciiTheme="minorHAnsi" w:hAnsiTheme="minorHAnsi"/>
          <w:noProof/>
          <w:szCs w:val="22"/>
        </w:rPr>
        <w:t>želi doprinijeti ovim pozivom…..</w:t>
      </w:r>
      <w:r w:rsidR="00502414" w:rsidRPr="00147A15">
        <w:rPr>
          <w:rFonts w:asciiTheme="minorHAnsi" w:hAnsiTheme="minorHAnsi"/>
          <w:noProof/>
          <w:szCs w:val="22"/>
        </w:rPr>
        <w:t>……………</w:t>
      </w:r>
      <w:r w:rsidR="00F742A4">
        <w:rPr>
          <w:rFonts w:asciiTheme="minorHAnsi" w:hAnsiTheme="minorHAnsi"/>
          <w:noProof/>
          <w:szCs w:val="22"/>
        </w:rPr>
        <w:t>…………………</w:t>
      </w:r>
      <w:r w:rsidR="005E2341">
        <w:rPr>
          <w:rFonts w:asciiTheme="minorHAnsi" w:hAnsiTheme="minorHAnsi"/>
          <w:noProof/>
          <w:szCs w:val="22"/>
        </w:rPr>
        <w:t>….</w:t>
      </w:r>
      <w:r w:rsidR="00F742A4">
        <w:rPr>
          <w:rFonts w:asciiTheme="minorHAnsi" w:hAnsiTheme="minorHAnsi"/>
          <w:noProof/>
          <w:szCs w:val="22"/>
        </w:rPr>
        <w:t>…</w:t>
      </w:r>
      <w:r w:rsidR="00502414" w:rsidRPr="00147A15">
        <w:rPr>
          <w:rFonts w:asciiTheme="minorHAnsi" w:hAnsiTheme="minorHAnsi"/>
          <w:noProof/>
          <w:szCs w:val="22"/>
        </w:rPr>
        <w:t>…</w:t>
      </w:r>
      <w:r w:rsidR="00F742A4">
        <w:rPr>
          <w:rFonts w:asciiTheme="minorHAnsi" w:hAnsiTheme="minorHAnsi"/>
          <w:noProof/>
          <w:szCs w:val="22"/>
        </w:rPr>
        <w:t>….</w:t>
      </w:r>
      <w:r w:rsidR="00847E4F" w:rsidRPr="00147A15">
        <w:rPr>
          <w:rFonts w:asciiTheme="minorHAnsi" w:hAnsiTheme="minorHAnsi"/>
          <w:noProof/>
          <w:szCs w:val="22"/>
        </w:rPr>
        <w:t>..</w:t>
      </w:r>
      <w:r w:rsidR="00502414" w:rsidRPr="00147A15">
        <w:rPr>
          <w:rFonts w:asciiTheme="minorHAnsi" w:hAnsiTheme="minorHAnsi"/>
          <w:noProof/>
          <w:szCs w:val="22"/>
        </w:rPr>
        <w:t>…</w:t>
      </w:r>
      <w:r w:rsidR="00847E4F" w:rsidRPr="00147A15">
        <w:rPr>
          <w:rFonts w:asciiTheme="minorHAnsi" w:hAnsiTheme="minorHAnsi"/>
          <w:noProof/>
          <w:szCs w:val="22"/>
        </w:rPr>
        <w:t>.</w:t>
      </w:r>
      <w:r w:rsidR="00502414" w:rsidRPr="00147A15">
        <w:rPr>
          <w:rFonts w:asciiTheme="minorHAnsi" w:hAnsiTheme="minorHAnsi"/>
          <w:noProof/>
          <w:szCs w:val="22"/>
        </w:rPr>
        <w:t>…..</w:t>
      </w:r>
      <w:r w:rsidR="00F742A4">
        <w:rPr>
          <w:rFonts w:asciiTheme="minorHAnsi" w:hAnsiTheme="minorHAnsi"/>
          <w:noProof/>
          <w:szCs w:val="22"/>
        </w:rPr>
        <w:t>3</w:t>
      </w:r>
    </w:p>
    <w:p w14:paraId="1275ECE3" w14:textId="77777777" w:rsidR="004F6F57" w:rsidRPr="00147A15" w:rsidRDefault="004F6F57" w:rsidP="005971C0">
      <w:pPr>
        <w:pStyle w:val="Sadraj2"/>
        <w:ind w:hanging="567"/>
        <w:rPr>
          <w:rFonts w:asciiTheme="minorHAnsi" w:hAnsiTheme="minorHAnsi"/>
          <w:noProof/>
          <w:szCs w:val="22"/>
          <w:lang w:eastAsia="hr-HR"/>
        </w:rPr>
      </w:pPr>
      <w:r w:rsidRPr="00147A15">
        <w:rPr>
          <w:rFonts w:asciiTheme="minorHAnsi" w:hAnsiTheme="minorHAnsi"/>
          <w:noProof/>
          <w:szCs w:val="22"/>
        </w:rPr>
        <w:t>1.2</w:t>
      </w:r>
      <w:r w:rsidR="00147A15">
        <w:rPr>
          <w:rFonts w:asciiTheme="minorHAnsi" w:hAnsiTheme="minorHAnsi"/>
          <w:noProof/>
          <w:szCs w:val="22"/>
        </w:rPr>
        <w:t xml:space="preserve">.  </w:t>
      </w:r>
      <w:r w:rsidRPr="00147A15">
        <w:rPr>
          <w:rFonts w:asciiTheme="minorHAnsi" w:hAnsiTheme="minorHAnsi"/>
          <w:noProof/>
          <w:szCs w:val="22"/>
          <w:lang w:eastAsia="hr-HR"/>
        </w:rPr>
        <w:tab/>
      </w:r>
      <w:r w:rsidRPr="00147A15">
        <w:rPr>
          <w:rFonts w:asciiTheme="minorHAnsi" w:hAnsiTheme="minorHAnsi"/>
          <w:noProof/>
          <w:szCs w:val="22"/>
        </w:rPr>
        <w:t>C</w:t>
      </w:r>
      <w:r w:rsidR="00320639" w:rsidRPr="00147A15">
        <w:rPr>
          <w:rFonts w:asciiTheme="minorHAnsi" w:hAnsiTheme="minorHAnsi"/>
          <w:noProof/>
          <w:szCs w:val="22"/>
        </w:rPr>
        <w:t>iljevi natječaja i prioriteti za dodjelu sredstava</w:t>
      </w:r>
      <w:r w:rsidR="00502414" w:rsidRPr="00147A15">
        <w:rPr>
          <w:rFonts w:asciiTheme="minorHAnsi" w:hAnsiTheme="minorHAnsi"/>
          <w:noProof/>
          <w:szCs w:val="22"/>
        </w:rPr>
        <w:t>………………………………</w:t>
      </w:r>
      <w:r w:rsidR="00F742A4">
        <w:rPr>
          <w:rFonts w:asciiTheme="minorHAnsi" w:hAnsiTheme="minorHAnsi"/>
          <w:noProof/>
          <w:szCs w:val="22"/>
        </w:rPr>
        <w:t>……………………..</w:t>
      </w:r>
      <w:r w:rsidR="00502414" w:rsidRPr="00147A15">
        <w:rPr>
          <w:rFonts w:asciiTheme="minorHAnsi" w:hAnsiTheme="minorHAnsi"/>
          <w:noProof/>
          <w:szCs w:val="22"/>
        </w:rPr>
        <w:t>…</w:t>
      </w:r>
      <w:r w:rsidR="005E2341">
        <w:rPr>
          <w:rFonts w:asciiTheme="minorHAnsi" w:hAnsiTheme="minorHAnsi"/>
          <w:noProof/>
          <w:szCs w:val="22"/>
        </w:rPr>
        <w:t>.</w:t>
      </w:r>
      <w:r w:rsidR="00847E4F" w:rsidRPr="00147A15">
        <w:rPr>
          <w:rFonts w:asciiTheme="minorHAnsi" w:hAnsiTheme="minorHAnsi"/>
          <w:noProof/>
          <w:szCs w:val="22"/>
        </w:rPr>
        <w:t>.</w:t>
      </w:r>
      <w:r w:rsidR="00502414" w:rsidRPr="00147A15">
        <w:rPr>
          <w:rFonts w:asciiTheme="minorHAnsi" w:hAnsiTheme="minorHAnsi"/>
          <w:noProof/>
          <w:szCs w:val="22"/>
        </w:rPr>
        <w:t>…</w:t>
      </w:r>
      <w:r w:rsidR="00847E4F" w:rsidRPr="00147A15">
        <w:rPr>
          <w:rFonts w:asciiTheme="minorHAnsi" w:hAnsiTheme="minorHAnsi"/>
          <w:noProof/>
          <w:szCs w:val="22"/>
        </w:rPr>
        <w:t>.</w:t>
      </w:r>
      <w:r w:rsidR="00502414" w:rsidRPr="00147A15">
        <w:rPr>
          <w:rFonts w:asciiTheme="minorHAnsi" w:hAnsiTheme="minorHAnsi"/>
          <w:noProof/>
          <w:szCs w:val="22"/>
        </w:rPr>
        <w:t>…</w:t>
      </w:r>
      <w:r w:rsidR="005E2341">
        <w:rPr>
          <w:rFonts w:asciiTheme="minorHAnsi" w:hAnsiTheme="minorHAnsi"/>
          <w:noProof/>
          <w:szCs w:val="22"/>
        </w:rPr>
        <w:t>…</w:t>
      </w:r>
      <w:r w:rsidR="00F742A4">
        <w:rPr>
          <w:rFonts w:asciiTheme="minorHAnsi" w:hAnsiTheme="minorHAnsi"/>
          <w:noProof/>
          <w:szCs w:val="22"/>
        </w:rPr>
        <w:t>…</w:t>
      </w:r>
      <w:r w:rsidR="00502414" w:rsidRPr="00147A15">
        <w:rPr>
          <w:rFonts w:asciiTheme="minorHAnsi" w:hAnsiTheme="minorHAnsi"/>
          <w:noProof/>
          <w:szCs w:val="22"/>
        </w:rPr>
        <w:t>…</w:t>
      </w:r>
      <w:r w:rsidR="00847E4F" w:rsidRPr="00147A15">
        <w:rPr>
          <w:rFonts w:asciiTheme="minorHAnsi" w:hAnsiTheme="minorHAnsi"/>
          <w:noProof/>
          <w:szCs w:val="22"/>
        </w:rPr>
        <w:t>..</w:t>
      </w:r>
      <w:r w:rsidR="00502414" w:rsidRPr="00147A15">
        <w:rPr>
          <w:rFonts w:asciiTheme="minorHAnsi" w:hAnsiTheme="minorHAnsi"/>
          <w:noProof/>
          <w:szCs w:val="22"/>
        </w:rPr>
        <w:t>.</w:t>
      </w:r>
      <w:r w:rsidR="00147A15">
        <w:rPr>
          <w:rFonts w:asciiTheme="minorHAnsi" w:hAnsiTheme="minorHAnsi"/>
          <w:noProof/>
          <w:szCs w:val="22"/>
        </w:rPr>
        <w:t>........</w:t>
      </w:r>
      <w:r w:rsidR="00320639" w:rsidRPr="00147A15">
        <w:rPr>
          <w:rFonts w:asciiTheme="minorHAnsi" w:hAnsiTheme="minorHAnsi"/>
          <w:noProof/>
          <w:szCs w:val="22"/>
        </w:rPr>
        <w:t>3</w:t>
      </w:r>
    </w:p>
    <w:p w14:paraId="510D69C0" w14:textId="77777777" w:rsidR="004F6F57" w:rsidRPr="00147A15" w:rsidRDefault="004F6F57" w:rsidP="005971C0">
      <w:pPr>
        <w:pStyle w:val="Sadraj2"/>
        <w:ind w:hanging="567"/>
        <w:rPr>
          <w:rFonts w:asciiTheme="minorHAnsi" w:hAnsiTheme="minorHAnsi"/>
          <w:noProof/>
          <w:szCs w:val="22"/>
          <w:lang w:eastAsia="hr-HR"/>
        </w:rPr>
      </w:pPr>
      <w:r w:rsidRPr="00147A15">
        <w:rPr>
          <w:rFonts w:asciiTheme="minorHAnsi" w:hAnsiTheme="minorHAnsi"/>
          <w:noProof/>
          <w:szCs w:val="22"/>
        </w:rPr>
        <w:t>1.3</w:t>
      </w:r>
      <w:r w:rsidR="00147A15">
        <w:rPr>
          <w:rFonts w:asciiTheme="minorHAnsi" w:hAnsiTheme="minorHAnsi"/>
          <w:noProof/>
          <w:szCs w:val="22"/>
        </w:rPr>
        <w:t xml:space="preserve">. </w:t>
      </w:r>
      <w:r w:rsidRPr="00147A15">
        <w:rPr>
          <w:rFonts w:asciiTheme="minorHAnsi" w:hAnsiTheme="minorHAnsi"/>
          <w:noProof/>
          <w:szCs w:val="22"/>
          <w:lang w:eastAsia="hr-HR"/>
        </w:rPr>
        <w:tab/>
      </w:r>
      <w:r w:rsidRPr="00147A15">
        <w:rPr>
          <w:rFonts w:asciiTheme="minorHAnsi" w:hAnsiTheme="minorHAnsi"/>
          <w:noProof/>
          <w:szCs w:val="22"/>
        </w:rPr>
        <w:t>P</w:t>
      </w:r>
      <w:r w:rsidR="003F4259" w:rsidRPr="00147A15">
        <w:rPr>
          <w:rFonts w:asciiTheme="minorHAnsi" w:hAnsiTheme="minorHAnsi"/>
          <w:noProof/>
          <w:szCs w:val="22"/>
        </w:rPr>
        <w:t>lanirani izno</w:t>
      </w:r>
      <w:r w:rsidR="00357758">
        <w:rPr>
          <w:rFonts w:asciiTheme="minorHAnsi" w:hAnsiTheme="minorHAnsi"/>
          <w:noProof/>
          <w:szCs w:val="22"/>
        </w:rPr>
        <w:t>si i ukupna vrijednost javnog poziva.</w:t>
      </w:r>
      <w:r w:rsidR="00502414" w:rsidRPr="00147A15">
        <w:rPr>
          <w:rFonts w:asciiTheme="minorHAnsi" w:hAnsiTheme="minorHAnsi"/>
          <w:noProof/>
          <w:szCs w:val="22"/>
        </w:rPr>
        <w:t>………………………</w:t>
      </w:r>
      <w:r w:rsidR="00F742A4">
        <w:rPr>
          <w:rFonts w:asciiTheme="minorHAnsi" w:hAnsiTheme="minorHAnsi"/>
          <w:noProof/>
          <w:szCs w:val="22"/>
        </w:rPr>
        <w:t>……………………………….</w:t>
      </w:r>
      <w:r w:rsidR="005E2341">
        <w:rPr>
          <w:rFonts w:asciiTheme="minorHAnsi" w:hAnsiTheme="minorHAnsi"/>
          <w:noProof/>
          <w:szCs w:val="22"/>
        </w:rPr>
        <w:t>.</w:t>
      </w:r>
      <w:r w:rsidR="00F742A4">
        <w:rPr>
          <w:rFonts w:asciiTheme="minorHAnsi" w:hAnsiTheme="minorHAnsi"/>
          <w:noProof/>
          <w:szCs w:val="22"/>
        </w:rPr>
        <w:t>.</w:t>
      </w:r>
      <w:r w:rsidR="00502414" w:rsidRPr="00147A15">
        <w:rPr>
          <w:rFonts w:asciiTheme="minorHAnsi" w:hAnsiTheme="minorHAnsi"/>
          <w:noProof/>
          <w:szCs w:val="22"/>
        </w:rPr>
        <w:t>…</w:t>
      </w:r>
      <w:r w:rsidR="005E2341">
        <w:rPr>
          <w:rFonts w:asciiTheme="minorHAnsi" w:hAnsiTheme="minorHAnsi"/>
          <w:noProof/>
          <w:szCs w:val="22"/>
        </w:rPr>
        <w:t>…</w:t>
      </w:r>
      <w:r w:rsidR="00F742A4">
        <w:rPr>
          <w:rFonts w:asciiTheme="minorHAnsi" w:hAnsiTheme="minorHAnsi"/>
          <w:noProof/>
          <w:szCs w:val="22"/>
        </w:rPr>
        <w:t>.</w:t>
      </w:r>
      <w:r w:rsidR="00847E4F" w:rsidRPr="00147A15">
        <w:rPr>
          <w:rFonts w:asciiTheme="minorHAnsi" w:hAnsiTheme="minorHAnsi"/>
          <w:noProof/>
          <w:szCs w:val="22"/>
        </w:rPr>
        <w:t>.</w:t>
      </w:r>
      <w:r w:rsidR="00502414" w:rsidRPr="00147A15">
        <w:rPr>
          <w:rFonts w:asciiTheme="minorHAnsi" w:hAnsiTheme="minorHAnsi"/>
          <w:noProof/>
          <w:szCs w:val="22"/>
        </w:rPr>
        <w:t>…</w:t>
      </w:r>
      <w:r w:rsidR="00F742A4">
        <w:rPr>
          <w:rFonts w:asciiTheme="minorHAnsi" w:hAnsiTheme="minorHAnsi"/>
          <w:noProof/>
          <w:szCs w:val="22"/>
        </w:rPr>
        <w:t>.</w:t>
      </w:r>
      <w:r w:rsidR="00502414" w:rsidRPr="00147A15">
        <w:rPr>
          <w:rFonts w:asciiTheme="minorHAnsi" w:hAnsiTheme="minorHAnsi"/>
          <w:noProof/>
          <w:szCs w:val="22"/>
        </w:rPr>
        <w:t>…</w:t>
      </w:r>
      <w:r w:rsidR="00847E4F" w:rsidRPr="00147A15">
        <w:rPr>
          <w:rFonts w:asciiTheme="minorHAnsi" w:hAnsiTheme="minorHAnsi"/>
          <w:noProof/>
          <w:szCs w:val="22"/>
        </w:rPr>
        <w:t>……</w:t>
      </w:r>
      <w:r w:rsidR="00502414" w:rsidRPr="00147A15">
        <w:rPr>
          <w:rFonts w:asciiTheme="minorHAnsi" w:hAnsiTheme="minorHAnsi"/>
          <w:noProof/>
          <w:szCs w:val="22"/>
        </w:rPr>
        <w:t>….</w:t>
      </w:r>
      <w:r w:rsidR="00F742A4">
        <w:rPr>
          <w:rFonts w:asciiTheme="minorHAnsi" w:hAnsiTheme="minorHAnsi"/>
          <w:noProof/>
          <w:szCs w:val="22"/>
        </w:rPr>
        <w:t>4</w:t>
      </w:r>
    </w:p>
    <w:p w14:paraId="0A9EC7D1" w14:textId="77777777" w:rsidR="005971C0" w:rsidRPr="00147A15" w:rsidRDefault="005971C0" w:rsidP="00C20EC4">
      <w:pPr>
        <w:pStyle w:val="Sadraj1"/>
      </w:pPr>
    </w:p>
    <w:p w14:paraId="086440F8" w14:textId="77777777" w:rsidR="005971C0" w:rsidRPr="00C20EC4" w:rsidRDefault="00274067" w:rsidP="00C20EC4">
      <w:pPr>
        <w:pStyle w:val="Sadraj1"/>
        <w:rPr>
          <w:caps/>
        </w:rPr>
      </w:pPr>
      <w:r w:rsidRPr="00C20EC4">
        <w:t xml:space="preserve">2. </w:t>
      </w:r>
      <w:r w:rsidR="00357758" w:rsidRPr="00C20EC4">
        <w:t>FORMALNI UVJETI JAVNOG POZIVA</w:t>
      </w:r>
    </w:p>
    <w:p w14:paraId="091D2BBC" w14:textId="77777777" w:rsidR="004F6F57" w:rsidRPr="00147A15" w:rsidRDefault="004F6F57" w:rsidP="00C20EC4">
      <w:pPr>
        <w:pStyle w:val="Sadraj1"/>
      </w:pPr>
    </w:p>
    <w:p w14:paraId="3F238345" w14:textId="77777777" w:rsidR="004F6F57" w:rsidRPr="00147A15" w:rsidRDefault="004F6F57" w:rsidP="005971C0">
      <w:pPr>
        <w:pStyle w:val="Sadraj2"/>
        <w:ind w:hanging="567"/>
        <w:rPr>
          <w:rFonts w:asciiTheme="minorHAnsi" w:hAnsiTheme="minorHAnsi"/>
          <w:noProof/>
          <w:szCs w:val="22"/>
        </w:rPr>
      </w:pPr>
      <w:r w:rsidRPr="00147A15">
        <w:rPr>
          <w:rFonts w:asciiTheme="minorHAnsi" w:hAnsiTheme="minorHAnsi"/>
          <w:noProof/>
          <w:szCs w:val="22"/>
        </w:rPr>
        <w:t>2.1.</w:t>
      </w:r>
      <w:r w:rsidRPr="00147A15">
        <w:rPr>
          <w:rFonts w:asciiTheme="minorHAnsi" w:hAnsiTheme="minorHAnsi"/>
          <w:noProof/>
          <w:szCs w:val="22"/>
        </w:rPr>
        <w:tab/>
        <w:t>Prihvatljivi prijavitelji: tko može podnijeti prijavu?</w:t>
      </w:r>
      <w:r w:rsidR="00502414" w:rsidRPr="00147A15">
        <w:rPr>
          <w:rFonts w:asciiTheme="minorHAnsi" w:hAnsiTheme="minorHAnsi"/>
          <w:noProof/>
          <w:szCs w:val="22"/>
        </w:rPr>
        <w:t>..........................</w:t>
      </w:r>
      <w:r w:rsidR="00F742A4">
        <w:rPr>
          <w:rFonts w:asciiTheme="minorHAnsi" w:hAnsiTheme="minorHAnsi"/>
          <w:noProof/>
          <w:szCs w:val="22"/>
        </w:rPr>
        <w:t>................</w:t>
      </w:r>
      <w:r w:rsidR="00502414" w:rsidRPr="00147A15">
        <w:rPr>
          <w:rFonts w:asciiTheme="minorHAnsi" w:hAnsiTheme="minorHAnsi"/>
          <w:noProof/>
          <w:szCs w:val="22"/>
        </w:rPr>
        <w:t>.....................</w:t>
      </w:r>
      <w:r w:rsidR="00357758">
        <w:rPr>
          <w:rFonts w:asciiTheme="minorHAnsi" w:hAnsiTheme="minorHAnsi"/>
          <w:noProof/>
          <w:szCs w:val="22"/>
        </w:rPr>
        <w:t>..</w:t>
      </w:r>
      <w:r w:rsidR="00502414" w:rsidRPr="00147A15">
        <w:rPr>
          <w:rFonts w:asciiTheme="minorHAnsi" w:hAnsiTheme="minorHAnsi"/>
          <w:noProof/>
          <w:szCs w:val="22"/>
        </w:rPr>
        <w:t>...</w:t>
      </w:r>
      <w:r w:rsidR="00847E4F" w:rsidRPr="00147A15">
        <w:rPr>
          <w:rFonts w:asciiTheme="minorHAnsi" w:hAnsiTheme="minorHAnsi"/>
          <w:noProof/>
          <w:szCs w:val="22"/>
        </w:rPr>
        <w:t>.........</w:t>
      </w:r>
      <w:r w:rsidR="00502414" w:rsidRPr="00147A15">
        <w:rPr>
          <w:rFonts w:asciiTheme="minorHAnsi" w:hAnsiTheme="minorHAnsi"/>
          <w:noProof/>
          <w:szCs w:val="22"/>
        </w:rPr>
        <w:t>....</w:t>
      </w:r>
      <w:r w:rsidR="00F742A4">
        <w:rPr>
          <w:rFonts w:asciiTheme="minorHAnsi" w:hAnsiTheme="minorHAnsi"/>
          <w:noProof/>
          <w:szCs w:val="22"/>
        </w:rPr>
        <w:t>4</w:t>
      </w:r>
    </w:p>
    <w:p w14:paraId="506FBBD7" w14:textId="77777777" w:rsidR="004F6F57" w:rsidRPr="00147A15" w:rsidRDefault="00E915BB" w:rsidP="005971C0">
      <w:pPr>
        <w:pStyle w:val="Sadraj2"/>
        <w:ind w:hanging="567"/>
        <w:rPr>
          <w:rFonts w:asciiTheme="minorHAnsi" w:hAnsiTheme="minorHAnsi"/>
          <w:noProof/>
          <w:szCs w:val="22"/>
        </w:rPr>
      </w:pPr>
      <w:r>
        <w:rPr>
          <w:rFonts w:asciiTheme="minorHAnsi" w:hAnsiTheme="minorHAnsi"/>
          <w:noProof/>
          <w:szCs w:val="22"/>
        </w:rPr>
        <w:t>2.2</w:t>
      </w:r>
      <w:r w:rsidR="004F6F57" w:rsidRPr="00147A15">
        <w:rPr>
          <w:rFonts w:asciiTheme="minorHAnsi" w:hAnsiTheme="minorHAnsi"/>
          <w:noProof/>
          <w:szCs w:val="22"/>
        </w:rPr>
        <w:tab/>
      </w:r>
      <w:r w:rsidR="00147A15">
        <w:rPr>
          <w:rFonts w:asciiTheme="minorHAnsi" w:hAnsiTheme="minorHAnsi"/>
          <w:noProof/>
          <w:szCs w:val="22"/>
        </w:rPr>
        <w:t xml:space="preserve">.     </w:t>
      </w:r>
      <w:r w:rsidR="004F6F57" w:rsidRPr="00147A15">
        <w:rPr>
          <w:rFonts w:asciiTheme="minorHAnsi" w:hAnsiTheme="minorHAnsi"/>
          <w:noProof/>
          <w:szCs w:val="22"/>
        </w:rPr>
        <w:t xml:space="preserve">Prihvatljive aktivnosti koje će se financirati </w:t>
      </w:r>
      <w:r w:rsidR="00357758">
        <w:rPr>
          <w:rFonts w:asciiTheme="minorHAnsi" w:hAnsiTheme="minorHAnsi"/>
          <w:noProof/>
          <w:szCs w:val="22"/>
        </w:rPr>
        <w:t>putem poziva……</w:t>
      </w:r>
      <w:r w:rsidR="00502414" w:rsidRPr="00147A15">
        <w:rPr>
          <w:rFonts w:asciiTheme="minorHAnsi" w:hAnsiTheme="minorHAnsi"/>
          <w:noProof/>
          <w:szCs w:val="22"/>
        </w:rPr>
        <w:t>…………</w:t>
      </w:r>
      <w:r w:rsidR="00F742A4">
        <w:rPr>
          <w:rFonts w:asciiTheme="minorHAnsi" w:hAnsiTheme="minorHAnsi"/>
          <w:noProof/>
          <w:szCs w:val="22"/>
        </w:rPr>
        <w:t>……………………………</w:t>
      </w:r>
      <w:r w:rsidR="00502414" w:rsidRPr="00147A15">
        <w:rPr>
          <w:rFonts w:asciiTheme="minorHAnsi" w:hAnsiTheme="minorHAnsi"/>
          <w:noProof/>
          <w:szCs w:val="22"/>
        </w:rPr>
        <w:t>……</w:t>
      </w:r>
      <w:r w:rsidR="00847E4F" w:rsidRPr="00147A15">
        <w:rPr>
          <w:rFonts w:asciiTheme="minorHAnsi" w:hAnsiTheme="minorHAnsi"/>
          <w:noProof/>
          <w:szCs w:val="22"/>
        </w:rPr>
        <w:t>……</w:t>
      </w:r>
      <w:r w:rsidR="00502414" w:rsidRPr="00147A15">
        <w:rPr>
          <w:rFonts w:asciiTheme="minorHAnsi" w:hAnsiTheme="minorHAnsi"/>
          <w:noProof/>
          <w:szCs w:val="22"/>
        </w:rPr>
        <w:t>………….</w:t>
      </w:r>
      <w:r>
        <w:rPr>
          <w:rFonts w:asciiTheme="minorHAnsi" w:hAnsiTheme="minorHAnsi"/>
          <w:noProof/>
          <w:szCs w:val="22"/>
        </w:rPr>
        <w:t>4</w:t>
      </w:r>
    </w:p>
    <w:p w14:paraId="698615C6" w14:textId="77777777" w:rsidR="004F6F57" w:rsidRDefault="00E915BB" w:rsidP="005971C0">
      <w:pPr>
        <w:pStyle w:val="Sadraj2"/>
        <w:ind w:hanging="567"/>
        <w:rPr>
          <w:rFonts w:asciiTheme="minorHAnsi" w:hAnsiTheme="minorHAnsi"/>
          <w:noProof/>
          <w:szCs w:val="22"/>
        </w:rPr>
      </w:pPr>
      <w:r>
        <w:rPr>
          <w:rFonts w:asciiTheme="minorHAnsi" w:hAnsiTheme="minorHAnsi"/>
          <w:noProof/>
          <w:szCs w:val="22"/>
        </w:rPr>
        <w:t>2.3</w:t>
      </w:r>
      <w:r w:rsidR="00147A15">
        <w:rPr>
          <w:rFonts w:asciiTheme="minorHAnsi" w:hAnsiTheme="minorHAnsi"/>
          <w:noProof/>
          <w:szCs w:val="22"/>
        </w:rPr>
        <w:t xml:space="preserve">. </w:t>
      </w:r>
      <w:r w:rsidR="004F6F57" w:rsidRPr="00147A15">
        <w:rPr>
          <w:rFonts w:asciiTheme="minorHAnsi" w:hAnsiTheme="minorHAnsi"/>
          <w:noProof/>
          <w:szCs w:val="22"/>
        </w:rPr>
        <w:tab/>
        <w:t>Prihvatljivi troškovi koji ć</w:t>
      </w:r>
      <w:r w:rsidR="00357758">
        <w:rPr>
          <w:rFonts w:asciiTheme="minorHAnsi" w:hAnsiTheme="minorHAnsi"/>
          <w:noProof/>
          <w:szCs w:val="22"/>
        </w:rPr>
        <w:t>e se financirati ovim pozivom</w:t>
      </w:r>
      <w:r w:rsidR="00502414" w:rsidRPr="00147A15">
        <w:rPr>
          <w:rFonts w:asciiTheme="minorHAnsi" w:hAnsiTheme="minorHAnsi"/>
          <w:noProof/>
          <w:szCs w:val="22"/>
        </w:rPr>
        <w:t>………………</w:t>
      </w:r>
      <w:r w:rsidR="00F742A4">
        <w:rPr>
          <w:rFonts w:asciiTheme="minorHAnsi" w:hAnsiTheme="minorHAnsi"/>
          <w:noProof/>
          <w:szCs w:val="22"/>
        </w:rPr>
        <w:t>……………………………….</w:t>
      </w:r>
      <w:r w:rsidR="00502414" w:rsidRPr="00147A15">
        <w:rPr>
          <w:rFonts w:asciiTheme="minorHAnsi" w:hAnsiTheme="minorHAnsi"/>
          <w:noProof/>
          <w:szCs w:val="22"/>
        </w:rPr>
        <w:t>………</w:t>
      </w:r>
      <w:r>
        <w:rPr>
          <w:rFonts w:asciiTheme="minorHAnsi" w:hAnsiTheme="minorHAnsi"/>
          <w:noProof/>
          <w:szCs w:val="22"/>
        </w:rPr>
        <w:t>……</w:t>
      </w:r>
      <w:r w:rsidR="00502414" w:rsidRPr="00147A15">
        <w:rPr>
          <w:rFonts w:asciiTheme="minorHAnsi" w:hAnsiTheme="minorHAnsi"/>
          <w:noProof/>
          <w:szCs w:val="22"/>
        </w:rPr>
        <w:t>…</w:t>
      </w:r>
      <w:r w:rsidR="00847E4F" w:rsidRPr="00147A15">
        <w:rPr>
          <w:rFonts w:asciiTheme="minorHAnsi" w:hAnsiTheme="minorHAnsi"/>
          <w:noProof/>
          <w:szCs w:val="22"/>
        </w:rPr>
        <w:t>……</w:t>
      </w:r>
      <w:r w:rsidR="00502414" w:rsidRPr="00147A15">
        <w:rPr>
          <w:rFonts w:asciiTheme="minorHAnsi" w:hAnsiTheme="minorHAnsi"/>
          <w:noProof/>
          <w:szCs w:val="22"/>
        </w:rPr>
        <w:t>…</w:t>
      </w:r>
      <w:r>
        <w:rPr>
          <w:rFonts w:asciiTheme="minorHAnsi" w:hAnsiTheme="minorHAnsi"/>
          <w:noProof/>
          <w:szCs w:val="22"/>
        </w:rPr>
        <w:t>4</w:t>
      </w:r>
    </w:p>
    <w:p w14:paraId="57FE31A2" w14:textId="77777777" w:rsidR="00E915BB" w:rsidRPr="00E915BB" w:rsidRDefault="00E915BB" w:rsidP="00E915BB">
      <w:pPr>
        <w:ind w:right="-283"/>
      </w:pPr>
      <w:r>
        <w:rPr>
          <w:rFonts w:asciiTheme="minorHAnsi" w:hAnsiTheme="minorHAnsi"/>
          <w:sz w:val="22"/>
          <w:szCs w:val="22"/>
          <w:lang w:val="sl-SI"/>
        </w:rPr>
        <w:t xml:space="preserve">   2</w:t>
      </w:r>
      <w:r w:rsidRPr="00E915BB">
        <w:rPr>
          <w:rFonts w:asciiTheme="minorHAnsi" w:hAnsiTheme="minorHAnsi"/>
          <w:noProof/>
          <w:sz w:val="22"/>
          <w:szCs w:val="22"/>
        </w:rPr>
        <w:t>.4.</w:t>
      </w:r>
      <w:r>
        <w:rPr>
          <w:rFonts w:asciiTheme="minorHAnsi" w:hAnsiTheme="minorHAnsi"/>
          <w:noProof/>
          <w:sz w:val="22"/>
          <w:szCs w:val="22"/>
        </w:rPr>
        <w:t xml:space="preserve">     Neprihvatljivi</w:t>
      </w:r>
      <w:r w:rsidRPr="00E915BB">
        <w:rPr>
          <w:rFonts w:asciiTheme="minorHAnsi" w:hAnsiTheme="minorHAnsi"/>
          <w:noProof/>
          <w:sz w:val="22"/>
          <w:szCs w:val="22"/>
        </w:rPr>
        <w:t xml:space="preserve"> troškov</w:t>
      </w:r>
      <w:r>
        <w:rPr>
          <w:rFonts w:asciiTheme="minorHAnsi" w:hAnsiTheme="minorHAnsi"/>
          <w:noProof/>
          <w:sz w:val="22"/>
          <w:szCs w:val="22"/>
        </w:rPr>
        <w:t>i…………………………………………………………………………………………………………………….….5</w:t>
      </w:r>
    </w:p>
    <w:p w14:paraId="4DC2F27C" w14:textId="77777777" w:rsidR="00E915BB" w:rsidRPr="00E915BB" w:rsidRDefault="00E915BB" w:rsidP="00E915BB"/>
    <w:p w14:paraId="4ADD68B2" w14:textId="77777777" w:rsidR="005971C0" w:rsidRPr="00147A15" w:rsidRDefault="005971C0" w:rsidP="00C20EC4">
      <w:pPr>
        <w:pStyle w:val="Sadraj1"/>
      </w:pPr>
    </w:p>
    <w:p w14:paraId="2B0652DA" w14:textId="77777777" w:rsidR="004F6F57" w:rsidRPr="00147A15" w:rsidRDefault="00CD4AC7" w:rsidP="00C20EC4">
      <w:pPr>
        <w:pStyle w:val="Sadraj1"/>
        <w:rPr>
          <w:caps/>
        </w:rPr>
      </w:pPr>
      <w:r w:rsidRPr="00147A15">
        <w:t>3.</w:t>
      </w:r>
      <w:r w:rsidR="004F6F57" w:rsidRPr="00147A15">
        <w:t>KAKO SE PRIJAVITI?</w:t>
      </w:r>
    </w:p>
    <w:p w14:paraId="2CA53509" w14:textId="77777777" w:rsidR="00847E4F" w:rsidRPr="00147A15" w:rsidRDefault="00847E4F" w:rsidP="00847E4F">
      <w:pPr>
        <w:rPr>
          <w:rFonts w:asciiTheme="minorHAnsi" w:hAnsiTheme="minorHAnsi"/>
          <w:sz w:val="22"/>
          <w:szCs w:val="22"/>
          <w:lang w:eastAsia="hr-HR"/>
        </w:rPr>
      </w:pPr>
    </w:p>
    <w:p w14:paraId="58F06AD1" w14:textId="77777777" w:rsidR="004F6F57" w:rsidRPr="00147A15" w:rsidRDefault="00CD4AC7" w:rsidP="003226D8">
      <w:pPr>
        <w:pStyle w:val="Sadraj2"/>
        <w:tabs>
          <w:tab w:val="clear" w:pos="9628"/>
          <w:tab w:val="right" w:leader="dot" w:pos="9498"/>
        </w:tabs>
        <w:ind w:hanging="567"/>
        <w:rPr>
          <w:rFonts w:asciiTheme="minorHAnsi" w:hAnsiTheme="minorHAnsi"/>
          <w:noProof/>
          <w:szCs w:val="22"/>
        </w:rPr>
      </w:pPr>
      <w:r w:rsidRPr="00147A15">
        <w:rPr>
          <w:rFonts w:asciiTheme="minorHAnsi" w:hAnsiTheme="minorHAnsi"/>
          <w:noProof/>
          <w:szCs w:val="22"/>
        </w:rPr>
        <w:t>3.</w:t>
      </w:r>
      <w:r w:rsidR="004F6F57" w:rsidRPr="00147A15">
        <w:rPr>
          <w:rFonts w:asciiTheme="minorHAnsi" w:hAnsiTheme="minorHAnsi"/>
          <w:noProof/>
          <w:szCs w:val="22"/>
        </w:rPr>
        <w:t>1</w:t>
      </w:r>
      <w:r w:rsidRPr="00147A15">
        <w:rPr>
          <w:rFonts w:asciiTheme="minorHAnsi" w:hAnsiTheme="minorHAnsi"/>
          <w:noProof/>
          <w:szCs w:val="22"/>
        </w:rPr>
        <w:t>.</w:t>
      </w:r>
      <w:r w:rsidR="004F6F57" w:rsidRPr="00147A15">
        <w:rPr>
          <w:rFonts w:asciiTheme="minorHAnsi" w:hAnsiTheme="minorHAnsi"/>
          <w:noProof/>
          <w:szCs w:val="22"/>
        </w:rPr>
        <w:tab/>
        <w:t xml:space="preserve">Sadržaj </w:t>
      </w:r>
      <w:r w:rsidR="00210D6A">
        <w:rPr>
          <w:rFonts w:asciiTheme="minorHAnsi" w:hAnsiTheme="minorHAnsi"/>
          <w:noProof/>
          <w:szCs w:val="22"/>
        </w:rPr>
        <w:t>o</w:t>
      </w:r>
      <w:r w:rsidR="00147A15">
        <w:rPr>
          <w:rFonts w:asciiTheme="minorHAnsi" w:hAnsiTheme="minorHAnsi"/>
          <w:noProof/>
          <w:szCs w:val="22"/>
        </w:rPr>
        <w:t>pćeg</w:t>
      </w:r>
      <w:r w:rsidR="004F6F57" w:rsidRPr="00147A15">
        <w:rPr>
          <w:rFonts w:asciiTheme="minorHAnsi" w:hAnsiTheme="minorHAnsi"/>
          <w:noProof/>
          <w:szCs w:val="22"/>
        </w:rPr>
        <w:t xml:space="preserve"> obrasca</w:t>
      </w:r>
      <w:r w:rsidR="00847E4F" w:rsidRPr="00147A15">
        <w:rPr>
          <w:rFonts w:asciiTheme="minorHAnsi" w:hAnsiTheme="minorHAnsi"/>
          <w:noProof/>
          <w:szCs w:val="22"/>
        </w:rPr>
        <w:t>………………………………………………………………</w:t>
      </w:r>
      <w:r w:rsidR="00F742A4">
        <w:rPr>
          <w:rFonts w:asciiTheme="minorHAnsi" w:hAnsiTheme="minorHAnsi"/>
          <w:noProof/>
          <w:szCs w:val="22"/>
        </w:rPr>
        <w:t>………………………………………………….</w:t>
      </w:r>
      <w:r w:rsidR="00847E4F" w:rsidRPr="00147A15">
        <w:rPr>
          <w:rFonts w:asciiTheme="minorHAnsi" w:hAnsiTheme="minorHAnsi"/>
          <w:noProof/>
          <w:szCs w:val="22"/>
        </w:rPr>
        <w:t>…</w:t>
      </w:r>
      <w:r w:rsidR="003226D8" w:rsidRPr="00147A15">
        <w:rPr>
          <w:rFonts w:asciiTheme="minorHAnsi" w:hAnsiTheme="minorHAnsi"/>
          <w:noProof/>
          <w:szCs w:val="22"/>
        </w:rPr>
        <w:t>.</w:t>
      </w:r>
      <w:r w:rsidR="00847E4F" w:rsidRPr="00147A15">
        <w:rPr>
          <w:rFonts w:asciiTheme="minorHAnsi" w:hAnsiTheme="minorHAnsi"/>
          <w:noProof/>
          <w:szCs w:val="22"/>
        </w:rPr>
        <w:t>….</w:t>
      </w:r>
      <w:r w:rsidR="00E915BB">
        <w:rPr>
          <w:rFonts w:asciiTheme="minorHAnsi" w:hAnsiTheme="minorHAnsi"/>
          <w:noProof/>
          <w:szCs w:val="22"/>
        </w:rPr>
        <w:t>5</w:t>
      </w:r>
    </w:p>
    <w:p w14:paraId="1A3EB7E2" w14:textId="77777777" w:rsidR="004F6F57" w:rsidRPr="00147A15" w:rsidRDefault="00CD4AC7" w:rsidP="005971C0">
      <w:pPr>
        <w:pStyle w:val="Sadraj2"/>
        <w:ind w:hanging="567"/>
        <w:rPr>
          <w:rFonts w:asciiTheme="minorHAnsi" w:hAnsiTheme="minorHAnsi"/>
          <w:noProof/>
          <w:szCs w:val="22"/>
        </w:rPr>
      </w:pPr>
      <w:r w:rsidRPr="00147A15">
        <w:rPr>
          <w:rFonts w:asciiTheme="minorHAnsi" w:hAnsiTheme="minorHAnsi"/>
          <w:noProof/>
          <w:szCs w:val="22"/>
        </w:rPr>
        <w:t>3.2.</w:t>
      </w:r>
      <w:r w:rsidR="004F6F57" w:rsidRPr="00147A15">
        <w:rPr>
          <w:rFonts w:asciiTheme="minorHAnsi" w:hAnsiTheme="minorHAnsi"/>
          <w:noProof/>
          <w:szCs w:val="22"/>
        </w:rPr>
        <w:tab/>
        <w:t>Sadržaj obrasca</w:t>
      </w:r>
      <w:r w:rsidR="00147A15">
        <w:rPr>
          <w:rFonts w:asciiTheme="minorHAnsi" w:hAnsiTheme="minorHAnsi"/>
          <w:noProof/>
          <w:szCs w:val="22"/>
        </w:rPr>
        <w:t xml:space="preserve"> programa i p</w:t>
      </w:r>
      <w:r w:rsidR="004F6F57" w:rsidRPr="00147A15">
        <w:rPr>
          <w:rFonts w:asciiTheme="minorHAnsi" w:hAnsiTheme="minorHAnsi"/>
          <w:noProof/>
          <w:szCs w:val="22"/>
        </w:rPr>
        <w:t>roračuna</w:t>
      </w:r>
      <w:r w:rsidR="00147A15">
        <w:rPr>
          <w:rFonts w:asciiTheme="minorHAnsi" w:hAnsiTheme="minorHAnsi"/>
          <w:noProof/>
          <w:szCs w:val="22"/>
        </w:rPr>
        <w:t xml:space="preserve"> projekta</w:t>
      </w:r>
      <w:r w:rsidR="00847E4F" w:rsidRPr="00147A15">
        <w:rPr>
          <w:rFonts w:asciiTheme="minorHAnsi" w:hAnsiTheme="minorHAnsi"/>
          <w:noProof/>
          <w:szCs w:val="22"/>
        </w:rPr>
        <w:t>………………</w:t>
      </w:r>
      <w:r w:rsidR="00F742A4">
        <w:rPr>
          <w:rFonts w:asciiTheme="minorHAnsi" w:hAnsiTheme="minorHAnsi"/>
          <w:noProof/>
          <w:szCs w:val="22"/>
        </w:rPr>
        <w:t>……………………………….</w:t>
      </w:r>
      <w:r w:rsidR="00847E4F" w:rsidRPr="00147A15">
        <w:rPr>
          <w:rFonts w:asciiTheme="minorHAnsi" w:hAnsiTheme="minorHAnsi"/>
          <w:noProof/>
          <w:szCs w:val="22"/>
        </w:rPr>
        <w:t>………………………………</w:t>
      </w:r>
      <w:r w:rsidR="003226D8" w:rsidRPr="00147A15">
        <w:rPr>
          <w:rFonts w:asciiTheme="minorHAnsi" w:hAnsiTheme="minorHAnsi"/>
          <w:noProof/>
          <w:szCs w:val="22"/>
        </w:rPr>
        <w:t>.</w:t>
      </w:r>
      <w:r w:rsidR="00847E4F" w:rsidRPr="00147A15">
        <w:rPr>
          <w:rFonts w:asciiTheme="minorHAnsi" w:hAnsiTheme="minorHAnsi"/>
          <w:noProof/>
          <w:szCs w:val="22"/>
        </w:rPr>
        <w:t>..</w:t>
      </w:r>
      <w:r w:rsidR="00E915BB">
        <w:rPr>
          <w:rFonts w:asciiTheme="minorHAnsi" w:hAnsiTheme="minorHAnsi"/>
          <w:noProof/>
          <w:szCs w:val="22"/>
        </w:rPr>
        <w:t>5</w:t>
      </w:r>
    </w:p>
    <w:p w14:paraId="7321186A" w14:textId="77777777" w:rsidR="004F6F57" w:rsidRPr="00147A15" w:rsidRDefault="00CD4AC7" w:rsidP="00A53EE6">
      <w:pPr>
        <w:pStyle w:val="Sadraj2"/>
        <w:ind w:hanging="567"/>
        <w:rPr>
          <w:rFonts w:asciiTheme="minorHAnsi" w:hAnsiTheme="minorHAnsi"/>
          <w:noProof/>
          <w:szCs w:val="22"/>
        </w:rPr>
      </w:pPr>
      <w:r w:rsidRPr="00147A15">
        <w:rPr>
          <w:rFonts w:asciiTheme="minorHAnsi" w:hAnsiTheme="minorHAnsi"/>
          <w:noProof/>
          <w:szCs w:val="22"/>
        </w:rPr>
        <w:t>3</w:t>
      </w:r>
      <w:r w:rsidR="004F6F57" w:rsidRPr="00147A15">
        <w:rPr>
          <w:rFonts w:asciiTheme="minorHAnsi" w:hAnsiTheme="minorHAnsi"/>
          <w:noProof/>
          <w:szCs w:val="22"/>
        </w:rPr>
        <w:t>.3</w:t>
      </w:r>
      <w:r w:rsidRPr="00147A15">
        <w:rPr>
          <w:rFonts w:asciiTheme="minorHAnsi" w:hAnsiTheme="minorHAnsi"/>
          <w:noProof/>
          <w:szCs w:val="22"/>
        </w:rPr>
        <w:t>.</w:t>
      </w:r>
      <w:r w:rsidR="004F6F57" w:rsidRPr="00147A15">
        <w:rPr>
          <w:rFonts w:asciiTheme="minorHAnsi" w:hAnsiTheme="minorHAnsi"/>
          <w:noProof/>
          <w:szCs w:val="22"/>
        </w:rPr>
        <w:tab/>
        <w:t>Gdje poslati prijavu?</w:t>
      </w:r>
      <w:r w:rsidR="00847E4F" w:rsidRPr="00147A15">
        <w:rPr>
          <w:rFonts w:asciiTheme="minorHAnsi" w:hAnsiTheme="minorHAnsi"/>
          <w:noProof/>
          <w:szCs w:val="22"/>
        </w:rPr>
        <w:t>.........................................................</w:t>
      </w:r>
      <w:r w:rsidR="00F742A4">
        <w:rPr>
          <w:rFonts w:asciiTheme="minorHAnsi" w:hAnsiTheme="minorHAnsi"/>
          <w:noProof/>
          <w:szCs w:val="22"/>
        </w:rPr>
        <w:t>.................</w:t>
      </w:r>
      <w:r w:rsidR="00847E4F" w:rsidRPr="00147A15">
        <w:rPr>
          <w:rFonts w:asciiTheme="minorHAnsi" w:hAnsiTheme="minorHAnsi"/>
          <w:noProof/>
          <w:szCs w:val="22"/>
        </w:rPr>
        <w:t>.........................................</w:t>
      </w:r>
      <w:r w:rsidR="00E915BB">
        <w:rPr>
          <w:rFonts w:asciiTheme="minorHAnsi" w:hAnsiTheme="minorHAnsi"/>
          <w:noProof/>
          <w:szCs w:val="22"/>
        </w:rPr>
        <w:t>.</w:t>
      </w:r>
      <w:r w:rsidR="00847E4F" w:rsidRPr="00147A15">
        <w:rPr>
          <w:rFonts w:asciiTheme="minorHAnsi" w:hAnsiTheme="minorHAnsi"/>
          <w:noProof/>
          <w:szCs w:val="22"/>
        </w:rPr>
        <w:t>..........</w:t>
      </w:r>
      <w:r w:rsidR="00A53EE6" w:rsidRPr="00147A15">
        <w:rPr>
          <w:rFonts w:asciiTheme="minorHAnsi" w:hAnsiTheme="minorHAnsi"/>
          <w:noProof/>
          <w:szCs w:val="22"/>
        </w:rPr>
        <w:t>.</w:t>
      </w:r>
      <w:r w:rsidR="00E915BB">
        <w:rPr>
          <w:rFonts w:asciiTheme="minorHAnsi" w:hAnsiTheme="minorHAnsi"/>
          <w:noProof/>
          <w:szCs w:val="22"/>
        </w:rPr>
        <w:t>..5</w:t>
      </w:r>
    </w:p>
    <w:p w14:paraId="57B28701" w14:textId="77777777" w:rsidR="004F6F57" w:rsidRPr="00147A15" w:rsidRDefault="00CD4AC7" w:rsidP="005971C0">
      <w:pPr>
        <w:pStyle w:val="Sadraj2"/>
        <w:ind w:hanging="567"/>
        <w:rPr>
          <w:rFonts w:asciiTheme="minorHAnsi" w:hAnsiTheme="minorHAnsi"/>
          <w:noProof/>
          <w:szCs w:val="22"/>
        </w:rPr>
      </w:pPr>
      <w:r w:rsidRPr="00147A15">
        <w:rPr>
          <w:rFonts w:asciiTheme="minorHAnsi" w:hAnsiTheme="minorHAnsi"/>
          <w:noProof/>
          <w:szCs w:val="22"/>
        </w:rPr>
        <w:t>3.</w:t>
      </w:r>
      <w:r w:rsidR="004F6F57" w:rsidRPr="00147A15">
        <w:rPr>
          <w:rFonts w:asciiTheme="minorHAnsi" w:hAnsiTheme="minorHAnsi"/>
          <w:noProof/>
          <w:szCs w:val="22"/>
        </w:rPr>
        <w:t>4</w:t>
      </w:r>
      <w:r w:rsidRPr="00147A15">
        <w:rPr>
          <w:rFonts w:asciiTheme="minorHAnsi" w:hAnsiTheme="minorHAnsi"/>
          <w:noProof/>
          <w:szCs w:val="22"/>
        </w:rPr>
        <w:t>.</w:t>
      </w:r>
      <w:r w:rsidR="004F6F57" w:rsidRPr="00147A15">
        <w:rPr>
          <w:rFonts w:asciiTheme="minorHAnsi" w:hAnsiTheme="minorHAnsi"/>
          <w:noProof/>
          <w:szCs w:val="22"/>
        </w:rPr>
        <w:tab/>
        <w:t>Rok za slanje prijave</w:t>
      </w:r>
      <w:r w:rsidR="00847E4F" w:rsidRPr="00147A15">
        <w:rPr>
          <w:rFonts w:asciiTheme="minorHAnsi" w:hAnsiTheme="minorHAnsi"/>
          <w:noProof/>
          <w:szCs w:val="22"/>
        </w:rPr>
        <w:t>………………………………………………………</w:t>
      </w:r>
      <w:r w:rsidR="00F742A4">
        <w:rPr>
          <w:rFonts w:asciiTheme="minorHAnsi" w:hAnsiTheme="minorHAnsi"/>
          <w:noProof/>
          <w:szCs w:val="22"/>
        </w:rPr>
        <w:t>………………………………………………..</w:t>
      </w:r>
      <w:r w:rsidR="00847E4F" w:rsidRPr="00147A15">
        <w:rPr>
          <w:rFonts w:asciiTheme="minorHAnsi" w:hAnsiTheme="minorHAnsi"/>
          <w:noProof/>
          <w:szCs w:val="22"/>
        </w:rPr>
        <w:t>………</w:t>
      </w:r>
      <w:r w:rsidR="00E915BB">
        <w:rPr>
          <w:rFonts w:asciiTheme="minorHAnsi" w:hAnsiTheme="minorHAnsi"/>
          <w:noProof/>
          <w:szCs w:val="22"/>
        </w:rPr>
        <w:t>.</w:t>
      </w:r>
      <w:r w:rsidR="00847E4F" w:rsidRPr="00147A15">
        <w:rPr>
          <w:rFonts w:asciiTheme="minorHAnsi" w:hAnsiTheme="minorHAnsi"/>
          <w:noProof/>
          <w:szCs w:val="22"/>
        </w:rPr>
        <w:t>……….</w:t>
      </w:r>
      <w:r w:rsidR="003226D8" w:rsidRPr="00147A15">
        <w:rPr>
          <w:rFonts w:asciiTheme="minorHAnsi" w:hAnsiTheme="minorHAnsi"/>
          <w:noProof/>
          <w:szCs w:val="22"/>
        </w:rPr>
        <w:t>.</w:t>
      </w:r>
      <w:r w:rsidR="00847E4F" w:rsidRPr="00147A15">
        <w:rPr>
          <w:rFonts w:asciiTheme="minorHAnsi" w:hAnsiTheme="minorHAnsi"/>
          <w:noProof/>
          <w:szCs w:val="22"/>
        </w:rPr>
        <w:t>.</w:t>
      </w:r>
      <w:r w:rsidR="00E915BB">
        <w:rPr>
          <w:rFonts w:asciiTheme="minorHAnsi" w:hAnsiTheme="minorHAnsi"/>
          <w:noProof/>
          <w:szCs w:val="22"/>
        </w:rPr>
        <w:t>5</w:t>
      </w:r>
    </w:p>
    <w:p w14:paraId="76F20BCC" w14:textId="77777777" w:rsidR="004F6F57" w:rsidRPr="00147A15" w:rsidRDefault="00CD4AC7" w:rsidP="005971C0">
      <w:pPr>
        <w:pStyle w:val="Sadraj2"/>
        <w:ind w:hanging="567"/>
        <w:rPr>
          <w:rFonts w:asciiTheme="minorHAnsi" w:hAnsiTheme="minorHAnsi"/>
          <w:noProof/>
          <w:szCs w:val="22"/>
        </w:rPr>
      </w:pPr>
      <w:r w:rsidRPr="00147A15">
        <w:rPr>
          <w:rFonts w:asciiTheme="minorHAnsi" w:hAnsiTheme="minorHAnsi"/>
          <w:noProof/>
          <w:szCs w:val="22"/>
        </w:rPr>
        <w:t>3.</w:t>
      </w:r>
      <w:r w:rsidR="004F6F57" w:rsidRPr="00147A15">
        <w:rPr>
          <w:rFonts w:asciiTheme="minorHAnsi" w:hAnsiTheme="minorHAnsi"/>
          <w:noProof/>
          <w:szCs w:val="22"/>
        </w:rPr>
        <w:t>5</w:t>
      </w:r>
      <w:r w:rsidRPr="00147A15">
        <w:rPr>
          <w:rFonts w:asciiTheme="minorHAnsi" w:hAnsiTheme="minorHAnsi"/>
          <w:noProof/>
          <w:szCs w:val="22"/>
        </w:rPr>
        <w:t>.</w:t>
      </w:r>
      <w:r w:rsidR="004F6F57" w:rsidRPr="00147A15">
        <w:rPr>
          <w:rFonts w:asciiTheme="minorHAnsi" w:hAnsiTheme="minorHAnsi"/>
          <w:noProof/>
          <w:szCs w:val="22"/>
        </w:rPr>
        <w:tab/>
        <w:t>Kome se obratiti ukoliko imate pitanja?</w:t>
      </w:r>
      <w:r w:rsidR="00847E4F" w:rsidRPr="00147A15">
        <w:rPr>
          <w:rFonts w:asciiTheme="minorHAnsi" w:hAnsiTheme="minorHAnsi"/>
          <w:noProof/>
          <w:szCs w:val="22"/>
        </w:rPr>
        <w:t>........................................................................</w:t>
      </w:r>
      <w:r w:rsidR="00A53EE6" w:rsidRPr="00147A15">
        <w:rPr>
          <w:rFonts w:asciiTheme="minorHAnsi" w:hAnsiTheme="minorHAnsi"/>
          <w:noProof/>
          <w:szCs w:val="22"/>
        </w:rPr>
        <w:t>.</w:t>
      </w:r>
      <w:r w:rsidR="00847E4F" w:rsidRPr="00147A15">
        <w:rPr>
          <w:rFonts w:asciiTheme="minorHAnsi" w:hAnsiTheme="minorHAnsi"/>
          <w:noProof/>
          <w:szCs w:val="22"/>
        </w:rPr>
        <w:t>.</w:t>
      </w:r>
      <w:r w:rsidR="00F742A4">
        <w:rPr>
          <w:rFonts w:asciiTheme="minorHAnsi" w:hAnsiTheme="minorHAnsi"/>
          <w:noProof/>
          <w:szCs w:val="22"/>
        </w:rPr>
        <w:t>..</w:t>
      </w:r>
      <w:r w:rsidR="00E915BB">
        <w:rPr>
          <w:rFonts w:asciiTheme="minorHAnsi" w:hAnsiTheme="minorHAnsi"/>
          <w:noProof/>
          <w:szCs w:val="22"/>
        </w:rPr>
        <w:t>...</w:t>
      </w:r>
      <w:r w:rsidR="00F742A4">
        <w:rPr>
          <w:rFonts w:asciiTheme="minorHAnsi" w:hAnsiTheme="minorHAnsi"/>
          <w:noProof/>
          <w:szCs w:val="22"/>
        </w:rPr>
        <w:t>...............</w:t>
      </w:r>
      <w:r w:rsidR="00847E4F" w:rsidRPr="00147A15">
        <w:rPr>
          <w:rFonts w:asciiTheme="minorHAnsi" w:hAnsiTheme="minorHAnsi"/>
          <w:noProof/>
          <w:szCs w:val="22"/>
        </w:rPr>
        <w:t>.....</w:t>
      </w:r>
      <w:r w:rsidR="00E915BB">
        <w:rPr>
          <w:rFonts w:asciiTheme="minorHAnsi" w:hAnsiTheme="minorHAnsi"/>
          <w:noProof/>
          <w:szCs w:val="22"/>
        </w:rPr>
        <w:t>6</w:t>
      </w:r>
    </w:p>
    <w:p w14:paraId="3EBB9A87" w14:textId="77777777" w:rsidR="00847E4F" w:rsidRPr="00147A15" w:rsidRDefault="00847E4F" w:rsidP="00847E4F">
      <w:pPr>
        <w:rPr>
          <w:rFonts w:asciiTheme="minorHAnsi" w:hAnsiTheme="minorHAnsi"/>
          <w:sz w:val="22"/>
          <w:szCs w:val="22"/>
        </w:rPr>
      </w:pPr>
    </w:p>
    <w:p w14:paraId="3E240BFA" w14:textId="77777777" w:rsidR="004F6F57" w:rsidRPr="00147A15" w:rsidRDefault="002A3D10" w:rsidP="00C20EC4">
      <w:pPr>
        <w:pStyle w:val="Sadraj1"/>
        <w:rPr>
          <w:caps/>
        </w:rPr>
      </w:pPr>
      <w:r w:rsidRPr="00147A15">
        <w:t>4.</w:t>
      </w:r>
      <w:r w:rsidR="004F6F57" w:rsidRPr="00147A15">
        <w:t>PROCJENA PRIJAVA I DONOŠENJE ODLUKE O DODJELI SREDSTAVA</w:t>
      </w:r>
      <w:r w:rsidR="00847E4F" w:rsidRPr="00147A15">
        <w:t>…………</w:t>
      </w:r>
      <w:r w:rsidR="00F742A4">
        <w:t>………………………………………</w:t>
      </w:r>
      <w:r w:rsidR="00E915BB">
        <w:t>.</w:t>
      </w:r>
      <w:r w:rsidR="00F742A4">
        <w:t>.</w:t>
      </w:r>
      <w:r w:rsidR="00847E4F" w:rsidRPr="00147A15">
        <w:t>…</w:t>
      </w:r>
      <w:r w:rsidR="00A53EE6" w:rsidRPr="00147A15">
        <w:t>…</w:t>
      </w:r>
      <w:r w:rsidR="00F742A4">
        <w:t>.</w:t>
      </w:r>
      <w:r w:rsidR="00E915BB">
        <w:t>6</w:t>
      </w:r>
    </w:p>
    <w:p w14:paraId="07EC54FC" w14:textId="77777777" w:rsidR="00847E4F" w:rsidRPr="00147A15" w:rsidRDefault="00847E4F" w:rsidP="00847E4F">
      <w:pPr>
        <w:rPr>
          <w:rFonts w:asciiTheme="minorHAnsi" w:hAnsiTheme="minorHAnsi"/>
          <w:sz w:val="22"/>
          <w:szCs w:val="22"/>
          <w:lang w:eastAsia="hr-HR"/>
        </w:rPr>
      </w:pPr>
    </w:p>
    <w:p w14:paraId="1084EEE3" w14:textId="77777777" w:rsidR="004F6F57" w:rsidRPr="00147A15" w:rsidRDefault="002A3D10" w:rsidP="00C20EC4">
      <w:pPr>
        <w:pStyle w:val="Sadraj1"/>
        <w:rPr>
          <w:caps/>
        </w:rPr>
      </w:pPr>
      <w:r w:rsidRPr="00147A15">
        <w:t>5.</w:t>
      </w:r>
      <w:r w:rsidR="004F6F57" w:rsidRPr="00147A15">
        <w:t xml:space="preserve"> OBAVIJEST O DONESENOJ ODLUCI </w:t>
      </w:r>
      <w:r w:rsidR="00847E4F" w:rsidRPr="00147A15">
        <w:t>O DODJELI FINANCIJSKIH SREDSTAVA……</w:t>
      </w:r>
      <w:r w:rsidR="00F742A4">
        <w:t>…………………………………</w:t>
      </w:r>
      <w:r w:rsidR="00E915BB">
        <w:t>..</w:t>
      </w:r>
      <w:r w:rsidR="00F742A4">
        <w:t>……</w:t>
      </w:r>
      <w:r w:rsidR="00E915BB">
        <w:t>.6</w:t>
      </w:r>
    </w:p>
    <w:p w14:paraId="56CD3BCD" w14:textId="77777777" w:rsidR="00847E4F" w:rsidRPr="00147A15" w:rsidRDefault="00847E4F" w:rsidP="00847E4F">
      <w:pPr>
        <w:rPr>
          <w:rFonts w:asciiTheme="minorHAnsi" w:hAnsiTheme="minorHAnsi"/>
          <w:sz w:val="22"/>
          <w:szCs w:val="22"/>
        </w:rPr>
      </w:pPr>
    </w:p>
    <w:p w14:paraId="1A7C104D" w14:textId="77777777" w:rsidR="004F6F57" w:rsidRPr="00147A15" w:rsidRDefault="00542C79" w:rsidP="00C20EC4">
      <w:pPr>
        <w:pStyle w:val="Sadraj1"/>
        <w:rPr>
          <w:caps/>
        </w:rPr>
      </w:pPr>
      <w:r w:rsidRPr="00147A15">
        <w:t>6.</w:t>
      </w:r>
      <w:r w:rsidR="004F6F57" w:rsidRPr="00147A15">
        <w:t xml:space="preserve">POPIS NATJEČAJNE </w:t>
      </w:r>
      <w:r w:rsidR="005971C0" w:rsidRPr="00147A15">
        <w:t>D</w:t>
      </w:r>
      <w:r w:rsidR="004F6F57" w:rsidRPr="00147A15">
        <w:t>OKUMENTACIJE</w:t>
      </w:r>
      <w:r w:rsidR="00847E4F" w:rsidRPr="00147A15">
        <w:t>……</w:t>
      </w:r>
      <w:r w:rsidRPr="00147A15">
        <w:t>......................................</w:t>
      </w:r>
      <w:r w:rsidR="00F742A4">
        <w:t>............................</w:t>
      </w:r>
      <w:r w:rsidRPr="00147A15">
        <w:t>.</w:t>
      </w:r>
      <w:r w:rsidR="00E915BB">
        <w:t>..................................6</w:t>
      </w:r>
    </w:p>
    <w:p w14:paraId="248A11DF" w14:textId="77777777" w:rsidR="00847E4F" w:rsidRPr="00147A15" w:rsidRDefault="00847E4F" w:rsidP="00847E4F">
      <w:pPr>
        <w:rPr>
          <w:rFonts w:asciiTheme="minorHAnsi" w:hAnsiTheme="minorHAnsi"/>
          <w:sz w:val="22"/>
          <w:szCs w:val="22"/>
          <w:lang w:eastAsia="hr-HR"/>
        </w:rPr>
      </w:pPr>
    </w:p>
    <w:p w14:paraId="5FDC5ED1" w14:textId="77777777" w:rsidR="00BD5B78" w:rsidRPr="00147A15" w:rsidRDefault="00BD5B78" w:rsidP="0029334D">
      <w:pPr>
        <w:pStyle w:val="Odlomakpopisa"/>
        <w:snapToGrid/>
        <w:ind w:left="284"/>
        <w:rPr>
          <w:rFonts w:asciiTheme="minorHAnsi" w:hAnsiTheme="minorHAnsi"/>
          <w:sz w:val="22"/>
          <w:szCs w:val="22"/>
          <w:lang w:eastAsia="hr-HR"/>
        </w:rPr>
      </w:pPr>
    </w:p>
    <w:p w14:paraId="242E6AB8" w14:textId="77777777" w:rsidR="002775EF" w:rsidRPr="00147A15" w:rsidRDefault="002775EF" w:rsidP="002775EF">
      <w:pPr>
        <w:snapToGrid/>
        <w:rPr>
          <w:rFonts w:asciiTheme="minorHAnsi" w:hAnsiTheme="minorHAnsi"/>
          <w:b/>
          <w:sz w:val="22"/>
          <w:szCs w:val="22"/>
          <w:lang w:eastAsia="hr-HR"/>
        </w:rPr>
      </w:pPr>
    </w:p>
    <w:p w14:paraId="23C0D2D0" w14:textId="77777777" w:rsidR="00147A15" w:rsidRDefault="00147A15">
      <w:pPr>
        <w:snapToGrid/>
        <w:spacing w:after="200" w:line="276" w:lineRule="auto"/>
        <w:rPr>
          <w:rFonts w:asciiTheme="minorHAnsi" w:hAnsiTheme="minorHAnsi"/>
          <w:sz w:val="22"/>
          <w:szCs w:val="22"/>
          <w:lang w:eastAsia="hr-HR"/>
        </w:rPr>
      </w:pPr>
      <w:r>
        <w:rPr>
          <w:rFonts w:asciiTheme="minorHAnsi" w:hAnsiTheme="minorHAnsi"/>
          <w:sz w:val="22"/>
          <w:szCs w:val="22"/>
          <w:lang w:eastAsia="hr-HR"/>
        </w:rPr>
        <w:br w:type="page"/>
      </w:r>
    </w:p>
    <w:p w14:paraId="3764315B" w14:textId="457DAAD2" w:rsidR="0077689A" w:rsidRPr="00FE726C" w:rsidRDefault="002775EF" w:rsidP="0077689A">
      <w:pPr>
        <w:outlineLvl w:val="0"/>
        <w:rPr>
          <w:rFonts w:ascii="Calibri" w:hAnsi="Calibri" w:cs="Arial"/>
          <w:b/>
          <w:bCs/>
          <w:color w:val="000000"/>
          <w:sz w:val="22"/>
          <w:szCs w:val="22"/>
        </w:rPr>
      </w:pPr>
      <w:r w:rsidRPr="003B4541">
        <w:rPr>
          <w:rFonts w:asciiTheme="minorHAnsi" w:hAnsiTheme="minorHAnsi"/>
          <w:b/>
          <w:sz w:val="22"/>
          <w:szCs w:val="22"/>
          <w:lang w:eastAsia="hr-HR"/>
        </w:rPr>
        <w:lastRenderedPageBreak/>
        <w:t>1.</w:t>
      </w:r>
      <w:r w:rsidR="00D62E00">
        <w:rPr>
          <w:rFonts w:asciiTheme="minorHAnsi" w:hAnsiTheme="minorHAnsi"/>
          <w:b/>
          <w:sz w:val="22"/>
          <w:szCs w:val="22"/>
          <w:lang w:eastAsia="hr-HR"/>
        </w:rPr>
        <w:t xml:space="preserve"> </w:t>
      </w:r>
      <w:r w:rsidR="0077689A">
        <w:rPr>
          <w:rFonts w:ascii="Calibri" w:hAnsi="Calibri" w:cs="Arial"/>
          <w:b/>
          <w:bCs/>
          <w:color w:val="000000"/>
          <w:sz w:val="22"/>
          <w:szCs w:val="22"/>
        </w:rPr>
        <w:t xml:space="preserve">JAVNI </w:t>
      </w:r>
      <w:r w:rsidR="0077689A" w:rsidRPr="00A16AB7">
        <w:rPr>
          <w:rFonts w:ascii="Calibri" w:hAnsi="Calibri" w:cs="Arial"/>
          <w:b/>
          <w:bCs/>
          <w:color w:val="000000"/>
          <w:sz w:val="22"/>
          <w:szCs w:val="22"/>
        </w:rPr>
        <w:t>POZ</w:t>
      </w:r>
      <w:r w:rsidR="0077689A">
        <w:rPr>
          <w:rFonts w:ascii="Calibri" w:hAnsi="Calibri" w:cs="Arial"/>
          <w:b/>
          <w:bCs/>
          <w:color w:val="000000"/>
          <w:sz w:val="22"/>
          <w:szCs w:val="22"/>
        </w:rPr>
        <w:t>I</w:t>
      </w:r>
      <w:r w:rsidR="0077689A" w:rsidRPr="00A16AB7">
        <w:rPr>
          <w:rFonts w:ascii="Calibri" w:hAnsi="Calibri" w:cs="Arial"/>
          <w:b/>
          <w:bCs/>
          <w:color w:val="000000"/>
          <w:sz w:val="22"/>
          <w:szCs w:val="22"/>
        </w:rPr>
        <w:t xml:space="preserve">V </w:t>
      </w:r>
      <w:r w:rsidR="0077689A" w:rsidRPr="00FE726C">
        <w:rPr>
          <w:rFonts w:ascii="Calibri" w:hAnsi="Calibri" w:cs="Arial"/>
          <w:b/>
          <w:bCs/>
          <w:color w:val="000000"/>
          <w:sz w:val="22"/>
          <w:szCs w:val="22"/>
        </w:rPr>
        <w:t xml:space="preserve">ZA PRIKUPLJANJE PRIJEDLOGA </w:t>
      </w:r>
      <w:r w:rsidR="0077689A">
        <w:rPr>
          <w:rFonts w:ascii="Calibri" w:hAnsi="Calibri" w:cs="Arial"/>
          <w:b/>
          <w:bCs/>
          <w:color w:val="000000"/>
          <w:sz w:val="22"/>
          <w:szCs w:val="22"/>
        </w:rPr>
        <w:t xml:space="preserve">SPORTSKIH UDRUGA </w:t>
      </w:r>
      <w:r w:rsidR="0077689A" w:rsidRPr="00FE726C">
        <w:rPr>
          <w:rFonts w:ascii="Calibri" w:hAnsi="Calibri" w:cs="Arial"/>
          <w:b/>
          <w:bCs/>
          <w:color w:val="000000"/>
          <w:sz w:val="22"/>
          <w:szCs w:val="22"/>
        </w:rPr>
        <w:t>ZA SREDSTVA INVESTICIJA I INVESTICIJSKOG ODRŽAVANJA S</w:t>
      </w:r>
      <w:r w:rsidR="0077689A">
        <w:rPr>
          <w:rFonts w:ascii="Calibri" w:hAnsi="Calibri" w:cs="Arial"/>
          <w:b/>
          <w:bCs/>
          <w:color w:val="000000"/>
          <w:sz w:val="22"/>
          <w:szCs w:val="22"/>
        </w:rPr>
        <w:t>PORTSKIH OBJEK</w:t>
      </w:r>
      <w:r w:rsidR="007A63B8">
        <w:rPr>
          <w:rFonts w:ascii="Calibri" w:hAnsi="Calibri" w:cs="Arial"/>
          <w:b/>
          <w:bCs/>
          <w:color w:val="000000"/>
          <w:sz w:val="22"/>
          <w:szCs w:val="22"/>
        </w:rPr>
        <w:t>A</w:t>
      </w:r>
      <w:r w:rsidR="0077689A" w:rsidRPr="00FE726C">
        <w:rPr>
          <w:rFonts w:ascii="Calibri" w:hAnsi="Calibri" w:cs="Arial"/>
          <w:b/>
          <w:bCs/>
          <w:color w:val="000000"/>
          <w:sz w:val="22"/>
          <w:szCs w:val="22"/>
        </w:rPr>
        <w:t>TA I NABAVU SPORTSKE OPREME ZA</w:t>
      </w:r>
      <w:r w:rsidR="00901E39">
        <w:rPr>
          <w:rFonts w:ascii="Calibri" w:hAnsi="Calibri" w:cs="Arial"/>
          <w:b/>
          <w:bCs/>
          <w:color w:val="000000"/>
          <w:sz w:val="22"/>
          <w:szCs w:val="22"/>
        </w:rPr>
        <w:t xml:space="preserve"> 20</w:t>
      </w:r>
      <w:r w:rsidR="00074995">
        <w:rPr>
          <w:rFonts w:ascii="Calibri" w:hAnsi="Calibri" w:cs="Arial"/>
          <w:b/>
          <w:bCs/>
          <w:color w:val="000000"/>
          <w:sz w:val="22"/>
          <w:szCs w:val="22"/>
        </w:rPr>
        <w:t>2</w:t>
      </w:r>
      <w:r w:rsidR="00710E62">
        <w:rPr>
          <w:rFonts w:ascii="Calibri" w:hAnsi="Calibri" w:cs="Arial"/>
          <w:b/>
          <w:bCs/>
          <w:color w:val="000000"/>
          <w:sz w:val="22"/>
          <w:szCs w:val="22"/>
        </w:rPr>
        <w:t>2</w:t>
      </w:r>
      <w:r w:rsidR="0077689A">
        <w:rPr>
          <w:rFonts w:ascii="Calibri" w:hAnsi="Calibri" w:cs="Arial"/>
          <w:b/>
          <w:bCs/>
          <w:color w:val="000000"/>
          <w:sz w:val="22"/>
          <w:szCs w:val="22"/>
        </w:rPr>
        <w:t>.g.</w:t>
      </w:r>
    </w:p>
    <w:p w14:paraId="19C647F4" w14:textId="77777777" w:rsidR="004F6F57" w:rsidRPr="0077689A" w:rsidRDefault="004F6F57" w:rsidP="0077689A">
      <w:pPr>
        <w:snapToGrid/>
        <w:rPr>
          <w:rFonts w:asciiTheme="minorHAnsi" w:hAnsiTheme="minorHAnsi"/>
          <w:sz w:val="22"/>
          <w:szCs w:val="22"/>
          <w:lang w:eastAsia="hr-HR"/>
        </w:rPr>
      </w:pPr>
    </w:p>
    <w:p w14:paraId="66C31196" w14:textId="77777777" w:rsidR="00261303" w:rsidRPr="00147A15" w:rsidRDefault="00261303" w:rsidP="00274067">
      <w:pPr>
        <w:pStyle w:val="Bezproreda"/>
        <w:ind w:left="426" w:hanging="426"/>
        <w:rPr>
          <w:rFonts w:asciiTheme="minorHAnsi" w:hAnsiTheme="minorHAnsi"/>
          <w:sz w:val="22"/>
          <w:szCs w:val="22"/>
          <w:lang w:val="hr-HR"/>
        </w:rPr>
      </w:pPr>
      <w:r w:rsidRPr="00147A15">
        <w:rPr>
          <w:rFonts w:asciiTheme="minorHAnsi" w:hAnsiTheme="minorHAnsi"/>
          <w:sz w:val="22"/>
          <w:szCs w:val="22"/>
          <w:lang w:val="hr-HR"/>
        </w:rPr>
        <w:t>1.1</w:t>
      </w:r>
      <w:r w:rsidR="00A31F58" w:rsidRPr="00147A15">
        <w:rPr>
          <w:rFonts w:asciiTheme="minorHAnsi" w:hAnsiTheme="minorHAnsi"/>
          <w:sz w:val="22"/>
          <w:szCs w:val="22"/>
          <w:lang w:val="hr-HR"/>
        </w:rPr>
        <w:t>.Opis problema čijem se rješava</w:t>
      </w:r>
      <w:r w:rsidR="00017E6A" w:rsidRPr="00147A15">
        <w:rPr>
          <w:rFonts w:asciiTheme="minorHAnsi" w:hAnsiTheme="minorHAnsi"/>
          <w:sz w:val="22"/>
          <w:szCs w:val="22"/>
          <w:lang w:val="hr-HR"/>
        </w:rPr>
        <w:t>n</w:t>
      </w:r>
      <w:r w:rsidRPr="00147A15">
        <w:rPr>
          <w:rFonts w:asciiTheme="minorHAnsi" w:hAnsiTheme="minorHAnsi"/>
          <w:sz w:val="22"/>
          <w:szCs w:val="22"/>
          <w:lang w:val="hr-HR"/>
        </w:rPr>
        <w:t>ju</w:t>
      </w:r>
      <w:r w:rsidR="00D62E00">
        <w:rPr>
          <w:rFonts w:asciiTheme="minorHAnsi" w:hAnsiTheme="minorHAnsi"/>
          <w:sz w:val="22"/>
          <w:szCs w:val="22"/>
          <w:lang w:val="hr-HR"/>
        </w:rPr>
        <w:t xml:space="preserve"> </w:t>
      </w:r>
      <w:r w:rsidRPr="00147A15">
        <w:rPr>
          <w:rFonts w:asciiTheme="minorHAnsi" w:hAnsiTheme="minorHAnsi"/>
          <w:sz w:val="22"/>
          <w:szCs w:val="22"/>
          <w:lang w:val="hr-HR"/>
        </w:rPr>
        <w:t>želi doprin</w:t>
      </w:r>
      <w:r w:rsidR="00056A9E">
        <w:rPr>
          <w:rFonts w:asciiTheme="minorHAnsi" w:hAnsiTheme="minorHAnsi"/>
          <w:sz w:val="22"/>
          <w:szCs w:val="22"/>
          <w:lang w:val="hr-HR"/>
        </w:rPr>
        <w:t>ij</w:t>
      </w:r>
      <w:r w:rsidRPr="00147A15">
        <w:rPr>
          <w:rFonts w:asciiTheme="minorHAnsi" w:hAnsiTheme="minorHAnsi"/>
          <w:sz w:val="22"/>
          <w:szCs w:val="22"/>
          <w:lang w:val="hr-HR"/>
        </w:rPr>
        <w:t>eti o</w:t>
      </w:r>
      <w:r w:rsidR="00960827" w:rsidRPr="00147A15">
        <w:rPr>
          <w:rFonts w:asciiTheme="minorHAnsi" w:hAnsiTheme="minorHAnsi"/>
          <w:sz w:val="22"/>
          <w:szCs w:val="22"/>
          <w:lang w:val="hr-HR"/>
        </w:rPr>
        <w:t>vim natječajem</w:t>
      </w:r>
    </w:p>
    <w:p w14:paraId="64869F4D" w14:textId="77777777" w:rsidR="004F6F57" w:rsidRPr="00147A15" w:rsidRDefault="004F6F57" w:rsidP="0029334D">
      <w:pPr>
        <w:pStyle w:val="Bezproreda"/>
        <w:ind w:left="851"/>
        <w:rPr>
          <w:rFonts w:asciiTheme="minorHAnsi" w:hAnsiTheme="minorHAnsi"/>
          <w:sz w:val="22"/>
          <w:szCs w:val="22"/>
          <w:lang w:val="hr-HR"/>
        </w:rPr>
      </w:pPr>
    </w:p>
    <w:p w14:paraId="1B9A37D3" w14:textId="77777777" w:rsidR="002775EF" w:rsidRPr="00147A15" w:rsidRDefault="000A4255" w:rsidP="00147A15">
      <w:pPr>
        <w:snapToGrid/>
        <w:jc w:val="both"/>
        <w:rPr>
          <w:rFonts w:asciiTheme="minorHAnsi" w:eastAsiaTheme="minorHAnsi" w:hAnsiTheme="minorHAnsi"/>
          <w:sz w:val="22"/>
          <w:szCs w:val="22"/>
        </w:rPr>
      </w:pPr>
      <w:r w:rsidRPr="00D62E00">
        <w:rPr>
          <w:rFonts w:asciiTheme="minorHAnsi" w:eastAsiaTheme="minorHAnsi" w:hAnsiTheme="minorHAnsi"/>
          <w:sz w:val="22"/>
          <w:szCs w:val="22"/>
        </w:rPr>
        <w:t>Grad Samobor</w:t>
      </w:r>
      <w:r w:rsidRPr="00147A15">
        <w:rPr>
          <w:rFonts w:asciiTheme="minorHAnsi" w:eastAsiaTheme="minorHAnsi" w:hAnsiTheme="minorHAnsi"/>
          <w:sz w:val="22"/>
          <w:szCs w:val="22"/>
        </w:rPr>
        <w:t xml:space="preserve">  posjeduje bogatu </w:t>
      </w:r>
      <w:r w:rsidR="002775EF" w:rsidRPr="00147A15">
        <w:rPr>
          <w:rFonts w:asciiTheme="minorHAnsi" w:eastAsiaTheme="minorHAnsi" w:hAnsiTheme="minorHAnsi"/>
          <w:sz w:val="22"/>
          <w:szCs w:val="22"/>
        </w:rPr>
        <w:t>sportsku tradiciju</w:t>
      </w:r>
      <w:r w:rsidRPr="00147A15">
        <w:rPr>
          <w:rFonts w:asciiTheme="minorHAnsi" w:eastAsiaTheme="minorHAnsi" w:hAnsiTheme="minorHAnsi"/>
          <w:sz w:val="22"/>
          <w:szCs w:val="22"/>
        </w:rPr>
        <w:t xml:space="preserve">, osobito kada je </w:t>
      </w:r>
      <w:r w:rsidR="002775EF" w:rsidRPr="00147A15">
        <w:rPr>
          <w:rFonts w:asciiTheme="minorHAnsi" w:eastAsiaTheme="minorHAnsi" w:hAnsiTheme="minorHAnsi"/>
          <w:sz w:val="22"/>
          <w:szCs w:val="22"/>
        </w:rPr>
        <w:t>s</w:t>
      </w:r>
      <w:r w:rsidRPr="00147A15">
        <w:rPr>
          <w:rFonts w:asciiTheme="minorHAnsi" w:eastAsiaTheme="minorHAnsi" w:hAnsiTheme="minorHAnsi"/>
          <w:sz w:val="22"/>
          <w:szCs w:val="22"/>
        </w:rPr>
        <w:t xml:space="preserve">u </w:t>
      </w:r>
      <w:r w:rsidR="002775EF" w:rsidRPr="00147A15">
        <w:rPr>
          <w:rFonts w:asciiTheme="minorHAnsi" w:eastAsiaTheme="minorHAnsi" w:hAnsiTheme="minorHAnsi"/>
          <w:sz w:val="22"/>
          <w:szCs w:val="22"/>
        </w:rPr>
        <w:t xml:space="preserve">u </w:t>
      </w:r>
      <w:r w:rsidRPr="00147A15">
        <w:rPr>
          <w:rFonts w:asciiTheme="minorHAnsi" w:eastAsiaTheme="minorHAnsi" w:hAnsiTheme="minorHAnsi"/>
          <w:sz w:val="22"/>
          <w:szCs w:val="22"/>
        </w:rPr>
        <w:t>pitanju</w:t>
      </w:r>
      <w:r w:rsidR="002775EF" w:rsidRPr="00147A15">
        <w:rPr>
          <w:rFonts w:asciiTheme="minorHAnsi" w:eastAsiaTheme="minorHAnsi" w:hAnsiTheme="minorHAnsi"/>
          <w:sz w:val="22"/>
          <w:szCs w:val="22"/>
        </w:rPr>
        <w:t xml:space="preserve"> programi treninga i natjecanja sportaša, sportske manifestacije, sport učenika i poticanje sportske rekreacije građana.</w:t>
      </w:r>
    </w:p>
    <w:p w14:paraId="065C4DE2" w14:textId="59169FAA" w:rsidR="00C81A5C" w:rsidRDefault="002775EF" w:rsidP="002775EF">
      <w:pPr>
        <w:pStyle w:val="Podnoje"/>
        <w:spacing w:before="100" w:beforeAutospacing="1"/>
        <w:jc w:val="both"/>
        <w:rPr>
          <w:rFonts w:asciiTheme="minorHAnsi" w:hAnsiTheme="minorHAnsi" w:cs="Arial"/>
          <w:sz w:val="22"/>
          <w:szCs w:val="22"/>
        </w:rPr>
      </w:pPr>
      <w:r w:rsidRPr="00147A15">
        <w:rPr>
          <w:rFonts w:asciiTheme="minorHAnsi" w:hAnsiTheme="minorHAnsi" w:cs="Arial"/>
          <w:sz w:val="22"/>
          <w:szCs w:val="22"/>
        </w:rPr>
        <w:t xml:space="preserve">Prijedlogom programa Javnih potreba u sportu </w:t>
      </w:r>
      <w:r w:rsidR="00850604">
        <w:rPr>
          <w:rFonts w:asciiTheme="minorHAnsi" w:hAnsiTheme="minorHAnsi" w:cs="Arial"/>
          <w:sz w:val="22"/>
          <w:szCs w:val="22"/>
        </w:rPr>
        <w:t>g</w:t>
      </w:r>
      <w:r w:rsidRPr="00147A15">
        <w:rPr>
          <w:rFonts w:asciiTheme="minorHAnsi" w:hAnsiTheme="minorHAnsi" w:cs="Arial"/>
          <w:sz w:val="22"/>
          <w:szCs w:val="22"/>
        </w:rPr>
        <w:t xml:space="preserve">rada Samobora postavljeno </w:t>
      </w:r>
      <w:r w:rsidR="00C81A5C">
        <w:rPr>
          <w:rFonts w:asciiTheme="minorHAnsi" w:hAnsiTheme="minorHAnsi" w:cs="Arial"/>
          <w:sz w:val="22"/>
          <w:szCs w:val="22"/>
        </w:rPr>
        <w:t>je nekoliko programskih ciljeva:</w:t>
      </w:r>
    </w:p>
    <w:p w14:paraId="1E247B5F" w14:textId="77777777" w:rsidR="00C81A5C" w:rsidRPr="00C81A5C" w:rsidRDefault="00C81A5C" w:rsidP="00C81A5C">
      <w:pPr>
        <w:pStyle w:val="Podnoje"/>
        <w:numPr>
          <w:ilvl w:val="0"/>
          <w:numId w:val="46"/>
        </w:numPr>
        <w:spacing w:before="100" w:beforeAutospacing="1"/>
        <w:jc w:val="both"/>
        <w:rPr>
          <w:rFonts w:asciiTheme="minorHAnsi" w:hAnsiTheme="minorHAnsi" w:cs="Arial"/>
          <w:sz w:val="22"/>
          <w:szCs w:val="22"/>
        </w:rPr>
      </w:pPr>
      <w:r w:rsidRPr="00C81A5C">
        <w:rPr>
          <w:rFonts w:asciiTheme="minorHAnsi" w:hAnsiTheme="minorHAnsi" w:cs="Arial"/>
          <w:sz w:val="22"/>
          <w:szCs w:val="22"/>
        </w:rPr>
        <w:t>U</w:t>
      </w:r>
      <w:r w:rsidR="002775EF" w:rsidRPr="00C81A5C">
        <w:rPr>
          <w:rFonts w:asciiTheme="minorHAnsi" w:hAnsiTheme="minorHAnsi" w:cs="Arial"/>
          <w:sz w:val="22"/>
          <w:szCs w:val="22"/>
        </w:rPr>
        <w:t xml:space="preserve">laganje u razvoj mladih </w:t>
      </w:r>
      <w:r>
        <w:rPr>
          <w:rFonts w:asciiTheme="minorHAnsi" w:hAnsiTheme="minorHAnsi" w:cs="Arial"/>
          <w:sz w:val="22"/>
          <w:szCs w:val="22"/>
        </w:rPr>
        <w:t>s</w:t>
      </w:r>
      <w:r w:rsidR="002775EF" w:rsidRPr="00C81A5C">
        <w:rPr>
          <w:rFonts w:asciiTheme="minorHAnsi" w:hAnsiTheme="minorHAnsi" w:cs="Arial"/>
          <w:sz w:val="22"/>
          <w:szCs w:val="22"/>
        </w:rPr>
        <w:t>portaša</w:t>
      </w:r>
    </w:p>
    <w:p w14:paraId="789D9BB0" w14:textId="68B01D5C" w:rsidR="00C81A5C" w:rsidRPr="00C81A5C" w:rsidRDefault="00C81A5C" w:rsidP="00C81A5C">
      <w:pPr>
        <w:pStyle w:val="Podnoje"/>
        <w:numPr>
          <w:ilvl w:val="0"/>
          <w:numId w:val="46"/>
        </w:numPr>
        <w:spacing w:before="100" w:beforeAutospacing="1"/>
        <w:jc w:val="both"/>
        <w:rPr>
          <w:rFonts w:asciiTheme="minorHAnsi" w:hAnsiTheme="minorHAnsi" w:cs="Arial"/>
          <w:sz w:val="22"/>
          <w:szCs w:val="22"/>
        </w:rPr>
      </w:pPr>
      <w:r w:rsidRPr="00C81A5C">
        <w:rPr>
          <w:rFonts w:asciiTheme="minorHAnsi" w:hAnsiTheme="minorHAnsi" w:cs="Arial"/>
          <w:sz w:val="22"/>
          <w:szCs w:val="22"/>
        </w:rPr>
        <w:t>U</w:t>
      </w:r>
      <w:r w:rsidR="002775EF" w:rsidRPr="00C81A5C">
        <w:rPr>
          <w:rFonts w:asciiTheme="minorHAnsi" w:hAnsiTheme="minorHAnsi" w:cs="Arial"/>
          <w:sz w:val="22"/>
          <w:szCs w:val="22"/>
        </w:rPr>
        <w:t xml:space="preserve">naprjeđenje postojeće </w:t>
      </w:r>
      <w:r>
        <w:rPr>
          <w:rFonts w:asciiTheme="minorHAnsi" w:hAnsiTheme="minorHAnsi" w:cs="Arial"/>
          <w:sz w:val="22"/>
          <w:szCs w:val="22"/>
        </w:rPr>
        <w:t>s</w:t>
      </w:r>
      <w:r w:rsidR="002775EF" w:rsidRPr="00C81A5C">
        <w:rPr>
          <w:rFonts w:asciiTheme="minorHAnsi" w:hAnsiTheme="minorHAnsi" w:cs="Arial"/>
          <w:sz w:val="22"/>
          <w:szCs w:val="22"/>
        </w:rPr>
        <w:t>portske kval</w:t>
      </w:r>
      <w:r w:rsidR="0077689A">
        <w:rPr>
          <w:rFonts w:asciiTheme="minorHAnsi" w:hAnsiTheme="minorHAnsi" w:cs="Arial"/>
          <w:sz w:val="22"/>
          <w:szCs w:val="22"/>
        </w:rPr>
        <w:t xml:space="preserve">itete koja doprinosi promidžbi </w:t>
      </w:r>
      <w:r w:rsidR="00656824">
        <w:rPr>
          <w:rFonts w:asciiTheme="minorHAnsi" w:hAnsiTheme="minorHAnsi" w:cs="Arial"/>
          <w:sz w:val="22"/>
          <w:szCs w:val="22"/>
        </w:rPr>
        <w:t>g</w:t>
      </w:r>
      <w:r w:rsidR="002775EF" w:rsidRPr="00C81A5C">
        <w:rPr>
          <w:rFonts w:asciiTheme="minorHAnsi" w:hAnsiTheme="minorHAnsi" w:cs="Arial"/>
          <w:sz w:val="22"/>
          <w:szCs w:val="22"/>
        </w:rPr>
        <w:t>rada Samobora,</w:t>
      </w:r>
    </w:p>
    <w:p w14:paraId="516AA746" w14:textId="77777777" w:rsidR="00D62E00" w:rsidRDefault="00C81A5C" w:rsidP="00C81A5C">
      <w:pPr>
        <w:pStyle w:val="Podnoje"/>
        <w:numPr>
          <w:ilvl w:val="0"/>
          <w:numId w:val="46"/>
        </w:numPr>
        <w:spacing w:before="100" w:beforeAutospacing="1"/>
        <w:jc w:val="both"/>
        <w:rPr>
          <w:rFonts w:asciiTheme="minorHAnsi" w:hAnsiTheme="minorHAnsi" w:cs="Arial"/>
          <w:sz w:val="22"/>
          <w:szCs w:val="22"/>
        </w:rPr>
      </w:pPr>
      <w:r w:rsidRPr="00C81A5C">
        <w:rPr>
          <w:rFonts w:asciiTheme="minorHAnsi" w:hAnsiTheme="minorHAnsi" w:cs="Arial"/>
          <w:sz w:val="22"/>
          <w:szCs w:val="22"/>
        </w:rPr>
        <w:t>U</w:t>
      </w:r>
      <w:r>
        <w:rPr>
          <w:rFonts w:asciiTheme="minorHAnsi" w:hAnsiTheme="minorHAnsi" w:cs="Arial"/>
          <w:sz w:val="22"/>
          <w:szCs w:val="22"/>
        </w:rPr>
        <w:t>ključivanje u s</w:t>
      </w:r>
      <w:r w:rsidR="002775EF" w:rsidRPr="00C81A5C">
        <w:rPr>
          <w:rFonts w:asciiTheme="minorHAnsi" w:hAnsiTheme="minorHAnsi" w:cs="Arial"/>
          <w:sz w:val="22"/>
          <w:szCs w:val="22"/>
        </w:rPr>
        <w:t>port što većeg broja građana, posebice djece i mladeži</w:t>
      </w:r>
    </w:p>
    <w:p w14:paraId="039FF77C" w14:textId="77777777" w:rsidR="00C81A5C" w:rsidRPr="0077689A" w:rsidRDefault="00D62E00" w:rsidP="00C81A5C">
      <w:pPr>
        <w:pStyle w:val="Podnoje"/>
        <w:numPr>
          <w:ilvl w:val="0"/>
          <w:numId w:val="46"/>
        </w:numPr>
        <w:spacing w:before="100" w:beforeAutospacing="1"/>
        <w:jc w:val="both"/>
        <w:rPr>
          <w:rFonts w:asciiTheme="minorHAnsi" w:hAnsiTheme="minorHAnsi" w:cs="Arial"/>
          <w:sz w:val="22"/>
          <w:szCs w:val="22"/>
        </w:rPr>
      </w:pPr>
      <w:r w:rsidRPr="0077689A">
        <w:rPr>
          <w:rFonts w:asciiTheme="minorHAnsi" w:hAnsiTheme="minorHAnsi" w:cs="Arial"/>
          <w:sz w:val="22"/>
          <w:szCs w:val="22"/>
        </w:rPr>
        <w:t>Poboljšanje kvalitete treniranja ulaganjem u sportske objekte, rekvizite i infrastrukturu</w:t>
      </w:r>
      <w:r w:rsidR="002775EF" w:rsidRPr="0077689A">
        <w:rPr>
          <w:rFonts w:asciiTheme="minorHAnsi" w:hAnsiTheme="minorHAnsi" w:cs="Arial"/>
          <w:sz w:val="22"/>
          <w:szCs w:val="22"/>
        </w:rPr>
        <w:t>.</w:t>
      </w:r>
    </w:p>
    <w:p w14:paraId="2AE5F55D" w14:textId="77777777" w:rsidR="0077689A" w:rsidRDefault="0077689A" w:rsidP="0077689A">
      <w:pPr>
        <w:outlineLvl w:val="0"/>
        <w:rPr>
          <w:rFonts w:asciiTheme="minorHAnsi" w:hAnsiTheme="minorHAnsi" w:cs="Arial"/>
          <w:sz w:val="22"/>
          <w:szCs w:val="22"/>
        </w:rPr>
      </w:pPr>
    </w:p>
    <w:p w14:paraId="5302B5CB" w14:textId="39C37053" w:rsidR="0077689A" w:rsidRPr="00710E62" w:rsidRDefault="00147A15" w:rsidP="0077689A">
      <w:pPr>
        <w:outlineLvl w:val="0"/>
        <w:rPr>
          <w:rFonts w:ascii="Calibri" w:hAnsi="Calibri" w:cs="Arial"/>
          <w:bCs/>
          <w:color w:val="000000"/>
          <w:sz w:val="22"/>
          <w:szCs w:val="22"/>
        </w:rPr>
      </w:pPr>
      <w:r>
        <w:rPr>
          <w:rFonts w:asciiTheme="minorHAnsi" w:hAnsiTheme="minorHAnsi" w:cs="Arial"/>
          <w:sz w:val="22"/>
          <w:szCs w:val="22"/>
        </w:rPr>
        <w:t xml:space="preserve"> </w:t>
      </w:r>
      <w:r w:rsidRPr="00710E62">
        <w:rPr>
          <w:rFonts w:asciiTheme="minorHAnsi" w:hAnsiTheme="minorHAnsi" w:cs="Arial"/>
          <w:sz w:val="22"/>
          <w:szCs w:val="22"/>
        </w:rPr>
        <w:t xml:space="preserve">Kako bi se </w:t>
      </w:r>
      <w:r w:rsidR="0077689A" w:rsidRPr="00710E62">
        <w:rPr>
          <w:rFonts w:asciiTheme="minorHAnsi" w:hAnsiTheme="minorHAnsi" w:cs="Arial"/>
          <w:sz w:val="22"/>
          <w:szCs w:val="22"/>
        </w:rPr>
        <w:t>što kvalitetnije ostvarili</w:t>
      </w:r>
      <w:r w:rsidRPr="00710E62">
        <w:rPr>
          <w:rFonts w:asciiTheme="minorHAnsi" w:hAnsiTheme="minorHAnsi" w:cs="Arial"/>
          <w:sz w:val="22"/>
          <w:szCs w:val="22"/>
        </w:rPr>
        <w:t xml:space="preserve"> svi programi djelovanja u sportu </w:t>
      </w:r>
      <w:r w:rsidR="00850604" w:rsidRPr="00710E62">
        <w:rPr>
          <w:rFonts w:asciiTheme="minorHAnsi" w:hAnsiTheme="minorHAnsi" w:cs="Arial"/>
          <w:sz w:val="22"/>
          <w:szCs w:val="22"/>
        </w:rPr>
        <w:t>g</w:t>
      </w:r>
      <w:r w:rsidRPr="00710E62">
        <w:rPr>
          <w:rFonts w:asciiTheme="minorHAnsi" w:hAnsiTheme="minorHAnsi" w:cs="Arial"/>
          <w:sz w:val="22"/>
          <w:szCs w:val="22"/>
        </w:rPr>
        <w:t xml:space="preserve">rada Samobora potrebno je provesti </w:t>
      </w:r>
      <w:r w:rsidR="002C522F" w:rsidRPr="00710E62">
        <w:rPr>
          <w:rFonts w:asciiTheme="minorHAnsi" w:hAnsiTheme="minorHAnsi" w:cs="Arial"/>
          <w:sz w:val="22"/>
          <w:szCs w:val="22"/>
        </w:rPr>
        <w:t xml:space="preserve">javni </w:t>
      </w:r>
      <w:r w:rsidRPr="00710E62">
        <w:rPr>
          <w:rFonts w:asciiTheme="minorHAnsi" w:hAnsiTheme="minorHAnsi" w:cs="Arial"/>
          <w:sz w:val="22"/>
          <w:szCs w:val="22"/>
        </w:rPr>
        <w:t>poziv</w:t>
      </w:r>
      <w:r w:rsidR="00D62E00" w:rsidRPr="00710E62">
        <w:rPr>
          <w:rFonts w:asciiTheme="minorHAnsi" w:hAnsiTheme="minorHAnsi" w:cs="Arial"/>
          <w:sz w:val="22"/>
          <w:szCs w:val="22"/>
        </w:rPr>
        <w:t xml:space="preserve"> </w:t>
      </w:r>
      <w:r w:rsidRPr="00710E62">
        <w:rPr>
          <w:rFonts w:asciiTheme="minorHAnsi" w:hAnsiTheme="minorHAnsi" w:cs="Arial"/>
          <w:sz w:val="22"/>
          <w:szCs w:val="22"/>
        </w:rPr>
        <w:t>za prikupljanje prijedloga</w:t>
      </w:r>
      <w:r w:rsidR="0077689A" w:rsidRPr="00710E62">
        <w:rPr>
          <w:rFonts w:ascii="Calibri" w:hAnsi="Calibri" w:cs="Arial"/>
          <w:bCs/>
          <w:color w:val="000000"/>
          <w:sz w:val="22"/>
          <w:szCs w:val="22"/>
        </w:rPr>
        <w:t xml:space="preserve"> sportskih udruga za sredstva investicija i investicijskog održavanja sportskih objekta  i nabavu sportske o</w:t>
      </w:r>
      <w:r w:rsidR="00901E39" w:rsidRPr="00710E62">
        <w:rPr>
          <w:rFonts w:ascii="Calibri" w:hAnsi="Calibri" w:cs="Arial"/>
          <w:bCs/>
          <w:color w:val="000000"/>
          <w:sz w:val="22"/>
          <w:szCs w:val="22"/>
        </w:rPr>
        <w:t>preme za 20</w:t>
      </w:r>
      <w:r w:rsidR="00074995" w:rsidRPr="00710E62">
        <w:rPr>
          <w:rFonts w:ascii="Calibri" w:hAnsi="Calibri" w:cs="Arial"/>
          <w:bCs/>
          <w:color w:val="000000"/>
          <w:sz w:val="22"/>
          <w:szCs w:val="22"/>
        </w:rPr>
        <w:t>2</w:t>
      </w:r>
      <w:r w:rsidR="00710E62">
        <w:rPr>
          <w:rFonts w:ascii="Calibri" w:hAnsi="Calibri" w:cs="Arial"/>
          <w:bCs/>
          <w:color w:val="000000"/>
          <w:sz w:val="22"/>
          <w:szCs w:val="22"/>
        </w:rPr>
        <w:t>2</w:t>
      </w:r>
      <w:r w:rsidR="0077689A" w:rsidRPr="00710E62">
        <w:rPr>
          <w:rFonts w:ascii="Calibri" w:hAnsi="Calibri" w:cs="Arial"/>
          <w:bCs/>
          <w:color w:val="000000"/>
          <w:sz w:val="22"/>
          <w:szCs w:val="22"/>
        </w:rPr>
        <w:t>.g.</w:t>
      </w:r>
    </w:p>
    <w:p w14:paraId="2A0511C0" w14:textId="77777777" w:rsidR="0077689A" w:rsidRPr="00A16AB7" w:rsidRDefault="0077689A" w:rsidP="0077689A">
      <w:pPr>
        <w:rPr>
          <w:rFonts w:ascii="Calibri" w:hAnsi="Calibri" w:cs="Arial"/>
          <w:color w:val="000000"/>
          <w:sz w:val="22"/>
          <w:szCs w:val="22"/>
        </w:rPr>
      </w:pPr>
    </w:p>
    <w:p w14:paraId="1F86C6E6" w14:textId="77777777" w:rsidR="002775EF" w:rsidRPr="00147A15" w:rsidRDefault="002775EF" w:rsidP="002775EF">
      <w:pPr>
        <w:pStyle w:val="Podnoje"/>
        <w:rPr>
          <w:rFonts w:asciiTheme="minorHAnsi" w:hAnsiTheme="minorHAnsi" w:cs="Arial"/>
          <w:sz w:val="22"/>
          <w:szCs w:val="22"/>
        </w:rPr>
      </w:pPr>
      <w:r w:rsidRPr="00147A15">
        <w:rPr>
          <w:rFonts w:asciiTheme="minorHAnsi" w:hAnsiTheme="minorHAnsi" w:cs="Arial"/>
          <w:sz w:val="22"/>
          <w:szCs w:val="22"/>
        </w:rPr>
        <w:t xml:space="preserve">Kroz program održavanja </w:t>
      </w:r>
      <w:r w:rsidR="002C522F">
        <w:rPr>
          <w:rFonts w:asciiTheme="minorHAnsi" w:hAnsiTheme="minorHAnsi" w:cs="Arial"/>
          <w:sz w:val="22"/>
          <w:szCs w:val="22"/>
        </w:rPr>
        <w:t>s</w:t>
      </w:r>
      <w:r w:rsidRPr="00147A15">
        <w:rPr>
          <w:rFonts w:asciiTheme="minorHAnsi" w:hAnsiTheme="minorHAnsi" w:cs="Arial"/>
          <w:sz w:val="22"/>
          <w:szCs w:val="22"/>
        </w:rPr>
        <w:t xml:space="preserve">portskih objekata godinama se pokušava održati i unaprijediti </w:t>
      </w:r>
      <w:r w:rsidR="002C522F">
        <w:rPr>
          <w:rFonts w:asciiTheme="minorHAnsi" w:hAnsiTheme="minorHAnsi" w:cs="Arial"/>
          <w:sz w:val="22"/>
          <w:szCs w:val="22"/>
        </w:rPr>
        <w:t>materijalnu osnovu samoborskog s</w:t>
      </w:r>
      <w:r w:rsidRPr="00147A15">
        <w:rPr>
          <w:rFonts w:asciiTheme="minorHAnsi" w:hAnsiTheme="minorHAnsi" w:cs="Arial"/>
          <w:sz w:val="22"/>
          <w:szCs w:val="22"/>
        </w:rPr>
        <w:t xml:space="preserve">porta. Najznačajniji dio programa vezan je za program održavanja i korištenja </w:t>
      </w:r>
      <w:r w:rsidR="002C522F">
        <w:rPr>
          <w:rFonts w:asciiTheme="minorHAnsi" w:hAnsiTheme="minorHAnsi" w:cs="Arial"/>
          <w:sz w:val="22"/>
          <w:szCs w:val="22"/>
        </w:rPr>
        <w:t>s</w:t>
      </w:r>
      <w:r w:rsidRPr="00147A15">
        <w:rPr>
          <w:rFonts w:asciiTheme="minorHAnsi" w:hAnsiTheme="minorHAnsi" w:cs="Arial"/>
          <w:sz w:val="22"/>
          <w:szCs w:val="22"/>
        </w:rPr>
        <w:t xml:space="preserve">portskih objekata kojem pripada 1/3 ukupnih proračunskih sredstava javnih potreba u </w:t>
      </w:r>
      <w:r w:rsidR="002C522F">
        <w:rPr>
          <w:rFonts w:asciiTheme="minorHAnsi" w:hAnsiTheme="minorHAnsi" w:cs="Arial"/>
          <w:sz w:val="22"/>
          <w:szCs w:val="22"/>
        </w:rPr>
        <w:t>s</w:t>
      </w:r>
      <w:r w:rsidRPr="00147A15">
        <w:rPr>
          <w:rFonts w:asciiTheme="minorHAnsi" w:hAnsiTheme="minorHAnsi" w:cs="Arial"/>
          <w:sz w:val="22"/>
          <w:szCs w:val="22"/>
        </w:rPr>
        <w:t xml:space="preserve">portu. </w:t>
      </w:r>
    </w:p>
    <w:p w14:paraId="1089185C" w14:textId="77777777" w:rsidR="00FF61C5" w:rsidRPr="00147A15" w:rsidRDefault="00FF61C5" w:rsidP="0029334D">
      <w:pPr>
        <w:pStyle w:val="Bezproreda"/>
        <w:rPr>
          <w:rFonts w:asciiTheme="minorHAnsi" w:hAnsiTheme="minorHAnsi"/>
          <w:sz w:val="22"/>
          <w:szCs w:val="22"/>
          <w:lang w:val="hr-HR"/>
        </w:rPr>
      </w:pPr>
    </w:p>
    <w:p w14:paraId="76783ABD" w14:textId="77777777" w:rsidR="00261303" w:rsidRPr="00147A15" w:rsidRDefault="00261303" w:rsidP="0029334D">
      <w:pPr>
        <w:pStyle w:val="Bezproreda"/>
        <w:rPr>
          <w:rFonts w:asciiTheme="minorHAnsi" w:hAnsiTheme="minorHAnsi"/>
          <w:sz w:val="22"/>
          <w:szCs w:val="22"/>
          <w:lang w:val="hr-HR"/>
        </w:rPr>
      </w:pPr>
      <w:r w:rsidRPr="00147A15">
        <w:rPr>
          <w:rFonts w:asciiTheme="minorHAnsi" w:hAnsiTheme="minorHAnsi"/>
          <w:sz w:val="22"/>
          <w:szCs w:val="22"/>
          <w:lang w:val="hr-HR"/>
        </w:rPr>
        <w:t>1.2. Ciljevi natječaja i prioriteti za dodjelu sredstava</w:t>
      </w:r>
    </w:p>
    <w:p w14:paraId="7D726323" w14:textId="77777777" w:rsidR="00C505D3" w:rsidRPr="00147A15" w:rsidRDefault="00C505D3" w:rsidP="0029334D">
      <w:pPr>
        <w:pStyle w:val="Bezproreda"/>
        <w:ind w:left="-142"/>
        <w:rPr>
          <w:rFonts w:asciiTheme="minorHAnsi" w:hAnsiTheme="minorHAnsi"/>
          <w:sz w:val="22"/>
          <w:szCs w:val="22"/>
          <w:lang w:val="hr-HR"/>
        </w:rPr>
      </w:pPr>
    </w:p>
    <w:p w14:paraId="285226EF" w14:textId="3C84A624" w:rsidR="0014188B" w:rsidRPr="00147A15" w:rsidRDefault="0014188B" w:rsidP="0029334D">
      <w:pPr>
        <w:ind w:left="1134" w:hanging="708"/>
        <w:jc w:val="both"/>
        <w:rPr>
          <w:rFonts w:asciiTheme="minorHAnsi" w:hAnsiTheme="minorHAnsi"/>
          <w:sz w:val="22"/>
          <w:szCs w:val="22"/>
        </w:rPr>
      </w:pPr>
      <w:r w:rsidRPr="00147A15">
        <w:rPr>
          <w:rFonts w:asciiTheme="minorHAnsi" w:hAnsiTheme="minorHAnsi"/>
          <w:sz w:val="22"/>
          <w:szCs w:val="22"/>
        </w:rPr>
        <w:t xml:space="preserve">1.2.1. Opći cilj ovog </w:t>
      </w:r>
      <w:r w:rsidR="00D62E00">
        <w:rPr>
          <w:rFonts w:asciiTheme="minorHAnsi" w:hAnsiTheme="minorHAnsi"/>
          <w:sz w:val="22"/>
          <w:szCs w:val="22"/>
        </w:rPr>
        <w:t>Poziva</w:t>
      </w:r>
      <w:r w:rsidR="00A72A91">
        <w:rPr>
          <w:rFonts w:asciiTheme="minorHAnsi" w:hAnsiTheme="minorHAnsi"/>
          <w:sz w:val="22"/>
          <w:szCs w:val="22"/>
        </w:rPr>
        <w:t xml:space="preserve"> je</w:t>
      </w:r>
      <w:r w:rsidR="00977C14" w:rsidRPr="00147A15">
        <w:rPr>
          <w:rFonts w:asciiTheme="minorHAnsi" w:hAnsiTheme="minorHAnsi"/>
          <w:sz w:val="22"/>
          <w:szCs w:val="22"/>
        </w:rPr>
        <w:t xml:space="preserve"> dostava</w:t>
      </w:r>
      <w:r w:rsidRPr="00147A15">
        <w:rPr>
          <w:rFonts w:asciiTheme="minorHAnsi" w:hAnsiTheme="minorHAnsi"/>
          <w:sz w:val="22"/>
          <w:szCs w:val="22"/>
        </w:rPr>
        <w:t xml:space="preserve"> prijedloga </w:t>
      </w:r>
      <w:r w:rsidR="00977C14" w:rsidRPr="00147A15">
        <w:rPr>
          <w:rFonts w:asciiTheme="minorHAnsi" w:hAnsiTheme="minorHAnsi"/>
          <w:sz w:val="22"/>
          <w:szCs w:val="22"/>
        </w:rPr>
        <w:t xml:space="preserve">programa sportskih udruga grada Samobora kojima će </w:t>
      </w:r>
      <w:r w:rsidR="0077689A">
        <w:rPr>
          <w:rFonts w:asciiTheme="minorHAnsi" w:hAnsiTheme="minorHAnsi"/>
          <w:sz w:val="22"/>
          <w:szCs w:val="22"/>
        </w:rPr>
        <w:t>poboljšati kvaliteta objekata za potrebe trenažnih procesa, te nabava potrebne specifične opreme za provođenje istog. N</w:t>
      </w:r>
      <w:r w:rsidR="00977C14" w:rsidRPr="00147A15">
        <w:rPr>
          <w:rFonts w:asciiTheme="minorHAnsi" w:hAnsiTheme="minorHAnsi"/>
          <w:sz w:val="22"/>
          <w:szCs w:val="22"/>
        </w:rPr>
        <w:t>a taj način</w:t>
      </w:r>
      <w:r w:rsidR="0077689A">
        <w:rPr>
          <w:rFonts w:asciiTheme="minorHAnsi" w:hAnsiTheme="minorHAnsi"/>
          <w:sz w:val="22"/>
          <w:szCs w:val="22"/>
        </w:rPr>
        <w:t xml:space="preserve"> će se </w:t>
      </w:r>
      <w:r w:rsidR="00977C14" w:rsidRPr="00147A15">
        <w:rPr>
          <w:rFonts w:asciiTheme="minorHAnsi" w:hAnsiTheme="minorHAnsi"/>
          <w:sz w:val="22"/>
          <w:szCs w:val="22"/>
        </w:rPr>
        <w:t>omogućiti zdraviji život</w:t>
      </w:r>
      <w:r w:rsidR="00D62E00">
        <w:rPr>
          <w:rFonts w:asciiTheme="minorHAnsi" w:hAnsiTheme="minorHAnsi"/>
          <w:sz w:val="22"/>
          <w:szCs w:val="22"/>
        </w:rPr>
        <w:t xml:space="preserve"> </w:t>
      </w:r>
      <w:r w:rsidR="0038792E">
        <w:rPr>
          <w:rFonts w:asciiTheme="minorHAnsi" w:hAnsiTheme="minorHAnsi"/>
          <w:sz w:val="22"/>
          <w:szCs w:val="22"/>
        </w:rPr>
        <w:t>kroz</w:t>
      </w:r>
      <w:r w:rsidR="005D2731" w:rsidRPr="00147A15">
        <w:rPr>
          <w:rFonts w:asciiTheme="minorHAnsi" w:hAnsiTheme="minorHAnsi"/>
          <w:sz w:val="22"/>
          <w:szCs w:val="22"/>
        </w:rPr>
        <w:t xml:space="preserve"> razvoj </w:t>
      </w:r>
      <w:r w:rsidR="0031755D">
        <w:rPr>
          <w:rFonts w:asciiTheme="minorHAnsi" w:hAnsiTheme="minorHAnsi"/>
          <w:sz w:val="22"/>
          <w:szCs w:val="22"/>
        </w:rPr>
        <w:t xml:space="preserve">sportskih aktivnosti </w:t>
      </w:r>
      <w:r w:rsidR="00850604">
        <w:rPr>
          <w:rFonts w:asciiTheme="minorHAnsi" w:hAnsiTheme="minorHAnsi"/>
          <w:sz w:val="22"/>
          <w:szCs w:val="22"/>
        </w:rPr>
        <w:t>g</w:t>
      </w:r>
      <w:r w:rsidR="0031755D">
        <w:rPr>
          <w:rFonts w:asciiTheme="minorHAnsi" w:hAnsiTheme="minorHAnsi"/>
          <w:sz w:val="22"/>
          <w:szCs w:val="22"/>
        </w:rPr>
        <w:t>rada Samobora</w:t>
      </w:r>
      <w:r w:rsidR="000405FE">
        <w:rPr>
          <w:rFonts w:asciiTheme="minorHAnsi" w:hAnsiTheme="minorHAnsi"/>
          <w:sz w:val="22"/>
          <w:szCs w:val="22"/>
        </w:rPr>
        <w:t>.</w:t>
      </w:r>
    </w:p>
    <w:p w14:paraId="72AC63FB" w14:textId="2B54E7B7" w:rsidR="0014188B" w:rsidRPr="00147A15" w:rsidRDefault="005E2341" w:rsidP="0029334D">
      <w:pPr>
        <w:tabs>
          <w:tab w:val="left" w:pos="426"/>
        </w:tabs>
        <w:ind w:left="1134" w:hanging="992"/>
        <w:jc w:val="both"/>
        <w:rPr>
          <w:rFonts w:asciiTheme="minorHAnsi" w:hAnsiTheme="minorHAnsi"/>
          <w:sz w:val="22"/>
          <w:szCs w:val="22"/>
        </w:rPr>
      </w:pPr>
      <w:r>
        <w:rPr>
          <w:rFonts w:asciiTheme="minorHAnsi" w:hAnsiTheme="minorHAnsi"/>
          <w:sz w:val="22"/>
          <w:szCs w:val="22"/>
        </w:rPr>
        <w:t xml:space="preserve">      </w:t>
      </w:r>
      <w:r w:rsidR="0014188B" w:rsidRPr="00147A15">
        <w:rPr>
          <w:rFonts w:asciiTheme="minorHAnsi" w:hAnsiTheme="minorHAnsi"/>
          <w:sz w:val="22"/>
          <w:szCs w:val="22"/>
        </w:rPr>
        <w:t>1.2.2. Specifični cilj</w:t>
      </w:r>
      <w:r w:rsidR="00D62E00">
        <w:rPr>
          <w:rFonts w:asciiTheme="minorHAnsi" w:hAnsiTheme="minorHAnsi"/>
          <w:sz w:val="22"/>
          <w:szCs w:val="22"/>
        </w:rPr>
        <w:t xml:space="preserve"> </w:t>
      </w:r>
      <w:r w:rsidR="0014188B" w:rsidRPr="00147A15">
        <w:rPr>
          <w:rFonts w:asciiTheme="minorHAnsi" w:hAnsiTheme="minorHAnsi"/>
          <w:sz w:val="22"/>
          <w:szCs w:val="22"/>
        </w:rPr>
        <w:t xml:space="preserve">ovog Poziva na dostavu projektnih prijedloga je unaprijediti </w:t>
      </w:r>
      <w:r w:rsidR="00550241" w:rsidRPr="00147A15">
        <w:rPr>
          <w:rFonts w:asciiTheme="minorHAnsi" w:hAnsiTheme="minorHAnsi"/>
          <w:sz w:val="22"/>
          <w:szCs w:val="22"/>
        </w:rPr>
        <w:t>mogućnosti i kvalitetu</w:t>
      </w:r>
      <w:r w:rsidR="0014188B" w:rsidRPr="00147A15">
        <w:rPr>
          <w:rFonts w:asciiTheme="minorHAnsi" w:hAnsiTheme="minorHAnsi"/>
          <w:sz w:val="22"/>
          <w:szCs w:val="22"/>
        </w:rPr>
        <w:t xml:space="preserve"> provođenja </w:t>
      </w:r>
      <w:r w:rsidR="00550241" w:rsidRPr="00147A15">
        <w:rPr>
          <w:rFonts w:asciiTheme="minorHAnsi" w:hAnsiTheme="minorHAnsi"/>
          <w:sz w:val="22"/>
          <w:szCs w:val="22"/>
        </w:rPr>
        <w:t xml:space="preserve">sportskih aktivnosti djece, mladeži i svih građana </w:t>
      </w:r>
      <w:r w:rsidR="00850604">
        <w:rPr>
          <w:rFonts w:asciiTheme="minorHAnsi" w:hAnsiTheme="minorHAnsi"/>
          <w:sz w:val="22"/>
          <w:szCs w:val="22"/>
        </w:rPr>
        <w:t>g</w:t>
      </w:r>
      <w:r w:rsidR="00550241" w:rsidRPr="00147A15">
        <w:rPr>
          <w:rFonts w:asciiTheme="minorHAnsi" w:hAnsiTheme="minorHAnsi"/>
          <w:sz w:val="22"/>
          <w:szCs w:val="22"/>
        </w:rPr>
        <w:t xml:space="preserve">rada Samobora te na taj način ostvarivati </w:t>
      </w:r>
      <w:r w:rsidR="00147A15">
        <w:rPr>
          <w:rFonts w:asciiTheme="minorHAnsi" w:hAnsiTheme="minorHAnsi"/>
          <w:sz w:val="22"/>
          <w:szCs w:val="22"/>
        </w:rPr>
        <w:t xml:space="preserve">ujedno </w:t>
      </w:r>
      <w:r w:rsidR="00550241" w:rsidRPr="00147A15">
        <w:rPr>
          <w:rFonts w:asciiTheme="minorHAnsi" w:hAnsiTheme="minorHAnsi"/>
          <w:sz w:val="22"/>
          <w:szCs w:val="22"/>
        </w:rPr>
        <w:t xml:space="preserve">politiku promicanja sporta na području </w:t>
      </w:r>
      <w:r w:rsidR="00850604">
        <w:rPr>
          <w:rFonts w:asciiTheme="minorHAnsi" w:hAnsiTheme="minorHAnsi"/>
          <w:sz w:val="22"/>
          <w:szCs w:val="22"/>
        </w:rPr>
        <w:t>g</w:t>
      </w:r>
      <w:r w:rsidR="00550241" w:rsidRPr="00147A15">
        <w:rPr>
          <w:rFonts w:asciiTheme="minorHAnsi" w:hAnsiTheme="minorHAnsi"/>
          <w:sz w:val="22"/>
          <w:szCs w:val="22"/>
        </w:rPr>
        <w:t>rada</w:t>
      </w:r>
      <w:r w:rsidR="00147A15">
        <w:rPr>
          <w:rFonts w:asciiTheme="minorHAnsi" w:hAnsiTheme="minorHAnsi"/>
          <w:sz w:val="22"/>
          <w:szCs w:val="22"/>
        </w:rPr>
        <w:t xml:space="preserve"> i šire</w:t>
      </w:r>
      <w:r w:rsidR="0014188B" w:rsidRPr="00147A15">
        <w:rPr>
          <w:rFonts w:asciiTheme="minorHAnsi" w:hAnsiTheme="minorHAnsi"/>
          <w:sz w:val="22"/>
          <w:szCs w:val="22"/>
        </w:rPr>
        <w:t>.</w:t>
      </w:r>
    </w:p>
    <w:p w14:paraId="5A84871F" w14:textId="77777777" w:rsidR="00977C14" w:rsidRPr="00147A15" w:rsidRDefault="00977C14" w:rsidP="00147A15">
      <w:pPr>
        <w:jc w:val="both"/>
        <w:rPr>
          <w:rFonts w:asciiTheme="minorHAnsi" w:hAnsiTheme="minorHAnsi"/>
          <w:sz w:val="22"/>
          <w:szCs w:val="22"/>
        </w:rPr>
      </w:pPr>
    </w:p>
    <w:p w14:paraId="2940A2AE" w14:textId="77777777" w:rsidR="0014188B" w:rsidRPr="00147A15" w:rsidRDefault="0014188B" w:rsidP="0029334D">
      <w:pPr>
        <w:ind w:left="1134" w:hanging="708"/>
        <w:jc w:val="both"/>
        <w:rPr>
          <w:rFonts w:asciiTheme="minorHAnsi" w:hAnsiTheme="minorHAnsi"/>
          <w:sz w:val="22"/>
          <w:szCs w:val="22"/>
        </w:rPr>
      </w:pPr>
      <w:r w:rsidRPr="00147A15">
        <w:rPr>
          <w:rFonts w:asciiTheme="minorHAnsi" w:hAnsiTheme="minorHAnsi"/>
          <w:sz w:val="22"/>
          <w:szCs w:val="22"/>
        </w:rPr>
        <w:t>1.2.3. Prioriteti za dodjelu sredstava:</w:t>
      </w:r>
    </w:p>
    <w:p w14:paraId="2FADAEB3" w14:textId="77777777" w:rsidR="00960827" w:rsidRPr="00147A15" w:rsidRDefault="00960827" w:rsidP="0029334D">
      <w:pPr>
        <w:pStyle w:val="Bezproreda"/>
        <w:ind w:left="851"/>
        <w:rPr>
          <w:rFonts w:asciiTheme="minorHAnsi" w:hAnsiTheme="minorHAnsi"/>
          <w:sz w:val="22"/>
          <w:szCs w:val="22"/>
          <w:lang w:val="hr-HR"/>
        </w:rPr>
      </w:pPr>
    </w:p>
    <w:p w14:paraId="3513D96D" w14:textId="77777777" w:rsidR="002C1875" w:rsidRDefault="002C1875" w:rsidP="0029334D">
      <w:pPr>
        <w:snapToGrid/>
        <w:ind w:firstLine="11"/>
        <w:jc w:val="both"/>
        <w:rPr>
          <w:rFonts w:asciiTheme="minorHAnsi" w:hAnsiTheme="minorHAnsi"/>
          <w:sz w:val="22"/>
          <w:szCs w:val="22"/>
          <w:lang w:eastAsia="hr-HR"/>
        </w:rPr>
      </w:pPr>
      <w:r w:rsidRPr="00147A15">
        <w:rPr>
          <w:rFonts w:asciiTheme="minorHAnsi" w:hAnsiTheme="minorHAnsi"/>
          <w:sz w:val="22"/>
          <w:szCs w:val="22"/>
          <w:lang w:eastAsia="hr-HR"/>
        </w:rPr>
        <w:t>Projektne a</w:t>
      </w:r>
      <w:r w:rsidR="00550241" w:rsidRPr="00147A15">
        <w:rPr>
          <w:rFonts w:asciiTheme="minorHAnsi" w:hAnsiTheme="minorHAnsi"/>
          <w:sz w:val="22"/>
          <w:szCs w:val="22"/>
          <w:lang w:eastAsia="hr-HR"/>
        </w:rPr>
        <w:t>ktivnosti kojima se unapređuje kvaliteta života djece, mladeži i svih građana Grada kroz provođenje sportskih aktivnosti</w:t>
      </w:r>
      <w:r w:rsidRPr="00147A15">
        <w:rPr>
          <w:rFonts w:asciiTheme="minorHAnsi" w:hAnsiTheme="minorHAnsi"/>
          <w:sz w:val="22"/>
          <w:szCs w:val="22"/>
          <w:lang w:eastAsia="hr-HR"/>
        </w:rPr>
        <w:t xml:space="preserve">, a koje su usmjerene na sljedeća </w:t>
      </w:r>
      <w:r w:rsidRPr="00147A15">
        <w:rPr>
          <w:rFonts w:asciiTheme="minorHAnsi" w:hAnsiTheme="minorHAnsi"/>
          <w:b/>
          <w:sz w:val="22"/>
          <w:szCs w:val="22"/>
          <w:lang w:eastAsia="hr-HR"/>
        </w:rPr>
        <w:t>prioritetna područja</w:t>
      </w:r>
      <w:r w:rsidRPr="00147A15">
        <w:rPr>
          <w:rFonts w:asciiTheme="minorHAnsi" w:hAnsiTheme="minorHAnsi"/>
          <w:sz w:val="22"/>
          <w:szCs w:val="22"/>
          <w:lang w:eastAsia="hr-HR"/>
        </w:rPr>
        <w:t xml:space="preserve">: </w:t>
      </w:r>
    </w:p>
    <w:p w14:paraId="5589009D" w14:textId="77777777" w:rsidR="00901E39" w:rsidRPr="00147A15" w:rsidRDefault="00901E39" w:rsidP="0077689A">
      <w:pPr>
        <w:snapToGrid/>
        <w:jc w:val="both"/>
        <w:rPr>
          <w:rFonts w:asciiTheme="minorHAnsi" w:hAnsiTheme="minorHAnsi"/>
          <w:sz w:val="22"/>
          <w:szCs w:val="22"/>
          <w:lang w:eastAsia="hr-HR"/>
        </w:rPr>
      </w:pPr>
    </w:p>
    <w:p w14:paraId="03E974F5" w14:textId="77777777" w:rsidR="0077689A" w:rsidRPr="00710E62" w:rsidRDefault="0077689A" w:rsidP="0077689A">
      <w:pPr>
        <w:pStyle w:val="Odlomakpopisa"/>
        <w:numPr>
          <w:ilvl w:val="0"/>
          <w:numId w:val="48"/>
        </w:numPr>
        <w:snapToGrid/>
        <w:jc w:val="both"/>
        <w:rPr>
          <w:rFonts w:ascii="Calibri" w:hAnsi="Calibri" w:cs="Arial"/>
          <w:b/>
          <w:bCs/>
          <w:color w:val="000000"/>
          <w:sz w:val="22"/>
          <w:szCs w:val="22"/>
        </w:rPr>
      </w:pPr>
      <w:r w:rsidRPr="00710E62">
        <w:rPr>
          <w:rFonts w:ascii="Calibri" w:hAnsi="Calibri" w:cs="Arial"/>
          <w:b/>
          <w:bCs/>
          <w:color w:val="000000"/>
          <w:sz w:val="22"/>
          <w:szCs w:val="22"/>
        </w:rPr>
        <w:t>nabava opreme i rekvizita za održavanje trenažnog procesa (isključuje nabavku odje</w:t>
      </w:r>
      <w:r w:rsidR="00074995" w:rsidRPr="00710E62">
        <w:rPr>
          <w:rFonts w:ascii="Calibri" w:hAnsi="Calibri" w:cs="Arial"/>
          <w:b/>
          <w:bCs/>
          <w:color w:val="000000"/>
          <w:sz w:val="22"/>
          <w:szCs w:val="22"/>
        </w:rPr>
        <w:t>ć</w:t>
      </w:r>
      <w:r w:rsidRPr="00710E62">
        <w:rPr>
          <w:rFonts w:ascii="Calibri" w:hAnsi="Calibri" w:cs="Arial"/>
          <w:b/>
          <w:bCs/>
          <w:color w:val="000000"/>
          <w:sz w:val="22"/>
          <w:szCs w:val="22"/>
        </w:rPr>
        <w:t>e i opreme za sportaše)</w:t>
      </w:r>
    </w:p>
    <w:p w14:paraId="2E38A064" w14:textId="77777777" w:rsidR="0077689A" w:rsidRPr="00710E62" w:rsidRDefault="0077689A" w:rsidP="0077689A">
      <w:pPr>
        <w:pStyle w:val="Odlomakpopisa"/>
        <w:numPr>
          <w:ilvl w:val="0"/>
          <w:numId w:val="48"/>
        </w:numPr>
        <w:snapToGrid/>
        <w:jc w:val="both"/>
        <w:rPr>
          <w:rFonts w:ascii="Calibri" w:hAnsi="Calibri" w:cs="Arial"/>
          <w:b/>
          <w:bCs/>
          <w:color w:val="000000"/>
          <w:sz w:val="22"/>
          <w:szCs w:val="22"/>
        </w:rPr>
      </w:pPr>
      <w:r w:rsidRPr="00710E62">
        <w:rPr>
          <w:rFonts w:ascii="Calibri" w:hAnsi="Calibri" w:cs="Arial"/>
          <w:b/>
          <w:bCs/>
          <w:color w:val="000000"/>
          <w:sz w:val="22"/>
          <w:szCs w:val="22"/>
        </w:rPr>
        <w:t>nabava alata i uređaja za potrebe održavanja sportskih objekata i terena</w:t>
      </w:r>
    </w:p>
    <w:p w14:paraId="4D6DD772" w14:textId="42F65464" w:rsidR="0077689A" w:rsidRPr="00710E62" w:rsidRDefault="0077689A" w:rsidP="0077689A">
      <w:pPr>
        <w:pStyle w:val="Odlomakpopisa"/>
        <w:numPr>
          <w:ilvl w:val="0"/>
          <w:numId w:val="48"/>
        </w:numPr>
        <w:snapToGrid/>
        <w:jc w:val="both"/>
        <w:rPr>
          <w:rFonts w:ascii="Calibri" w:hAnsi="Calibri" w:cs="Arial"/>
          <w:b/>
          <w:bCs/>
          <w:color w:val="000000"/>
          <w:sz w:val="22"/>
          <w:szCs w:val="22"/>
        </w:rPr>
      </w:pPr>
      <w:r w:rsidRPr="00710E62">
        <w:rPr>
          <w:rFonts w:ascii="Calibri" w:hAnsi="Calibri" w:cs="Arial"/>
          <w:b/>
          <w:bCs/>
          <w:color w:val="000000"/>
          <w:sz w:val="22"/>
          <w:szCs w:val="22"/>
        </w:rPr>
        <w:t xml:space="preserve">nabava investicijskih radova za potrebe uređenja sportskih objekata udrugama koje su vlasnici objekata ili su im dani na upravljanje od strane </w:t>
      </w:r>
      <w:r w:rsidR="00656824" w:rsidRPr="00710E62">
        <w:rPr>
          <w:rFonts w:ascii="Calibri" w:hAnsi="Calibri" w:cs="Arial"/>
          <w:b/>
          <w:bCs/>
          <w:color w:val="000000"/>
          <w:sz w:val="22"/>
          <w:szCs w:val="22"/>
        </w:rPr>
        <w:t>g</w:t>
      </w:r>
      <w:r w:rsidRPr="00710E62">
        <w:rPr>
          <w:rFonts w:ascii="Calibri" w:hAnsi="Calibri" w:cs="Arial"/>
          <w:b/>
          <w:bCs/>
          <w:color w:val="000000"/>
          <w:sz w:val="22"/>
          <w:szCs w:val="22"/>
        </w:rPr>
        <w:t>rada Samobora</w:t>
      </w:r>
    </w:p>
    <w:p w14:paraId="09EF1652" w14:textId="31433696" w:rsidR="0077689A" w:rsidRPr="00710E62" w:rsidRDefault="0077689A" w:rsidP="0077689A">
      <w:pPr>
        <w:pStyle w:val="Odlomakpopisa"/>
        <w:numPr>
          <w:ilvl w:val="0"/>
          <w:numId w:val="48"/>
        </w:numPr>
        <w:snapToGrid/>
        <w:jc w:val="both"/>
        <w:rPr>
          <w:rFonts w:ascii="Calibri" w:hAnsi="Calibri" w:cs="Arial"/>
          <w:b/>
          <w:bCs/>
          <w:color w:val="000000"/>
          <w:sz w:val="22"/>
          <w:szCs w:val="22"/>
        </w:rPr>
      </w:pPr>
      <w:r w:rsidRPr="00710E62">
        <w:rPr>
          <w:rFonts w:ascii="Calibri" w:hAnsi="Calibri" w:cs="Arial"/>
          <w:b/>
          <w:bCs/>
          <w:color w:val="000000"/>
          <w:sz w:val="22"/>
          <w:szCs w:val="22"/>
        </w:rPr>
        <w:t xml:space="preserve">nabava potrebnog materijala i opreme za opremanje sportskog objekta udrugama koje su vlasnici objekata ili su im dani na upravljanje od strane </w:t>
      </w:r>
      <w:r w:rsidR="00656824" w:rsidRPr="00710E62">
        <w:rPr>
          <w:rFonts w:ascii="Calibri" w:hAnsi="Calibri" w:cs="Arial"/>
          <w:b/>
          <w:bCs/>
          <w:color w:val="000000"/>
          <w:sz w:val="22"/>
          <w:szCs w:val="22"/>
        </w:rPr>
        <w:t>g</w:t>
      </w:r>
      <w:r w:rsidRPr="00710E62">
        <w:rPr>
          <w:rFonts w:ascii="Calibri" w:hAnsi="Calibri" w:cs="Arial"/>
          <w:b/>
          <w:bCs/>
          <w:color w:val="000000"/>
          <w:sz w:val="22"/>
          <w:szCs w:val="22"/>
        </w:rPr>
        <w:t>rada Samobora</w:t>
      </w:r>
    </w:p>
    <w:p w14:paraId="3437FC77" w14:textId="77777777" w:rsidR="00960827" w:rsidRPr="00710E62" w:rsidRDefault="00960827" w:rsidP="00DA17B7">
      <w:pPr>
        <w:pStyle w:val="Bezproreda"/>
        <w:rPr>
          <w:rFonts w:asciiTheme="minorHAnsi" w:hAnsiTheme="minorHAnsi"/>
          <w:b/>
          <w:bCs/>
          <w:sz w:val="22"/>
          <w:szCs w:val="22"/>
          <w:lang w:val="hr-HR"/>
        </w:rPr>
      </w:pPr>
    </w:p>
    <w:p w14:paraId="1CAE431F" w14:textId="77777777" w:rsidR="005E2341" w:rsidRPr="00147A15" w:rsidRDefault="005E2341" w:rsidP="00DA17B7">
      <w:pPr>
        <w:pStyle w:val="Bezproreda"/>
        <w:rPr>
          <w:rFonts w:asciiTheme="minorHAnsi" w:hAnsiTheme="minorHAnsi"/>
          <w:sz w:val="22"/>
          <w:szCs w:val="22"/>
          <w:lang w:val="hr-HR"/>
        </w:rPr>
      </w:pPr>
    </w:p>
    <w:p w14:paraId="6451B175" w14:textId="77777777" w:rsidR="00261303" w:rsidRPr="00147A15" w:rsidRDefault="00261303" w:rsidP="0029334D">
      <w:pPr>
        <w:pStyle w:val="Bezproreda"/>
        <w:rPr>
          <w:rFonts w:asciiTheme="minorHAnsi" w:hAnsiTheme="minorHAnsi"/>
          <w:sz w:val="22"/>
          <w:szCs w:val="22"/>
          <w:lang w:val="hr-HR"/>
        </w:rPr>
      </w:pPr>
      <w:r w:rsidRPr="00147A15">
        <w:rPr>
          <w:rFonts w:asciiTheme="minorHAnsi" w:hAnsiTheme="minorHAnsi"/>
          <w:sz w:val="22"/>
          <w:szCs w:val="22"/>
          <w:lang w:val="hr-HR"/>
        </w:rPr>
        <w:t xml:space="preserve">1.3. </w:t>
      </w:r>
      <w:r w:rsidR="004F6F57" w:rsidRPr="00147A15">
        <w:rPr>
          <w:rFonts w:asciiTheme="minorHAnsi" w:hAnsiTheme="minorHAnsi"/>
          <w:sz w:val="22"/>
          <w:szCs w:val="22"/>
          <w:lang w:val="hr-HR"/>
        </w:rPr>
        <w:t>Planirani iznosi i uk</w:t>
      </w:r>
      <w:r w:rsidR="0077689A">
        <w:rPr>
          <w:rFonts w:asciiTheme="minorHAnsi" w:hAnsiTheme="minorHAnsi"/>
          <w:sz w:val="22"/>
          <w:szCs w:val="22"/>
          <w:lang w:val="hr-HR"/>
        </w:rPr>
        <w:t>upna vrijednost poziva</w:t>
      </w:r>
    </w:p>
    <w:p w14:paraId="2D11D45C" w14:textId="77777777" w:rsidR="008B28C7" w:rsidRPr="00147A15" w:rsidRDefault="008B28C7" w:rsidP="0029334D">
      <w:pPr>
        <w:pStyle w:val="Bezproreda"/>
        <w:rPr>
          <w:rFonts w:asciiTheme="minorHAnsi" w:hAnsiTheme="minorHAnsi"/>
          <w:sz w:val="22"/>
          <w:szCs w:val="22"/>
          <w:lang w:val="hr-HR"/>
        </w:rPr>
      </w:pPr>
    </w:p>
    <w:p w14:paraId="200C94C2" w14:textId="020981E2" w:rsidR="00901E39" w:rsidRDefault="00765ABC" w:rsidP="00DA17B7">
      <w:pPr>
        <w:ind w:left="1134" w:hanging="708"/>
        <w:rPr>
          <w:rFonts w:asciiTheme="minorHAnsi" w:hAnsiTheme="minorHAnsi"/>
          <w:noProof/>
          <w:sz w:val="22"/>
          <w:szCs w:val="22"/>
        </w:rPr>
      </w:pPr>
      <w:r w:rsidRPr="0077689A">
        <w:rPr>
          <w:rFonts w:asciiTheme="minorHAnsi" w:hAnsiTheme="minorHAnsi"/>
          <w:sz w:val="22"/>
          <w:szCs w:val="22"/>
        </w:rPr>
        <w:t>1.3.</w:t>
      </w:r>
      <w:r w:rsidR="0031755D" w:rsidRPr="0077689A">
        <w:rPr>
          <w:rFonts w:asciiTheme="minorHAnsi" w:hAnsiTheme="minorHAnsi"/>
          <w:sz w:val="22"/>
          <w:szCs w:val="22"/>
        </w:rPr>
        <w:t>1</w:t>
      </w:r>
      <w:r w:rsidRPr="0077689A">
        <w:rPr>
          <w:rFonts w:asciiTheme="minorHAnsi" w:hAnsiTheme="minorHAnsi"/>
          <w:sz w:val="22"/>
          <w:szCs w:val="22"/>
        </w:rPr>
        <w:t xml:space="preserve">. </w:t>
      </w:r>
      <w:r w:rsidR="00A33982" w:rsidRPr="0077689A">
        <w:rPr>
          <w:rFonts w:asciiTheme="minorHAnsi" w:hAnsiTheme="minorHAnsi"/>
          <w:noProof/>
          <w:sz w:val="22"/>
          <w:szCs w:val="22"/>
        </w:rPr>
        <w:t xml:space="preserve">Za </w:t>
      </w:r>
      <w:r w:rsidR="009C6FB0" w:rsidRPr="0077689A">
        <w:rPr>
          <w:rFonts w:asciiTheme="minorHAnsi" w:hAnsiTheme="minorHAnsi"/>
          <w:noProof/>
          <w:sz w:val="22"/>
          <w:szCs w:val="22"/>
        </w:rPr>
        <w:t>su</w:t>
      </w:r>
      <w:r w:rsidR="00A33982" w:rsidRPr="0077689A">
        <w:rPr>
          <w:rFonts w:asciiTheme="minorHAnsi" w:hAnsiTheme="minorHAnsi"/>
          <w:noProof/>
          <w:sz w:val="22"/>
          <w:szCs w:val="22"/>
        </w:rPr>
        <w:t>financiranje projekata</w:t>
      </w:r>
      <w:r w:rsidR="003E6912" w:rsidRPr="0077689A">
        <w:rPr>
          <w:rFonts w:asciiTheme="minorHAnsi" w:hAnsiTheme="minorHAnsi"/>
          <w:noProof/>
          <w:sz w:val="22"/>
          <w:szCs w:val="22"/>
        </w:rPr>
        <w:t xml:space="preserve"> i programa</w:t>
      </w:r>
      <w:r w:rsidR="00A33982" w:rsidRPr="0077689A">
        <w:rPr>
          <w:rFonts w:asciiTheme="minorHAnsi" w:hAnsiTheme="minorHAnsi"/>
          <w:noProof/>
          <w:sz w:val="22"/>
          <w:szCs w:val="22"/>
        </w:rPr>
        <w:t xml:space="preserve"> u okviru ovog </w:t>
      </w:r>
      <w:r w:rsidR="003E6912" w:rsidRPr="0077689A">
        <w:rPr>
          <w:rFonts w:asciiTheme="minorHAnsi" w:hAnsiTheme="minorHAnsi"/>
          <w:noProof/>
          <w:sz w:val="22"/>
          <w:szCs w:val="22"/>
        </w:rPr>
        <w:t xml:space="preserve">Javnog poziva, a temeljem odluke Gradskog vijeća Grada </w:t>
      </w:r>
      <w:r w:rsidR="003E6912" w:rsidRPr="00BD0325">
        <w:rPr>
          <w:rFonts w:asciiTheme="minorHAnsi" w:hAnsiTheme="minorHAnsi"/>
          <w:noProof/>
          <w:sz w:val="22"/>
          <w:szCs w:val="22"/>
        </w:rPr>
        <w:t>Sam</w:t>
      </w:r>
      <w:r w:rsidR="00656824">
        <w:rPr>
          <w:rFonts w:asciiTheme="minorHAnsi" w:hAnsiTheme="minorHAnsi"/>
          <w:noProof/>
          <w:sz w:val="22"/>
          <w:szCs w:val="22"/>
        </w:rPr>
        <w:t>o</w:t>
      </w:r>
      <w:r w:rsidR="003E6912" w:rsidRPr="00BD0325">
        <w:rPr>
          <w:rFonts w:asciiTheme="minorHAnsi" w:hAnsiTheme="minorHAnsi"/>
          <w:noProof/>
          <w:sz w:val="22"/>
          <w:szCs w:val="22"/>
        </w:rPr>
        <w:t>bora</w:t>
      </w:r>
      <w:r w:rsidR="0077689A" w:rsidRPr="00BD0325">
        <w:rPr>
          <w:rFonts w:asciiTheme="minorHAnsi" w:hAnsiTheme="minorHAnsi"/>
          <w:noProof/>
          <w:sz w:val="22"/>
          <w:szCs w:val="22"/>
        </w:rPr>
        <w:t xml:space="preserve"> </w:t>
      </w:r>
      <w:r w:rsidR="0038792E" w:rsidRPr="00BD0325">
        <w:rPr>
          <w:rFonts w:asciiTheme="minorHAnsi" w:hAnsiTheme="minorHAnsi"/>
          <w:noProof/>
          <w:sz w:val="22"/>
          <w:szCs w:val="22"/>
        </w:rPr>
        <w:t>predviđaju</w:t>
      </w:r>
      <w:r w:rsidR="0038792E" w:rsidRPr="0077689A">
        <w:rPr>
          <w:rFonts w:asciiTheme="minorHAnsi" w:hAnsiTheme="minorHAnsi"/>
          <w:noProof/>
          <w:sz w:val="22"/>
          <w:szCs w:val="22"/>
        </w:rPr>
        <w:t xml:space="preserve"> se za potrebe Programa</w:t>
      </w:r>
      <w:r w:rsidR="00A72A91" w:rsidRPr="0077689A">
        <w:rPr>
          <w:rFonts w:asciiTheme="minorHAnsi" w:hAnsiTheme="minorHAnsi"/>
          <w:noProof/>
          <w:sz w:val="22"/>
          <w:szCs w:val="22"/>
        </w:rPr>
        <w:t xml:space="preserve"> </w:t>
      </w:r>
      <w:r w:rsidR="00E915BB">
        <w:rPr>
          <w:rFonts w:ascii="Calibri" w:hAnsi="Calibri"/>
          <w:sz w:val="22"/>
          <w:szCs w:val="22"/>
        </w:rPr>
        <w:t xml:space="preserve">sportskih udruga </w:t>
      </w:r>
      <w:r w:rsidR="00E915BB">
        <w:rPr>
          <w:rFonts w:ascii="Calibri" w:hAnsi="Calibri"/>
          <w:sz w:val="22"/>
          <w:szCs w:val="22"/>
        </w:rPr>
        <w:lastRenderedPageBreak/>
        <w:t>s</w:t>
      </w:r>
      <w:r w:rsidR="00A72A91" w:rsidRPr="0077689A">
        <w:rPr>
          <w:rFonts w:ascii="Calibri" w:hAnsi="Calibri"/>
          <w:sz w:val="22"/>
          <w:szCs w:val="22"/>
        </w:rPr>
        <w:t xml:space="preserve">redstva investicija i investicijskog održavanja sportskih objekta  </w:t>
      </w:r>
      <w:r w:rsidR="00901E39">
        <w:rPr>
          <w:rFonts w:ascii="Calibri" w:hAnsi="Calibri"/>
          <w:sz w:val="22"/>
          <w:szCs w:val="22"/>
        </w:rPr>
        <w:t>i nabavu sportske opreme za 20</w:t>
      </w:r>
      <w:r w:rsidR="00074995">
        <w:rPr>
          <w:rFonts w:ascii="Calibri" w:hAnsi="Calibri"/>
          <w:sz w:val="22"/>
          <w:szCs w:val="22"/>
        </w:rPr>
        <w:t>2</w:t>
      </w:r>
      <w:r w:rsidR="00710E62">
        <w:rPr>
          <w:rFonts w:ascii="Calibri" w:hAnsi="Calibri"/>
          <w:sz w:val="22"/>
          <w:szCs w:val="22"/>
        </w:rPr>
        <w:t>2</w:t>
      </w:r>
      <w:r w:rsidR="00A72A91" w:rsidRPr="0077689A">
        <w:rPr>
          <w:rFonts w:ascii="Calibri" w:hAnsi="Calibri"/>
          <w:sz w:val="22"/>
          <w:szCs w:val="22"/>
        </w:rPr>
        <w:t>.g.</w:t>
      </w:r>
      <w:r w:rsidR="0077689A" w:rsidRPr="0077689A">
        <w:rPr>
          <w:rFonts w:ascii="Calibri" w:hAnsi="Calibri"/>
          <w:sz w:val="22"/>
          <w:szCs w:val="22"/>
        </w:rPr>
        <w:t>,</w:t>
      </w:r>
      <w:r w:rsidR="00A72A91" w:rsidRPr="0077689A">
        <w:rPr>
          <w:rFonts w:ascii="Calibri" w:hAnsi="Calibri"/>
          <w:sz w:val="22"/>
          <w:szCs w:val="22"/>
        </w:rPr>
        <w:t xml:space="preserve"> </w:t>
      </w:r>
      <w:r w:rsidR="003E6912" w:rsidRPr="0077689A">
        <w:rPr>
          <w:rFonts w:asciiTheme="minorHAnsi" w:hAnsiTheme="minorHAnsi"/>
          <w:noProof/>
          <w:sz w:val="22"/>
          <w:szCs w:val="22"/>
        </w:rPr>
        <w:t>fin</w:t>
      </w:r>
      <w:r w:rsidR="00A72A91" w:rsidRPr="0077689A">
        <w:rPr>
          <w:rFonts w:asciiTheme="minorHAnsi" w:hAnsiTheme="minorHAnsi"/>
          <w:noProof/>
          <w:sz w:val="22"/>
          <w:szCs w:val="22"/>
        </w:rPr>
        <w:t xml:space="preserve">ancijska sredstva u iznosu od </w:t>
      </w:r>
      <w:r w:rsidR="00074995">
        <w:rPr>
          <w:rFonts w:asciiTheme="minorHAnsi" w:hAnsiTheme="minorHAnsi"/>
          <w:noProof/>
          <w:sz w:val="22"/>
          <w:szCs w:val="22"/>
        </w:rPr>
        <w:t>3</w:t>
      </w:r>
      <w:r w:rsidR="007A63B8">
        <w:rPr>
          <w:rFonts w:asciiTheme="minorHAnsi" w:hAnsiTheme="minorHAnsi"/>
          <w:noProof/>
          <w:sz w:val="22"/>
          <w:szCs w:val="22"/>
        </w:rPr>
        <w:t>0</w:t>
      </w:r>
      <w:r w:rsidR="003E6912" w:rsidRPr="0077689A">
        <w:rPr>
          <w:rFonts w:asciiTheme="minorHAnsi" w:hAnsiTheme="minorHAnsi"/>
          <w:noProof/>
          <w:sz w:val="22"/>
          <w:szCs w:val="22"/>
        </w:rPr>
        <w:t>0.000,00 kn</w:t>
      </w:r>
      <w:r w:rsidR="00901E39">
        <w:rPr>
          <w:rFonts w:asciiTheme="minorHAnsi" w:hAnsiTheme="minorHAnsi"/>
          <w:noProof/>
          <w:sz w:val="22"/>
          <w:szCs w:val="22"/>
        </w:rPr>
        <w:t xml:space="preserve"> i to:</w:t>
      </w:r>
    </w:p>
    <w:p w14:paraId="1DB386F5" w14:textId="77777777" w:rsidR="00901E39" w:rsidRDefault="00074995" w:rsidP="00901E39">
      <w:pPr>
        <w:pStyle w:val="Tijeloteksta2"/>
        <w:numPr>
          <w:ilvl w:val="0"/>
          <w:numId w:val="50"/>
        </w:numPr>
        <w:snapToGrid/>
        <w:spacing w:after="0" w:line="240" w:lineRule="auto"/>
        <w:jc w:val="both"/>
        <w:rPr>
          <w:rFonts w:ascii="Calibri" w:hAnsi="Calibri"/>
          <w:sz w:val="22"/>
          <w:szCs w:val="22"/>
        </w:rPr>
      </w:pPr>
      <w:r>
        <w:rPr>
          <w:rFonts w:ascii="Calibri" w:hAnsi="Calibri"/>
          <w:sz w:val="22"/>
          <w:szCs w:val="22"/>
        </w:rPr>
        <w:t>10</w:t>
      </w:r>
      <w:r w:rsidR="00901E39">
        <w:rPr>
          <w:rFonts w:ascii="Calibri" w:hAnsi="Calibri"/>
          <w:sz w:val="22"/>
          <w:szCs w:val="22"/>
        </w:rPr>
        <w:t>0.000,00 kuna za nabavu sportske opreme i rekvizita,</w:t>
      </w:r>
    </w:p>
    <w:p w14:paraId="0B4D2C7D" w14:textId="77777777" w:rsidR="00901E39" w:rsidRDefault="00074995" w:rsidP="00901E39">
      <w:pPr>
        <w:pStyle w:val="Tijeloteksta2"/>
        <w:numPr>
          <w:ilvl w:val="0"/>
          <w:numId w:val="50"/>
        </w:numPr>
        <w:snapToGrid/>
        <w:spacing w:after="0" w:line="240" w:lineRule="auto"/>
        <w:jc w:val="both"/>
        <w:rPr>
          <w:rFonts w:ascii="Calibri" w:hAnsi="Calibri"/>
          <w:sz w:val="22"/>
          <w:szCs w:val="22"/>
        </w:rPr>
      </w:pPr>
      <w:r>
        <w:rPr>
          <w:rFonts w:ascii="Calibri" w:hAnsi="Calibri"/>
          <w:sz w:val="22"/>
          <w:szCs w:val="22"/>
        </w:rPr>
        <w:t>20</w:t>
      </w:r>
      <w:r w:rsidR="00901E39">
        <w:rPr>
          <w:rFonts w:ascii="Calibri" w:hAnsi="Calibri"/>
          <w:sz w:val="22"/>
          <w:szCs w:val="22"/>
        </w:rPr>
        <w:t>0.000,00 kuna za izgradnju i investicijsko održavanje sportskih objekata.</w:t>
      </w:r>
    </w:p>
    <w:p w14:paraId="2AB075D4" w14:textId="77777777" w:rsidR="004F4A6F" w:rsidRDefault="004F4A6F" w:rsidP="004F4A6F">
      <w:pPr>
        <w:pStyle w:val="Tijeloteksta2"/>
        <w:snapToGrid/>
        <w:spacing w:after="0" w:line="240" w:lineRule="auto"/>
        <w:jc w:val="both"/>
        <w:rPr>
          <w:rFonts w:ascii="Calibri" w:hAnsi="Calibri"/>
          <w:sz w:val="22"/>
          <w:szCs w:val="22"/>
        </w:rPr>
      </w:pPr>
    </w:p>
    <w:p w14:paraId="4EA50541" w14:textId="1200D863" w:rsidR="004F4A6F" w:rsidRPr="00710E62" w:rsidRDefault="004F4A6F" w:rsidP="004F4A6F">
      <w:pPr>
        <w:jc w:val="both"/>
        <w:rPr>
          <w:rFonts w:ascii="Calibri" w:hAnsi="Calibri" w:cs="Calibri"/>
          <w:noProof/>
          <w:sz w:val="22"/>
          <w:szCs w:val="22"/>
        </w:rPr>
      </w:pPr>
      <w:r w:rsidRPr="00710E62">
        <w:rPr>
          <w:rFonts w:ascii="Calibri" w:hAnsi="Calibri" w:cs="Calibri"/>
          <w:b/>
          <w:bCs/>
          <w:noProof/>
          <w:sz w:val="22"/>
          <w:szCs w:val="22"/>
        </w:rPr>
        <w:t>Najmanji</w:t>
      </w:r>
      <w:r w:rsidR="00710E62" w:rsidRPr="00710E62">
        <w:rPr>
          <w:rFonts w:ascii="Calibri" w:hAnsi="Calibri" w:cs="Calibri"/>
          <w:b/>
          <w:bCs/>
          <w:noProof/>
          <w:sz w:val="22"/>
          <w:szCs w:val="22"/>
        </w:rPr>
        <w:t xml:space="preserve"> </w:t>
      </w:r>
      <w:r w:rsidRPr="00710E62">
        <w:rPr>
          <w:rFonts w:ascii="Calibri" w:hAnsi="Calibri" w:cs="Calibri"/>
          <w:b/>
          <w:bCs/>
          <w:noProof/>
          <w:sz w:val="22"/>
          <w:szCs w:val="22"/>
        </w:rPr>
        <w:t>i najveći iznos sredstava za sufinanciranje po projektu unutar programa</w:t>
      </w:r>
      <w:r w:rsidRPr="00710E62">
        <w:rPr>
          <w:rFonts w:ascii="Calibri" w:hAnsi="Calibri" w:cs="Calibri"/>
          <w:noProof/>
          <w:sz w:val="22"/>
          <w:szCs w:val="22"/>
        </w:rPr>
        <w:t>:</w:t>
      </w:r>
      <w:r w:rsidRPr="00710E62">
        <w:rPr>
          <w:rFonts w:ascii="Calibri" w:hAnsi="Calibri" w:cs="Calibri"/>
          <w:noProof/>
          <w:sz w:val="22"/>
          <w:szCs w:val="22"/>
        </w:rPr>
        <w:br/>
      </w:r>
    </w:p>
    <w:p w14:paraId="2BC77425" w14:textId="77777777" w:rsidR="004F4A6F" w:rsidRPr="00CC35E1" w:rsidRDefault="004F4A6F" w:rsidP="004F4A6F">
      <w:pPr>
        <w:pStyle w:val="Odlomakpopisa"/>
        <w:ind w:left="1068"/>
        <w:rPr>
          <w:rFonts w:asciiTheme="minorHAnsi" w:hAnsiTheme="minorHAnsi"/>
          <w:noProof/>
          <w:sz w:val="22"/>
          <w:szCs w:val="22"/>
        </w:rPr>
      </w:pPr>
      <w:r w:rsidRPr="00CC35E1">
        <w:rPr>
          <w:rFonts w:asciiTheme="minorHAnsi" w:hAnsiTheme="minorHAnsi"/>
          <w:noProof/>
          <w:sz w:val="22"/>
          <w:szCs w:val="22"/>
        </w:rPr>
        <w:t xml:space="preserve">- Nabava sportske opreme </w:t>
      </w:r>
      <w:r w:rsidR="00315E9A">
        <w:rPr>
          <w:rFonts w:asciiTheme="minorHAnsi" w:hAnsiTheme="minorHAnsi"/>
          <w:noProof/>
          <w:sz w:val="22"/>
          <w:szCs w:val="22"/>
        </w:rPr>
        <w:t>i</w:t>
      </w:r>
      <w:r w:rsidRPr="00CC35E1">
        <w:rPr>
          <w:rFonts w:asciiTheme="minorHAnsi" w:hAnsiTheme="minorHAnsi"/>
          <w:noProof/>
          <w:sz w:val="22"/>
          <w:szCs w:val="22"/>
        </w:rPr>
        <w:t xml:space="preserve"> rekvizita – 100.000,00 kn -  najmanji iznos je </w:t>
      </w:r>
      <w:r w:rsidR="00010298">
        <w:rPr>
          <w:rFonts w:asciiTheme="minorHAnsi" w:hAnsiTheme="minorHAnsi"/>
          <w:noProof/>
          <w:sz w:val="22"/>
          <w:szCs w:val="22"/>
        </w:rPr>
        <w:t>2</w:t>
      </w:r>
      <w:r w:rsidRPr="00CC35E1">
        <w:rPr>
          <w:rFonts w:asciiTheme="minorHAnsi" w:hAnsiTheme="minorHAnsi"/>
          <w:noProof/>
          <w:sz w:val="22"/>
          <w:szCs w:val="22"/>
        </w:rPr>
        <w:t>.000,00 kn, a najveći 20.000,00 kn</w:t>
      </w:r>
      <w:r w:rsidRPr="00CC35E1">
        <w:rPr>
          <w:rFonts w:asciiTheme="minorHAnsi" w:hAnsiTheme="minorHAnsi"/>
          <w:noProof/>
          <w:sz w:val="22"/>
          <w:szCs w:val="22"/>
        </w:rPr>
        <w:br/>
      </w:r>
    </w:p>
    <w:p w14:paraId="1DBF67A4" w14:textId="58D30669" w:rsidR="004F4A6F" w:rsidRPr="00CC35E1" w:rsidRDefault="004F4A6F" w:rsidP="004F4A6F">
      <w:pPr>
        <w:pStyle w:val="Odlomakpopisa"/>
        <w:ind w:left="1068"/>
        <w:jc w:val="both"/>
        <w:rPr>
          <w:rFonts w:asciiTheme="minorHAnsi" w:hAnsiTheme="minorHAnsi"/>
          <w:noProof/>
          <w:sz w:val="22"/>
          <w:szCs w:val="22"/>
        </w:rPr>
      </w:pPr>
      <w:r w:rsidRPr="00CC35E1">
        <w:rPr>
          <w:rFonts w:asciiTheme="minorHAnsi" w:hAnsiTheme="minorHAnsi"/>
          <w:noProof/>
          <w:sz w:val="22"/>
          <w:szCs w:val="22"/>
        </w:rPr>
        <w:t xml:space="preserve">- Izgradnja </w:t>
      </w:r>
      <w:r w:rsidR="00CC35E1" w:rsidRPr="00CC35E1">
        <w:rPr>
          <w:rFonts w:asciiTheme="minorHAnsi" w:hAnsiTheme="minorHAnsi"/>
          <w:noProof/>
          <w:sz w:val="22"/>
          <w:szCs w:val="22"/>
        </w:rPr>
        <w:t>i</w:t>
      </w:r>
      <w:r w:rsidRPr="00CC35E1">
        <w:rPr>
          <w:rFonts w:asciiTheme="minorHAnsi" w:hAnsiTheme="minorHAnsi"/>
          <w:noProof/>
          <w:sz w:val="22"/>
          <w:szCs w:val="22"/>
        </w:rPr>
        <w:t xml:space="preserve"> investicijsko održavanje sportskih objekata – 200.000,00 kn - najmanji iznos je </w:t>
      </w:r>
      <w:r w:rsidR="000405FE">
        <w:rPr>
          <w:rFonts w:asciiTheme="minorHAnsi" w:hAnsiTheme="minorHAnsi"/>
          <w:noProof/>
          <w:sz w:val="22"/>
          <w:szCs w:val="22"/>
        </w:rPr>
        <w:t>10</w:t>
      </w:r>
      <w:r w:rsidRPr="00CC35E1">
        <w:rPr>
          <w:rFonts w:asciiTheme="minorHAnsi" w:hAnsiTheme="minorHAnsi"/>
          <w:noProof/>
          <w:sz w:val="22"/>
          <w:szCs w:val="22"/>
        </w:rPr>
        <w:t>.000,00 kn, a najveći iznos 1</w:t>
      </w:r>
      <w:r w:rsidR="000405FE">
        <w:rPr>
          <w:rFonts w:asciiTheme="minorHAnsi" w:hAnsiTheme="minorHAnsi"/>
          <w:noProof/>
          <w:sz w:val="22"/>
          <w:szCs w:val="22"/>
        </w:rPr>
        <w:t>3</w:t>
      </w:r>
      <w:r w:rsidRPr="00CC35E1">
        <w:rPr>
          <w:rFonts w:asciiTheme="minorHAnsi" w:hAnsiTheme="minorHAnsi"/>
          <w:noProof/>
          <w:sz w:val="22"/>
          <w:szCs w:val="22"/>
        </w:rPr>
        <w:t>0.000,00 kn</w:t>
      </w:r>
    </w:p>
    <w:p w14:paraId="52F7BAE5" w14:textId="77777777" w:rsidR="004F4A6F" w:rsidRPr="00656824" w:rsidRDefault="004F4A6F" w:rsidP="00656824">
      <w:pPr>
        <w:rPr>
          <w:rFonts w:asciiTheme="minorHAnsi" w:hAnsiTheme="minorHAnsi"/>
          <w:noProof/>
          <w:sz w:val="22"/>
          <w:szCs w:val="22"/>
        </w:rPr>
      </w:pPr>
    </w:p>
    <w:p w14:paraId="4027F359" w14:textId="736C2D01" w:rsidR="00656824" w:rsidRPr="000425B3" w:rsidRDefault="00656824" w:rsidP="00656824">
      <w:pPr>
        <w:jc w:val="both"/>
        <w:rPr>
          <w:rFonts w:ascii="Calibri" w:hAnsi="Calibri" w:cs="Calibri"/>
          <w:noProof/>
          <w:sz w:val="22"/>
          <w:szCs w:val="22"/>
        </w:rPr>
      </w:pPr>
      <w:r w:rsidRPr="000425B3">
        <w:rPr>
          <w:rFonts w:ascii="Calibri" w:hAnsi="Calibri" w:cs="Calibri"/>
          <w:noProof/>
          <w:sz w:val="22"/>
          <w:szCs w:val="22"/>
        </w:rPr>
        <w:t xml:space="preserve">Samoborski športski savez </w:t>
      </w:r>
      <w:r w:rsidRPr="000425B3">
        <w:rPr>
          <w:rFonts w:ascii="Calibri" w:hAnsi="Calibri" w:cs="Calibri"/>
          <w:sz w:val="22"/>
          <w:szCs w:val="22"/>
        </w:rPr>
        <w:t>će u određenom % (postotku) sufinancirati ili financirati  programe na temelju analize zaprimljene natječajne dokumentacije, opravdanosti zahtjeva i neophodnosti potreba te u skladu sa odobrenim sredstvima po navedenim programima natječaja koja su prihvaćena u formi financijskog plana i programa prihvaćenog od Skupštine SŠS-a. Ukoliko se odobri sufinanciranje projekta i programa u određenom postotnom iznosu ostatak potrebitih financijskih sredstava do 100% realizacije plana i programa sportske udruge obvezne su financirati iz vlastitih izvora prihoda.</w:t>
      </w:r>
    </w:p>
    <w:p w14:paraId="57AF6DCE" w14:textId="77777777" w:rsidR="00656824" w:rsidRPr="000425B3" w:rsidRDefault="00656824" w:rsidP="00656824">
      <w:pPr>
        <w:pStyle w:val="Odlomakpopisa"/>
        <w:ind w:left="1068"/>
        <w:jc w:val="both"/>
        <w:rPr>
          <w:rFonts w:ascii="Calibri" w:hAnsi="Calibri" w:cs="Calibri"/>
          <w:noProof/>
          <w:sz w:val="22"/>
          <w:szCs w:val="22"/>
        </w:rPr>
      </w:pPr>
    </w:p>
    <w:p w14:paraId="4BAA7EF7" w14:textId="77777777" w:rsidR="004F4A6F" w:rsidRPr="004F4A6F" w:rsidRDefault="004F4A6F" w:rsidP="004F4A6F">
      <w:pPr>
        <w:pStyle w:val="Odlomakpopisa"/>
        <w:ind w:left="1068"/>
        <w:jc w:val="both"/>
        <w:rPr>
          <w:rFonts w:asciiTheme="minorHAnsi" w:hAnsiTheme="minorHAnsi"/>
          <w:noProof/>
          <w:szCs w:val="24"/>
        </w:rPr>
      </w:pPr>
    </w:p>
    <w:p w14:paraId="66D59DCC" w14:textId="1392E057" w:rsidR="004F4A6F" w:rsidRPr="00656824" w:rsidRDefault="004F4A6F" w:rsidP="00656824">
      <w:pPr>
        <w:jc w:val="both"/>
        <w:rPr>
          <w:rFonts w:asciiTheme="minorHAnsi" w:hAnsiTheme="minorHAnsi"/>
          <w:noProof/>
          <w:sz w:val="22"/>
          <w:szCs w:val="22"/>
        </w:rPr>
      </w:pPr>
      <w:r w:rsidRPr="00656824">
        <w:rPr>
          <w:rFonts w:asciiTheme="minorHAnsi" w:hAnsiTheme="minorHAnsi"/>
          <w:noProof/>
          <w:sz w:val="22"/>
          <w:szCs w:val="22"/>
        </w:rPr>
        <w:t>Financijskim potporama Samoborski športski savez će sufinancirati provedbu</w:t>
      </w:r>
      <w:r w:rsidR="00010298" w:rsidRPr="00656824">
        <w:rPr>
          <w:rFonts w:asciiTheme="minorHAnsi" w:hAnsiTheme="minorHAnsi"/>
          <w:noProof/>
          <w:sz w:val="22"/>
          <w:szCs w:val="22"/>
        </w:rPr>
        <w:t xml:space="preserve"> do </w:t>
      </w:r>
      <w:r w:rsidR="00656824" w:rsidRPr="00656824">
        <w:rPr>
          <w:rFonts w:asciiTheme="minorHAnsi" w:hAnsiTheme="minorHAnsi"/>
          <w:noProof/>
          <w:sz w:val="22"/>
          <w:szCs w:val="22"/>
        </w:rPr>
        <w:t>8</w:t>
      </w:r>
      <w:r w:rsidR="00010298" w:rsidRPr="00656824">
        <w:rPr>
          <w:rFonts w:asciiTheme="minorHAnsi" w:hAnsiTheme="minorHAnsi"/>
          <w:noProof/>
          <w:sz w:val="22"/>
          <w:szCs w:val="22"/>
        </w:rPr>
        <w:t xml:space="preserve"> projekata</w:t>
      </w:r>
      <w:r w:rsidRPr="00656824">
        <w:rPr>
          <w:rFonts w:asciiTheme="minorHAnsi" w:hAnsiTheme="minorHAnsi"/>
          <w:noProof/>
          <w:sz w:val="22"/>
          <w:szCs w:val="22"/>
        </w:rPr>
        <w:t xml:space="preserve"> </w:t>
      </w:r>
      <w:r w:rsidR="00010298" w:rsidRPr="00656824">
        <w:rPr>
          <w:rFonts w:asciiTheme="minorHAnsi" w:hAnsiTheme="minorHAnsi"/>
          <w:noProof/>
          <w:sz w:val="22"/>
          <w:szCs w:val="22"/>
        </w:rPr>
        <w:t xml:space="preserve">za nabavu sportske opreme i rekvizita, i do </w:t>
      </w:r>
      <w:r w:rsidR="00656824" w:rsidRPr="00656824">
        <w:rPr>
          <w:rFonts w:asciiTheme="minorHAnsi" w:hAnsiTheme="minorHAnsi"/>
          <w:noProof/>
          <w:sz w:val="22"/>
          <w:szCs w:val="22"/>
        </w:rPr>
        <w:t>4</w:t>
      </w:r>
      <w:r w:rsidR="00010298" w:rsidRPr="00656824">
        <w:rPr>
          <w:rFonts w:asciiTheme="minorHAnsi" w:hAnsiTheme="minorHAnsi"/>
          <w:noProof/>
          <w:sz w:val="22"/>
          <w:szCs w:val="22"/>
        </w:rPr>
        <w:t xml:space="preserve"> projekata Izgradnje i investicijskog održavanja sportskih objekata</w:t>
      </w:r>
      <w:r w:rsidRPr="00656824">
        <w:rPr>
          <w:rFonts w:asciiTheme="minorHAnsi" w:hAnsiTheme="minorHAnsi"/>
          <w:noProof/>
          <w:sz w:val="22"/>
          <w:szCs w:val="22"/>
        </w:rPr>
        <w:t>.</w:t>
      </w:r>
    </w:p>
    <w:p w14:paraId="2C1393AC" w14:textId="77777777" w:rsidR="00550241" w:rsidRPr="00DA17B7" w:rsidRDefault="0031755D" w:rsidP="00CC35E1">
      <w:pPr>
        <w:rPr>
          <w:rFonts w:asciiTheme="minorHAnsi" w:hAnsiTheme="minorHAnsi"/>
          <w:noProof/>
          <w:sz w:val="22"/>
          <w:szCs w:val="22"/>
        </w:rPr>
      </w:pPr>
      <w:r w:rsidRPr="0077689A">
        <w:rPr>
          <w:rFonts w:asciiTheme="minorHAnsi" w:hAnsiTheme="minorHAnsi"/>
          <w:noProof/>
          <w:sz w:val="22"/>
          <w:szCs w:val="22"/>
        </w:rPr>
        <w:br/>
      </w:r>
    </w:p>
    <w:p w14:paraId="0614EAEE" w14:textId="77777777" w:rsidR="00261303" w:rsidRPr="00147A15" w:rsidRDefault="00747D50" w:rsidP="00C20EC4">
      <w:pPr>
        <w:pStyle w:val="Sadraj1"/>
      </w:pPr>
      <w:r w:rsidRPr="00147A15">
        <w:t xml:space="preserve">2. </w:t>
      </w:r>
      <w:r w:rsidR="00261303" w:rsidRPr="00147A15">
        <w:t>fORMALNI UVJETI NATJEČAJA</w:t>
      </w:r>
    </w:p>
    <w:p w14:paraId="6B855DD6" w14:textId="77777777" w:rsidR="00364D91" w:rsidRPr="00710E62" w:rsidRDefault="00364D91" w:rsidP="00364D91">
      <w:pPr>
        <w:rPr>
          <w:rFonts w:asciiTheme="minorHAnsi" w:hAnsiTheme="minorHAnsi"/>
          <w:sz w:val="22"/>
          <w:szCs w:val="22"/>
        </w:rPr>
      </w:pPr>
    </w:p>
    <w:p w14:paraId="766DCF7A" w14:textId="02FE8FF9" w:rsidR="006917F7" w:rsidRPr="00710E62" w:rsidRDefault="00DE33BE" w:rsidP="0029334D">
      <w:pPr>
        <w:pStyle w:val="Bezproreda"/>
        <w:tabs>
          <w:tab w:val="left" w:pos="142"/>
        </w:tabs>
        <w:rPr>
          <w:rFonts w:asciiTheme="minorHAnsi" w:hAnsiTheme="minorHAnsi"/>
          <w:sz w:val="22"/>
          <w:szCs w:val="22"/>
          <w:lang w:val="hr-HR"/>
        </w:rPr>
      </w:pPr>
      <w:r w:rsidRPr="00710E62">
        <w:rPr>
          <w:rFonts w:asciiTheme="minorHAnsi" w:hAnsiTheme="minorHAnsi"/>
          <w:sz w:val="22"/>
          <w:szCs w:val="22"/>
          <w:lang w:val="hr-HR"/>
        </w:rPr>
        <w:t>2.1.</w:t>
      </w:r>
      <w:r w:rsidR="00D62E00" w:rsidRPr="00710E62">
        <w:rPr>
          <w:rFonts w:asciiTheme="minorHAnsi" w:hAnsiTheme="minorHAnsi"/>
          <w:sz w:val="22"/>
          <w:szCs w:val="22"/>
          <w:lang w:val="hr-HR"/>
        </w:rPr>
        <w:t xml:space="preserve"> </w:t>
      </w:r>
      <w:r w:rsidRPr="00710E62">
        <w:rPr>
          <w:rFonts w:asciiTheme="minorHAnsi" w:hAnsiTheme="minorHAnsi"/>
          <w:sz w:val="22"/>
          <w:szCs w:val="22"/>
          <w:lang w:val="hr-HR"/>
        </w:rPr>
        <w:t>P</w:t>
      </w:r>
      <w:r w:rsidR="006917F7" w:rsidRPr="00710E62">
        <w:rPr>
          <w:rFonts w:asciiTheme="minorHAnsi" w:hAnsiTheme="minorHAnsi"/>
          <w:sz w:val="22"/>
          <w:szCs w:val="22"/>
          <w:lang w:val="hr-HR"/>
        </w:rPr>
        <w:t xml:space="preserve">rihvatljivi </w:t>
      </w:r>
      <w:r w:rsidR="00710E62" w:rsidRPr="00710E62">
        <w:rPr>
          <w:rFonts w:asciiTheme="minorHAnsi" w:hAnsiTheme="minorHAnsi"/>
          <w:sz w:val="22"/>
          <w:szCs w:val="22"/>
          <w:lang w:val="hr-HR"/>
        </w:rPr>
        <w:t>prijavitelji: tko</w:t>
      </w:r>
      <w:r w:rsidR="006917F7" w:rsidRPr="00710E62">
        <w:rPr>
          <w:rFonts w:asciiTheme="minorHAnsi" w:hAnsiTheme="minorHAnsi"/>
          <w:sz w:val="22"/>
          <w:szCs w:val="22"/>
          <w:lang w:val="hr-HR"/>
        </w:rPr>
        <w:t xml:space="preserve"> može podnijeti prijavu?</w:t>
      </w:r>
    </w:p>
    <w:p w14:paraId="6DBD7B85" w14:textId="77777777" w:rsidR="00EE2E80" w:rsidRPr="00147A15" w:rsidRDefault="00EE2E80" w:rsidP="00EE2E80">
      <w:pPr>
        <w:jc w:val="both"/>
        <w:rPr>
          <w:rFonts w:asciiTheme="minorHAnsi" w:hAnsiTheme="minorHAnsi" w:cs="Arial"/>
          <w:i/>
          <w:sz w:val="22"/>
          <w:szCs w:val="22"/>
        </w:rPr>
      </w:pPr>
    </w:p>
    <w:p w14:paraId="1938956E" w14:textId="77777777" w:rsidR="00EE2E80" w:rsidRPr="00147A15" w:rsidRDefault="00EE2E80" w:rsidP="00147A15">
      <w:pPr>
        <w:ind w:firstLine="708"/>
        <w:jc w:val="both"/>
        <w:rPr>
          <w:rFonts w:asciiTheme="minorHAnsi" w:hAnsiTheme="minorHAnsi"/>
          <w:noProof/>
          <w:sz w:val="22"/>
          <w:szCs w:val="22"/>
        </w:rPr>
      </w:pPr>
      <w:r w:rsidRPr="00147A15">
        <w:rPr>
          <w:rFonts w:asciiTheme="minorHAnsi" w:hAnsiTheme="minorHAnsi"/>
          <w:noProof/>
          <w:sz w:val="22"/>
          <w:szCs w:val="22"/>
        </w:rPr>
        <w:t xml:space="preserve">2.1.1. </w:t>
      </w:r>
      <w:r w:rsidRPr="00147A15">
        <w:rPr>
          <w:rFonts w:asciiTheme="minorHAnsi" w:hAnsiTheme="minorHAnsi" w:cs="Arial"/>
          <w:sz w:val="22"/>
          <w:szCs w:val="22"/>
        </w:rPr>
        <w:t>Pravo podnošenja prijave programa imaju sportski klubovi</w:t>
      </w:r>
      <w:r w:rsidR="00147A15">
        <w:rPr>
          <w:rFonts w:asciiTheme="minorHAnsi" w:hAnsiTheme="minorHAnsi" w:cs="Arial"/>
          <w:sz w:val="22"/>
          <w:szCs w:val="22"/>
        </w:rPr>
        <w:t xml:space="preserve"> i </w:t>
      </w:r>
      <w:r w:rsidR="004249C9">
        <w:rPr>
          <w:rFonts w:asciiTheme="minorHAnsi" w:hAnsiTheme="minorHAnsi" w:cs="Arial"/>
          <w:sz w:val="22"/>
          <w:szCs w:val="22"/>
        </w:rPr>
        <w:t>udruga</w:t>
      </w:r>
      <w:r w:rsidRPr="00147A15">
        <w:rPr>
          <w:rFonts w:asciiTheme="minorHAnsi" w:hAnsiTheme="minorHAnsi" w:cs="Arial"/>
          <w:sz w:val="22"/>
          <w:szCs w:val="22"/>
        </w:rPr>
        <w:t xml:space="preserve">, odnosno sve pravne osobe koje temeljem Zakona o sportu mogu obavljati sportsku djelatnost uz uvjet da imaju sjedište odnosno prebivalište u Gradu </w:t>
      </w:r>
      <w:r w:rsidR="004249C9">
        <w:rPr>
          <w:rFonts w:asciiTheme="minorHAnsi" w:hAnsiTheme="minorHAnsi" w:cs="Arial"/>
          <w:sz w:val="22"/>
          <w:szCs w:val="22"/>
        </w:rPr>
        <w:t>Samoboru</w:t>
      </w:r>
      <w:r w:rsidR="00901E39">
        <w:rPr>
          <w:rFonts w:asciiTheme="minorHAnsi" w:hAnsiTheme="minorHAnsi" w:cs="Arial"/>
          <w:sz w:val="22"/>
          <w:szCs w:val="22"/>
        </w:rPr>
        <w:t>.</w:t>
      </w:r>
    </w:p>
    <w:p w14:paraId="2AC95708" w14:textId="77777777" w:rsidR="008D1489" w:rsidRPr="00147A15" w:rsidRDefault="00EE2E80" w:rsidP="00147A15">
      <w:pPr>
        <w:snapToGrid/>
        <w:ind w:firstLine="708"/>
        <w:rPr>
          <w:rFonts w:asciiTheme="minorHAnsi" w:hAnsiTheme="minorHAnsi" w:cs="Arial"/>
          <w:color w:val="000000"/>
          <w:sz w:val="22"/>
          <w:szCs w:val="22"/>
        </w:rPr>
      </w:pPr>
      <w:r w:rsidRPr="00147A15">
        <w:rPr>
          <w:rFonts w:asciiTheme="minorHAnsi" w:hAnsiTheme="minorHAnsi"/>
          <w:noProof/>
          <w:sz w:val="22"/>
          <w:szCs w:val="22"/>
        </w:rPr>
        <w:t>2.1.2</w:t>
      </w:r>
      <w:r w:rsidR="008D1489" w:rsidRPr="00147A15">
        <w:rPr>
          <w:rFonts w:asciiTheme="minorHAnsi" w:hAnsiTheme="minorHAnsi"/>
          <w:noProof/>
          <w:sz w:val="22"/>
          <w:szCs w:val="22"/>
        </w:rPr>
        <w:t>.</w:t>
      </w:r>
      <w:r w:rsidR="008D1489" w:rsidRPr="00147A15">
        <w:rPr>
          <w:rFonts w:asciiTheme="minorHAnsi" w:hAnsiTheme="minorHAnsi" w:cs="Arial"/>
          <w:color w:val="000000"/>
          <w:sz w:val="22"/>
          <w:szCs w:val="22"/>
        </w:rPr>
        <w:t xml:space="preserve"> Prijavitelj  je upisan u Registar udruga Republike Hrvatske</w:t>
      </w:r>
      <w:r w:rsidR="004249C9">
        <w:rPr>
          <w:rFonts w:asciiTheme="minorHAnsi" w:hAnsiTheme="minorHAnsi" w:cs="Arial"/>
          <w:color w:val="000000"/>
          <w:sz w:val="22"/>
          <w:szCs w:val="22"/>
        </w:rPr>
        <w:t>,</w:t>
      </w:r>
      <w:r w:rsidR="008D1489" w:rsidRPr="00147A15">
        <w:rPr>
          <w:rFonts w:asciiTheme="minorHAnsi" w:hAnsiTheme="minorHAnsi" w:cs="Arial"/>
          <w:color w:val="000000"/>
          <w:sz w:val="22"/>
          <w:szCs w:val="22"/>
        </w:rPr>
        <w:t xml:space="preserve"> Registar neprofitnih organizacija pri Ministarstvu financija, kao i u  Registar sportskih djelatnosti</w:t>
      </w:r>
    </w:p>
    <w:p w14:paraId="16D5B19D" w14:textId="169681A5" w:rsidR="000405FE" w:rsidRPr="00171D76" w:rsidRDefault="00850604" w:rsidP="000405FE">
      <w:pPr>
        <w:ind w:left="1134" w:hanging="708"/>
        <w:jc w:val="both"/>
        <w:rPr>
          <w:rFonts w:ascii="Calibri" w:hAnsi="Calibri"/>
          <w:sz w:val="22"/>
          <w:szCs w:val="22"/>
        </w:rPr>
      </w:pPr>
      <w:r>
        <w:rPr>
          <w:rFonts w:asciiTheme="minorHAnsi" w:hAnsiTheme="minorHAnsi"/>
          <w:noProof/>
          <w:sz w:val="22"/>
          <w:szCs w:val="22"/>
        </w:rPr>
        <w:t xml:space="preserve">       </w:t>
      </w:r>
      <w:r w:rsidR="00EE2E80" w:rsidRPr="00147A15">
        <w:rPr>
          <w:rFonts w:asciiTheme="minorHAnsi" w:hAnsiTheme="minorHAnsi"/>
          <w:noProof/>
          <w:sz w:val="22"/>
          <w:szCs w:val="22"/>
        </w:rPr>
        <w:t>2.1.</w:t>
      </w:r>
      <w:r w:rsidR="0038792E">
        <w:rPr>
          <w:rFonts w:asciiTheme="minorHAnsi" w:hAnsiTheme="minorHAnsi"/>
          <w:noProof/>
          <w:sz w:val="22"/>
          <w:szCs w:val="22"/>
        </w:rPr>
        <w:t>3</w:t>
      </w:r>
      <w:r w:rsidR="00EE2E80" w:rsidRPr="00147A15">
        <w:rPr>
          <w:rFonts w:asciiTheme="minorHAnsi" w:hAnsiTheme="minorHAnsi"/>
          <w:noProof/>
          <w:sz w:val="22"/>
          <w:szCs w:val="22"/>
        </w:rPr>
        <w:t xml:space="preserve">. Udruge čije je primarno djelovanje usmjereno na područje </w:t>
      </w:r>
      <w:r w:rsidR="00656824">
        <w:rPr>
          <w:rFonts w:asciiTheme="minorHAnsi" w:hAnsiTheme="minorHAnsi"/>
          <w:noProof/>
          <w:sz w:val="22"/>
          <w:szCs w:val="22"/>
        </w:rPr>
        <w:t>g</w:t>
      </w:r>
      <w:r w:rsidR="00EE2E80" w:rsidRPr="00147A15">
        <w:rPr>
          <w:rFonts w:asciiTheme="minorHAnsi" w:hAnsiTheme="minorHAnsi"/>
          <w:noProof/>
          <w:sz w:val="22"/>
          <w:szCs w:val="22"/>
        </w:rPr>
        <w:t>rada Samobora</w:t>
      </w:r>
      <w:r w:rsidR="008D1489" w:rsidRPr="00147A15">
        <w:rPr>
          <w:rFonts w:asciiTheme="minorHAnsi" w:hAnsiTheme="minorHAnsi"/>
          <w:noProof/>
          <w:sz w:val="22"/>
          <w:szCs w:val="22"/>
        </w:rPr>
        <w:t xml:space="preserve"> i da djeluju na području grada Samobora najmanje </w:t>
      </w:r>
      <w:r w:rsidR="0038792E">
        <w:rPr>
          <w:rFonts w:asciiTheme="minorHAnsi" w:hAnsiTheme="minorHAnsi"/>
          <w:noProof/>
          <w:sz w:val="22"/>
          <w:szCs w:val="22"/>
        </w:rPr>
        <w:t xml:space="preserve">dvije </w:t>
      </w:r>
      <w:r w:rsidR="008D1489" w:rsidRPr="00147A15">
        <w:rPr>
          <w:rFonts w:asciiTheme="minorHAnsi" w:hAnsiTheme="minorHAnsi"/>
          <w:noProof/>
          <w:sz w:val="22"/>
          <w:szCs w:val="22"/>
        </w:rPr>
        <w:t xml:space="preserve"> godin</w:t>
      </w:r>
      <w:r w:rsidR="0038792E">
        <w:rPr>
          <w:rFonts w:asciiTheme="minorHAnsi" w:hAnsiTheme="minorHAnsi"/>
          <w:noProof/>
          <w:sz w:val="22"/>
          <w:szCs w:val="22"/>
        </w:rPr>
        <w:t>e</w:t>
      </w:r>
      <w:r w:rsidR="000405FE">
        <w:rPr>
          <w:rFonts w:asciiTheme="minorHAnsi" w:hAnsiTheme="minorHAnsi"/>
          <w:noProof/>
          <w:sz w:val="22"/>
          <w:szCs w:val="22"/>
        </w:rPr>
        <w:t xml:space="preserve"> i udruge koje nisu u prethodnoj godini dobile sredstva natječaja </w:t>
      </w:r>
      <w:r w:rsidR="000405FE" w:rsidRPr="00171D76">
        <w:rPr>
          <w:rFonts w:ascii="Calibri" w:hAnsi="Calibri"/>
          <w:sz w:val="22"/>
          <w:szCs w:val="22"/>
        </w:rPr>
        <w:t xml:space="preserve">investicija i investicijskog održavanja sportskih objekta  i nabavu sportske opreme </w:t>
      </w:r>
    </w:p>
    <w:p w14:paraId="728008BE" w14:textId="6591C5CE" w:rsidR="000405FE" w:rsidRDefault="000405FE" w:rsidP="000405FE">
      <w:pPr>
        <w:jc w:val="both"/>
        <w:rPr>
          <w:rFonts w:asciiTheme="minorHAnsi" w:hAnsiTheme="minorHAnsi"/>
          <w:sz w:val="22"/>
          <w:szCs w:val="22"/>
          <w:lang w:eastAsia="hr-HR"/>
        </w:rPr>
      </w:pPr>
      <w:r>
        <w:rPr>
          <w:rFonts w:asciiTheme="minorHAnsi" w:hAnsiTheme="minorHAnsi"/>
          <w:noProof/>
          <w:sz w:val="22"/>
          <w:szCs w:val="22"/>
        </w:rPr>
        <w:t xml:space="preserve">         </w:t>
      </w:r>
      <w:r w:rsidR="00850604">
        <w:rPr>
          <w:rFonts w:asciiTheme="minorHAnsi" w:hAnsiTheme="minorHAnsi"/>
          <w:noProof/>
          <w:sz w:val="22"/>
          <w:szCs w:val="22"/>
        </w:rPr>
        <w:t xml:space="preserve">        </w:t>
      </w:r>
      <w:r w:rsidR="00EE2E80" w:rsidRPr="00147A15">
        <w:rPr>
          <w:rFonts w:asciiTheme="minorHAnsi" w:hAnsiTheme="minorHAnsi"/>
          <w:noProof/>
          <w:sz w:val="22"/>
          <w:szCs w:val="22"/>
        </w:rPr>
        <w:t>2.1.</w:t>
      </w:r>
      <w:r w:rsidR="0038792E">
        <w:rPr>
          <w:rFonts w:asciiTheme="minorHAnsi" w:hAnsiTheme="minorHAnsi"/>
          <w:noProof/>
          <w:sz w:val="22"/>
          <w:szCs w:val="22"/>
        </w:rPr>
        <w:t>4</w:t>
      </w:r>
      <w:r w:rsidR="00EE2E80" w:rsidRPr="00147A15">
        <w:rPr>
          <w:rFonts w:asciiTheme="minorHAnsi" w:hAnsiTheme="minorHAnsi"/>
          <w:noProof/>
          <w:sz w:val="22"/>
          <w:szCs w:val="22"/>
        </w:rPr>
        <w:t>. Udruge koje vode transparentno financijsko poslovanje</w:t>
      </w:r>
      <w:r w:rsidR="008D1489" w:rsidRPr="00147A15">
        <w:rPr>
          <w:rFonts w:asciiTheme="minorHAnsi" w:hAnsiTheme="minorHAnsi"/>
          <w:noProof/>
          <w:sz w:val="22"/>
          <w:szCs w:val="22"/>
        </w:rPr>
        <w:t xml:space="preserve"> u skladu sa zakonskim propisima</w:t>
      </w:r>
    </w:p>
    <w:p w14:paraId="217EDFA2" w14:textId="5E46DB87" w:rsidR="008D1489" w:rsidRPr="000405FE" w:rsidRDefault="000405FE" w:rsidP="000405FE">
      <w:pPr>
        <w:jc w:val="both"/>
        <w:rPr>
          <w:rFonts w:asciiTheme="minorHAnsi" w:hAnsiTheme="minorHAnsi"/>
          <w:noProof/>
          <w:sz w:val="22"/>
          <w:szCs w:val="22"/>
        </w:rPr>
      </w:pPr>
      <w:r>
        <w:rPr>
          <w:rFonts w:asciiTheme="minorHAnsi" w:hAnsiTheme="minorHAnsi"/>
          <w:sz w:val="22"/>
          <w:szCs w:val="22"/>
          <w:lang w:eastAsia="hr-HR"/>
        </w:rPr>
        <w:t xml:space="preserve">        </w:t>
      </w:r>
      <w:r w:rsidR="00850604">
        <w:rPr>
          <w:rFonts w:asciiTheme="minorHAnsi" w:hAnsiTheme="minorHAnsi"/>
          <w:sz w:val="22"/>
          <w:szCs w:val="22"/>
          <w:lang w:eastAsia="hr-HR"/>
        </w:rPr>
        <w:t xml:space="preserve">         </w:t>
      </w:r>
      <w:r w:rsidR="00EE2E80" w:rsidRPr="00147A15">
        <w:rPr>
          <w:rFonts w:asciiTheme="minorHAnsi" w:hAnsiTheme="minorHAnsi"/>
          <w:noProof/>
          <w:sz w:val="22"/>
          <w:szCs w:val="22"/>
        </w:rPr>
        <w:t>2.1.</w:t>
      </w:r>
      <w:r w:rsidR="0038792E">
        <w:rPr>
          <w:rFonts w:asciiTheme="minorHAnsi" w:hAnsiTheme="minorHAnsi"/>
          <w:noProof/>
          <w:sz w:val="22"/>
          <w:szCs w:val="22"/>
        </w:rPr>
        <w:t>5</w:t>
      </w:r>
      <w:r w:rsidR="00EE2E80" w:rsidRPr="00147A15">
        <w:rPr>
          <w:rFonts w:asciiTheme="minorHAnsi" w:hAnsiTheme="minorHAnsi"/>
          <w:noProof/>
          <w:sz w:val="22"/>
          <w:szCs w:val="22"/>
        </w:rPr>
        <w:t>. U</w:t>
      </w:r>
      <w:r w:rsidR="008D1489" w:rsidRPr="00147A15">
        <w:rPr>
          <w:rFonts w:asciiTheme="minorHAnsi" w:hAnsiTheme="minorHAnsi"/>
          <w:noProof/>
          <w:sz w:val="22"/>
          <w:szCs w:val="22"/>
        </w:rPr>
        <w:t xml:space="preserve">druga je </w:t>
      </w:r>
      <w:r w:rsidR="008D1489" w:rsidRPr="00710E62">
        <w:rPr>
          <w:rFonts w:asciiTheme="minorHAnsi" w:hAnsiTheme="minorHAnsi"/>
          <w:noProof/>
          <w:sz w:val="22"/>
          <w:szCs w:val="22"/>
        </w:rPr>
        <w:t>član gradskog, županijskog  i nacionalnog sportskog saveza odnosno odgovarajuće udruge udružene u Hrvatski olimpijski odbor ukoliko isti postoje</w:t>
      </w:r>
      <w:r w:rsidR="00710E62">
        <w:rPr>
          <w:rFonts w:asciiTheme="minorHAnsi" w:hAnsiTheme="minorHAnsi"/>
          <w:noProof/>
          <w:sz w:val="22"/>
          <w:szCs w:val="22"/>
        </w:rPr>
        <w:t>.</w:t>
      </w:r>
    </w:p>
    <w:p w14:paraId="1B56129C" w14:textId="77777777" w:rsidR="002065E7" w:rsidRPr="00710E62" w:rsidRDefault="002065E7" w:rsidP="002065E7">
      <w:pPr>
        <w:jc w:val="both"/>
        <w:rPr>
          <w:rFonts w:asciiTheme="minorHAnsi" w:hAnsiTheme="minorHAnsi"/>
          <w:noProof/>
          <w:sz w:val="22"/>
          <w:szCs w:val="22"/>
        </w:rPr>
      </w:pPr>
    </w:p>
    <w:p w14:paraId="5014AC75" w14:textId="1B11348B" w:rsidR="002065E7" w:rsidRPr="003C0A57" w:rsidRDefault="002065E7" w:rsidP="002065E7">
      <w:pPr>
        <w:jc w:val="both"/>
        <w:rPr>
          <w:rFonts w:asciiTheme="minorHAnsi" w:hAnsiTheme="minorHAnsi" w:cs="Arial"/>
          <w:sz w:val="22"/>
          <w:szCs w:val="22"/>
        </w:rPr>
      </w:pPr>
      <w:r w:rsidRPr="003C0A57">
        <w:rPr>
          <w:rFonts w:asciiTheme="minorHAnsi" w:hAnsiTheme="minorHAnsi" w:cs="Arial"/>
          <w:sz w:val="22"/>
          <w:szCs w:val="22"/>
        </w:rPr>
        <w:t xml:space="preserve">Da bi </w:t>
      </w:r>
      <w:r w:rsidR="0038792E" w:rsidRPr="003C0A57">
        <w:rPr>
          <w:rFonts w:asciiTheme="minorHAnsi" w:hAnsiTheme="minorHAnsi" w:cs="Arial"/>
          <w:sz w:val="22"/>
          <w:szCs w:val="22"/>
        </w:rPr>
        <w:t>prijava i program</w:t>
      </w:r>
      <w:r w:rsidR="00930AA7" w:rsidRPr="003C0A57">
        <w:rPr>
          <w:rFonts w:asciiTheme="minorHAnsi" w:hAnsiTheme="minorHAnsi" w:cs="Arial"/>
          <w:sz w:val="22"/>
          <w:szCs w:val="22"/>
        </w:rPr>
        <w:t xml:space="preserve"> sportske</w:t>
      </w:r>
      <w:r w:rsidR="0038792E" w:rsidRPr="003C0A57">
        <w:rPr>
          <w:rFonts w:asciiTheme="minorHAnsi" w:hAnsiTheme="minorHAnsi" w:cs="Arial"/>
          <w:sz w:val="22"/>
          <w:szCs w:val="22"/>
        </w:rPr>
        <w:t xml:space="preserve"> udruge mogao biti uvršten u P</w:t>
      </w:r>
      <w:r w:rsidRPr="003C0A57">
        <w:rPr>
          <w:rFonts w:asciiTheme="minorHAnsi" w:hAnsiTheme="minorHAnsi" w:cs="Arial"/>
          <w:sz w:val="22"/>
          <w:szCs w:val="22"/>
        </w:rPr>
        <w:t xml:space="preserve">rogram </w:t>
      </w:r>
      <w:r w:rsidR="001A2100" w:rsidRPr="003C0A57">
        <w:rPr>
          <w:rFonts w:asciiTheme="minorHAnsi" w:hAnsiTheme="minorHAnsi" w:cs="Arial"/>
          <w:sz w:val="22"/>
          <w:szCs w:val="22"/>
        </w:rPr>
        <w:t xml:space="preserve">za </w:t>
      </w:r>
      <w:r w:rsidR="001A2100" w:rsidRPr="003C0A57">
        <w:rPr>
          <w:rFonts w:ascii="Calibri" w:hAnsi="Calibri"/>
          <w:sz w:val="22"/>
          <w:szCs w:val="22"/>
        </w:rPr>
        <w:t>sredst</w:t>
      </w:r>
      <w:r w:rsidR="003C0A57" w:rsidRPr="003C0A57">
        <w:rPr>
          <w:rFonts w:ascii="Calibri" w:hAnsi="Calibri"/>
          <w:sz w:val="22"/>
          <w:szCs w:val="22"/>
        </w:rPr>
        <w:t>va investicija i investicijsko održavanje</w:t>
      </w:r>
      <w:r w:rsidR="001A2100" w:rsidRPr="003C0A57">
        <w:rPr>
          <w:rFonts w:ascii="Calibri" w:hAnsi="Calibri"/>
          <w:sz w:val="22"/>
          <w:szCs w:val="22"/>
        </w:rPr>
        <w:t xml:space="preserve"> sportskih objekta  </w:t>
      </w:r>
      <w:r w:rsidR="00901E39">
        <w:rPr>
          <w:rFonts w:ascii="Calibri" w:hAnsi="Calibri"/>
          <w:sz w:val="22"/>
          <w:szCs w:val="22"/>
        </w:rPr>
        <w:t>i nabavu sportske opreme za 20</w:t>
      </w:r>
      <w:r w:rsidR="00074995">
        <w:rPr>
          <w:rFonts w:ascii="Calibri" w:hAnsi="Calibri"/>
          <w:sz w:val="22"/>
          <w:szCs w:val="22"/>
        </w:rPr>
        <w:t>2</w:t>
      </w:r>
      <w:r w:rsidR="00710E62">
        <w:rPr>
          <w:rFonts w:ascii="Calibri" w:hAnsi="Calibri"/>
          <w:sz w:val="22"/>
          <w:szCs w:val="22"/>
        </w:rPr>
        <w:t>2</w:t>
      </w:r>
      <w:r w:rsidR="001A2100" w:rsidRPr="003C0A57">
        <w:rPr>
          <w:rFonts w:ascii="Calibri" w:hAnsi="Calibri"/>
          <w:sz w:val="22"/>
          <w:szCs w:val="22"/>
        </w:rPr>
        <w:t>.g.</w:t>
      </w:r>
      <w:r w:rsidR="001A2100" w:rsidRPr="003C0A57">
        <w:rPr>
          <w:rFonts w:asciiTheme="minorHAnsi" w:hAnsiTheme="minorHAnsi"/>
          <w:noProof/>
          <w:sz w:val="22"/>
          <w:szCs w:val="22"/>
        </w:rPr>
        <w:t xml:space="preserve"> </w:t>
      </w:r>
      <w:r w:rsidRPr="003C0A57">
        <w:rPr>
          <w:rFonts w:asciiTheme="minorHAnsi" w:hAnsiTheme="minorHAnsi" w:cs="Arial"/>
          <w:sz w:val="22"/>
          <w:szCs w:val="22"/>
        </w:rPr>
        <w:t xml:space="preserve">mora zadovoljavati opće uvjete te dostaviti dokumentaciju koja se po istima traži. </w:t>
      </w:r>
    </w:p>
    <w:p w14:paraId="4428F0C6" w14:textId="77777777" w:rsidR="00826782" w:rsidRDefault="00826782" w:rsidP="00EE2E80">
      <w:pPr>
        <w:jc w:val="both"/>
        <w:rPr>
          <w:rFonts w:asciiTheme="minorHAnsi" w:hAnsiTheme="minorHAnsi" w:cs="Arial"/>
          <w:b/>
          <w:i/>
          <w:sz w:val="22"/>
          <w:szCs w:val="22"/>
        </w:rPr>
      </w:pPr>
    </w:p>
    <w:p w14:paraId="71A9C7D3" w14:textId="77777777" w:rsidR="00EE2E80" w:rsidRPr="00147A15" w:rsidRDefault="00EE2E80" w:rsidP="00EE2E80">
      <w:pPr>
        <w:jc w:val="both"/>
        <w:rPr>
          <w:rFonts w:asciiTheme="minorHAnsi" w:hAnsiTheme="minorHAnsi" w:cs="Arial"/>
          <w:b/>
          <w:i/>
          <w:sz w:val="22"/>
          <w:szCs w:val="22"/>
        </w:rPr>
      </w:pPr>
      <w:r w:rsidRPr="00147A15">
        <w:rPr>
          <w:rFonts w:asciiTheme="minorHAnsi" w:hAnsiTheme="minorHAnsi" w:cs="Arial"/>
          <w:b/>
          <w:i/>
          <w:sz w:val="22"/>
          <w:szCs w:val="22"/>
        </w:rPr>
        <w:t>Opći uvjeti -  dokumentacija:</w:t>
      </w:r>
    </w:p>
    <w:p w14:paraId="1963D913" w14:textId="77777777" w:rsidR="007020DE" w:rsidRPr="007020DE" w:rsidRDefault="007020DE" w:rsidP="007020DE">
      <w:pPr>
        <w:pStyle w:val="Odlomakpopisa"/>
        <w:numPr>
          <w:ilvl w:val="0"/>
          <w:numId w:val="45"/>
        </w:numPr>
        <w:snapToGrid/>
        <w:rPr>
          <w:rFonts w:ascii="Calibri" w:hAnsi="Calibri" w:cs="Arial"/>
          <w:sz w:val="22"/>
          <w:szCs w:val="22"/>
        </w:rPr>
      </w:pPr>
      <w:r w:rsidRPr="007020DE">
        <w:rPr>
          <w:rFonts w:ascii="Calibri" w:hAnsi="Calibri" w:cs="Arial"/>
          <w:sz w:val="22"/>
          <w:szCs w:val="22"/>
        </w:rPr>
        <w:t>potpisan i ovjeren obrazac suglasnosti</w:t>
      </w:r>
    </w:p>
    <w:p w14:paraId="268B6547" w14:textId="77777777" w:rsidR="007020DE" w:rsidRDefault="007020DE" w:rsidP="007020DE">
      <w:pPr>
        <w:numPr>
          <w:ilvl w:val="0"/>
          <w:numId w:val="45"/>
        </w:numPr>
        <w:snapToGrid/>
        <w:rPr>
          <w:rFonts w:ascii="Calibri" w:hAnsi="Calibri" w:cs="Arial"/>
          <w:sz w:val="22"/>
          <w:szCs w:val="22"/>
        </w:rPr>
      </w:pPr>
      <w:r w:rsidRPr="00A5353B">
        <w:rPr>
          <w:rFonts w:ascii="Calibri" w:hAnsi="Calibri" w:cs="Arial"/>
          <w:sz w:val="22"/>
          <w:szCs w:val="22"/>
        </w:rPr>
        <w:t>potvrda o istinitosti i točnosti podataka</w:t>
      </w:r>
    </w:p>
    <w:p w14:paraId="4CB9112F" w14:textId="77777777" w:rsidR="007020DE" w:rsidRDefault="007020DE" w:rsidP="007020DE">
      <w:pPr>
        <w:numPr>
          <w:ilvl w:val="0"/>
          <w:numId w:val="45"/>
        </w:numPr>
        <w:snapToGrid/>
        <w:rPr>
          <w:rFonts w:ascii="Calibri" w:hAnsi="Calibri" w:cs="Arial"/>
          <w:sz w:val="22"/>
          <w:szCs w:val="22"/>
        </w:rPr>
      </w:pPr>
      <w:r>
        <w:rPr>
          <w:rFonts w:ascii="Calibri" w:hAnsi="Calibri" w:cs="Arial"/>
          <w:sz w:val="22"/>
          <w:szCs w:val="22"/>
        </w:rPr>
        <w:t>izjava o nepostojanju dvostrukog financiranja</w:t>
      </w:r>
    </w:p>
    <w:p w14:paraId="72D52158" w14:textId="77777777" w:rsidR="007020DE" w:rsidRPr="00A5353B" w:rsidRDefault="007020DE" w:rsidP="007020DE">
      <w:pPr>
        <w:numPr>
          <w:ilvl w:val="0"/>
          <w:numId w:val="45"/>
        </w:numPr>
        <w:snapToGrid/>
        <w:rPr>
          <w:rFonts w:ascii="Calibri" w:hAnsi="Calibri" w:cs="Arial"/>
          <w:sz w:val="22"/>
          <w:szCs w:val="22"/>
        </w:rPr>
      </w:pPr>
      <w:r>
        <w:rPr>
          <w:rFonts w:ascii="Calibri" w:hAnsi="Calibri" w:cs="Arial"/>
          <w:sz w:val="22"/>
          <w:szCs w:val="22"/>
        </w:rPr>
        <w:t>ovjerena ponuda za točku 1. ili 2. natječaja čija valjanost ne smije biti kraća od 60 dana</w:t>
      </w:r>
    </w:p>
    <w:p w14:paraId="756D3509" w14:textId="77777777" w:rsidR="003C0A57" w:rsidRDefault="003C0A57" w:rsidP="00EE2E80">
      <w:pPr>
        <w:numPr>
          <w:ilvl w:val="0"/>
          <w:numId w:val="45"/>
        </w:numPr>
        <w:snapToGrid/>
        <w:rPr>
          <w:rFonts w:asciiTheme="minorHAnsi" w:hAnsiTheme="minorHAnsi" w:cs="Arial"/>
          <w:color w:val="000000"/>
          <w:sz w:val="22"/>
          <w:szCs w:val="22"/>
        </w:rPr>
      </w:pPr>
      <w:r>
        <w:rPr>
          <w:rFonts w:asciiTheme="minorHAnsi" w:hAnsiTheme="minorHAnsi" w:cs="Arial"/>
          <w:color w:val="000000"/>
          <w:sz w:val="22"/>
          <w:szCs w:val="22"/>
        </w:rPr>
        <w:t xml:space="preserve">prijavni obrazac </w:t>
      </w:r>
    </w:p>
    <w:p w14:paraId="79989513" w14:textId="77777777" w:rsidR="00EE2E80" w:rsidRDefault="003C0A57" w:rsidP="00EE2E80">
      <w:pPr>
        <w:numPr>
          <w:ilvl w:val="0"/>
          <w:numId w:val="45"/>
        </w:numPr>
        <w:snapToGrid/>
        <w:rPr>
          <w:rFonts w:asciiTheme="minorHAnsi" w:hAnsiTheme="minorHAnsi" w:cs="Arial"/>
          <w:color w:val="000000"/>
          <w:sz w:val="22"/>
          <w:szCs w:val="22"/>
        </w:rPr>
      </w:pPr>
      <w:r>
        <w:rPr>
          <w:rFonts w:asciiTheme="minorHAnsi" w:hAnsiTheme="minorHAnsi" w:cs="Arial"/>
          <w:color w:val="000000"/>
          <w:sz w:val="22"/>
          <w:szCs w:val="22"/>
        </w:rPr>
        <w:lastRenderedPageBreak/>
        <w:t>obrazac opisa aktivnosti i troškovnik programa</w:t>
      </w:r>
    </w:p>
    <w:p w14:paraId="6D9BEF03" w14:textId="77777777" w:rsidR="00BD5B78" w:rsidRPr="00147A15" w:rsidRDefault="00BD5B78" w:rsidP="0029334D">
      <w:pPr>
        <w:pStyle w:val="Bezproreda"/>
        <w:jc w:val="both"/>
        <w:rPr>
          <w:rFonts w:asciiTheme="minorHAnsi" w:hAnsiTheme="minorHAnsi"/>
          <w:sz w:val="22"/>
          <w:szCs w:val="22"/>
        </w:rPr>
      </w:pPr>
    </w:p>
    <w:p w14:paraId="122D42B3" w14:textId="77777777" w:rsidR="00481EB7" w:rsidRPr="00147A15" w:rsidRDefault="008948F5" w:rsidP="008948F5">
      <w:pPr>
        <w:pStyle w:val="Bezproreda"/>
        <w:tabs>
          <w:tab w:val="left" w:pos="142"/>
        </w:tabs>
        <w:rPr>
          <w:rFonts w:asciiTheme="minorHAnsi" w:hAnsiTheme="minorHAnsi"/>
          <w:noProof/>
          <w:sz w:val="22"/>
          <w:szCs w:val="22"/>
        </w:rPr>
      </w:pPr>
      <w:r w:rsidRPr="00147A15">
        <w:rPr>
          <w:rFonts w:asciiTheme="minorHAnsi" w:hAnsiTheme="minorHAnsi"/>
          <w:noProof/>
          <w:sz w:val="22"/>
          <w:szCs w:val="22"/>
        </w:rPr>
        <w:t xml:space="preserve"> 2.2. </w:t>
      </w:r>
      <w:r w:rsidR="003C0A57">
        <w:rPr>
          <w:rFonts w:asciiTheme="minorHAnsi" w:hAnsiTheme="minorHAnsi"/>
          <w:noProof/>
          <w:sz w:val="22"/>
          <w:szCs w:val="22"/>
        </w:rPr>
        <w:t xml:space="preserve">Pravo prijave na javni poziv </w:t>
      </w:r>
      <w:r w:rsidR="00481EB7" w:rsidRPr="00147A15">
        <w:rPr>
          <w:rFonts w:asciiTheme="minorHAnsi" w:hAnsiTheme="minorHAnsi"/>
          <w:noProof/>
          <w:sz w:val="22"/>
          <w:szCs w:val="22"/>
        </w:rPr>
        <w:t>nemaju:</w:t>
      </w:r>
    </w:p>
    <w:p w14:paraId="6D648333" w14:textId="77777777" w:rsidR="00552ED5" w:rsidRPr="00147A15" w:rsidRDefault="00552ED5" w:rsidP="0029334D">
      <w:pPr>
        <w:pStyle w:val="Bezproreda"/>
        <w:ind w:left="720"/>
        <w:rPr>
          <w:rFonts w:asciiTheme="minorHAnsi" w:hAnsiTheme="minorHAnsi"/>
          <w:noProof/>
          <w:sz w:val="22"/>
          <w:szCs w:val="22"/>
          <w:lang w:val="hr-HR"/>
        </w:rPr>
      </w:pPr>
    </w:p>
    <w:p w14:paraId="440A21E1" w14:textId="77777777" w:rsidR="00481EB7" w:rsidRPr="00147A15" w:rsidRDefault="008948F5" w:rsidP="008948F5">
      <w:pPr>
        <w:ind w:left="1134" w:hanging="708"/>
        <w:jc w:val="both"/>
        <w:rPr>
          <w:rFonts w:asciiTheme="minorHAnsi" w:hAnsiTheme="minorHAnsi"/>
          <w:noProof/>
          <w:sz w:val="22"/>
          <w:szCs w:val="22"/>
        </w:rPr>
      </w:pPr>
      <w:r w:rsidRPr="00147A15">
        <w:rPr>
          <w:rFonts w:asciiTheme="minorHAnsi" w:hAnsiTheme="minorHAnsi"/>
          <w:noProof/>
          <w:sz w:val="22"/>
          <w:szCs w:val="22"/>
        </w:rPr>
        <w:t xml:space="preserve">2.2.1. </w:t>
      </w:r>
      <w:r w:rsidR="00481EB7" w:rsidRPr="00147A15">
        <w:rPr>
          <w:rFonts w:asciiTheme="minorHAnsi" w:hAnsiTheme="minorHAnsi"/>
          <w:noProof/>
          <w:sz w:val="22"/>
          <w:szCs w:val="22"/>
        </w:rPr>
        <w:t>ogranci, podružnice i slični ustrojbeni oblici udruga koji nisu registrirani sukladno Zako</w:t>
      </w:r>
      <w:r w:rsidR="008D1489" w:rsidRPr="00147A15">
        <w:rPr>
          <w:rFonts w:asciiTheme="minorHAnsi" w:hAnsiTheme="minorHAnsi"/>
          <w:noProof/>
          <w:sz w:val="22"/>
          <w:szCs w:val="22"/>
        </w:rPr>
        <w:t>nu o sportu</w:t>
      </w:r>
      <w:r w:rsidRPr="00147A15">
        <w:rPr>
          <w:rFonts w:asciiTheme="minorHAnsi" w:hAnsiTheme="minorHAnsi"/>
          <w:noProof/>
          <w:sz w:val="22"/>
          <w:szCs w:val="22"/>
        </w:rPr>
        <w:t xml:space="preserve"> kao pravne osobe,</w:t>
      </w:r>
    </w:p>
    <w:p w14:paraId="53C2935F" w14:textId="77777777" w:rsidR="00481EB7" w:rsidRPr="00147A15" w:rsidRDefault="008948F5" w:rsidP="008948F5">
      <w:pPr>
        <w:ind w:left="1134" w:hanging="708"/>
        <w:jc w:val="both"/>
        <w:rPr>
          <w:rFonts w:asciiTheme="minorHAnsi" w:hAnsiTheme="minorHAnsi"/>
          <w:noProof/>
          <w:sz w:val="22"/>
          <w:szCs w:val="22"/>
        </w:rPr>
      </w:pPr>
      <w:r w:rsidRPr="00147A15">
        <w:rPr>
          <w:rFonts w:asciiTheme="minorHAnsi" w:hAnsiTheme="minorHAnsi"/>
          <w:noProof/>
          <w:sz w:val="22"/>
          <w:szCs w:val="22"/>
        </w:rPr>
        <w:t xml:space="preserve">2.2.2. </w:t>
      </w:r>
      <w:r w:rsidR="00481EB7" w:rsidRPr="00147A15">
        <w:rPr>
          <w:rFonts w:asciiTheme="minorHAnsi" w:hAnsiTheme="minorHAnsi"/>
          <w:noProof/>
          <w:sz w:val="22"/>
          <w:szCs w:val="22"/>
        </w:rPr>
        <w:t>udruge koje nisu upisane u Reg</w:t>
      </w:r>
      <w:r w:rsidR="00A63749" w:rsidRPr="00147A15">
        <w:rPr>
          <w:rFonts w:asciiTheme="minorHAnsi" w:hAnsiTheme="minorHAnsi"/>
          <w:noProof/>
          <w:sz w:val="22"/>
          <w:szCs w:val="22"/>
        </w:rPr>
        <w:t>istar neprofitnih organizacija,</w:t>
      </w:r>
    </w:p>
    <w:p w14:paraId="6A9C8D29" w14:textId="77777777" w:rsidR="00481EB7" w:rsidRPr="00147A15" w:rsidRDefault="008948F5" w:rsidP="008948F5">
      <w:pPr>
        <w:ind w:left="1134" w:hanging="708"/>
        <w:jc w:val="both"/>
        <w:rPr>
          <w:rFonts w:asciiTheme="minorHAnsi" w:hAnsiTheme="minorHAnsi"/>
          <w:noProof/>
          <w:sz w:val="22"/>
          <w:szCs w:val="22"/>
        </w:rPr>
      </w:pPr>
      <w:r w:rsidRPr="00147A15">
        <w:rPr>
          <w:rFonts w:asciiTheme="minorHAnsi" w:hAnsiTheme="minorHAnsi"/>
          <w:noProof/>
          <w:sz w:val="22"/>
          <w:szCs w:val="22"/>
        </w:rPr>
        <w:t xml:space="preserve">2.2.3. </w:t>
      </w:r>
      <w:r w:rsidR="00481EB7" w:rsidRPr="00147A15">
        <w:rPr>
          <w:rFonts w:asciiTheme="minorHAnsi" w:hAnsiTheme="minorHAnsi"/>
          <w:noProof/>
          <w:sz w:val="22"/>
          <w:szCs w:val="22"/>
        </w:rPr>
        <w:t xml:space="preserve">strukovne udruge čiji rad/djelatnost nije </w:t>
      </w:r>
      <w:r w:rsidR="006C6B8D" w:rsidRPr="00147A15">
        <w:rPr>
          <w:rFonts w:asciiTheme="minorHAnsi" w:hAnsiTheme="minorHAnsi"/>
          <w:noProof/>
          <w:sz w:val="22"/>
          <w:szCs w:val="22"/>
        </w:rPr>
        <w:t xml:space="preserve">direktno ili indirektno </w:t>
      </w:r>
      <w:r w:rsidR="00481EB7" w:rsidRPr="00147A15">
        <w:rPr>
          <w:rFonts w:asciiTheme="minorHAnsi" w:hAnsiTheme="minorHAnsi"/>
          <w:noProof/>
          <w:sz w:val="22"/>
          <w:szCs w:val="22"/>
        </w:rPr>
        <w:t>veza</w:t>
      </w:r>
      <w:r w:rsidR="00A63749" w:rsidRPr="00147A15">
        <w:rPr>
          <w:rFonts w:asciiTheme="minorHAnsi" w:hAnsiTheme="minorHAnsi"/>
          <w:noProof/>
          <w:sz w:val="22"/>
          <w:szCs w:val="22"/>
        </w:rPr>
        <w:t xml:space="preserve">na za </w:t>
      </w:r>
      <w:r w:rsidR="008D1489" w:rsidRPr="00147A15">
        <w:rPr>
          <w:rFonts w:asciiTheme="minorHAnsi" w:hAnsiTheme="minorHAnsi"/>
          <w:noProof/>
          <w:sz w:val="22"/>
          <w:szCs w:val="22"/>
        </w:rPr>
        <w:t>sport</w:t>
      </w:r>
      <w:r w:rsidR="00A63749" w:rsidRPr="00147A15">
        <w:rPr>
          <w:rFonts w:asciiTheme="minorHAnsi" w:hAnsiTheme="minorHAnsi"/>
          <w:noProof/>
          <w:sz w:val="22"/>
          <w:szCs w:val="22"/>
        </w:rPr>
        <w:t>,</w:t>
      </w:r>
    </w:p>
    <w:p w14:paraId="12E03C15" w14:textId="77777777" w:rsidR="003C0A57" w:rsidRPr="00171D76" w:rsidRDefault="008948F5" w:rsidP="008948F5">
      <w:pPr>
        <w:ind w:left="1134" w:hanging="708"/>
        <w:jc w:val="both"/>
        <w:rPr>
          <w:rFonts w:ascii="Calibri" w:hAnsi="Calibri"/>
          <w:sz w:val="22"/>
          <w:szCs w:val="22"/>
        </w:rPr>
      </w:pPr>
      <w:r w:rsidRPr="00171D76">
        <w:rPr>
          <w:rFonts w:asciiTheme="minorHAnsi" w:hAnsiTheme="minorHAnsi"/>
          <w:noProof/>
          <w:sz w:val="22"/>
          <w:szCs w:val="22"/>
        </w:rPr>
        <w:t xml:space="preserve">2.2.4. </w:t>
      </w:r>
      <w:r w:rsidR="00481EB7" w:rsidRPr="00171D76">
        <w:rPr>
          <w:rFonts w:asciiTheme="minorHAnsi" w:hAnsiTheme="minorHAnsi"/>
          <w:noProof/>
          <w:sz w:val="22"/>
          <w:szCs w:val="22"/>
        </w:rPr>
        <w:t xml:space="preserve">udruge koje su nenamjenski trošile prethodno dodijeljena sredstva iz </w:t>
      </w:r>
      <w:r w:rsidR="00781F00" w:rsidRPr="00171D76">
        <w:rPr>
          <w:rFonts w:asciiTheme="minorHAnsi" w:hAnsiTheme="minorHAnsi"/>
          <w:noProof/>
          <w:sz w:val="22"/>
          <w:szCs w:val="22"/>
        </w:rPr>
        <w:t xml:space="preserve">Programa </w:t>
      </w:r>
      <w:r w:rsidR="001A2100" w:rsidRPr="00171D76">
        <w:rPr>
          <w:rFonts w:ascii="Calibri" w:hAnsi="Calibri"/>
          <w:sz w:val="22"/>
          <w:szCs w:val="22"/>
        </w:rPr>
        <w:t xml:space="preserve">sredstva investicija i investicijskog održavanja sportskih objekta  i nabavu sportske opreme </w:t>
      </w:r>
    </w:p>
    <w:p w14:paraId="3F6DB178" w14:textId="77777777" w:rsidR="00481EB7" w:rsidRPr="00147A15" w:rsidRDefault="008948F5" w:rsidP="008948F5">
      <w:pPr>
        <w:ind w:left="1134" w:hanging="708"/>
        <w:jc w:val="both"/>
        <w:rPr>
          <w:rFonts w:asciiTheme="minorHAnsi" w:hAnsiTheme="minorHAnsi"/>
          <w:noProof/>
          <w:sz w:val="22"/>
          <w:szCs w:val="22"/>
        </w:rPr>
      </w:pPr>
      <w:r w:rsidRPr="00147A15">
        <w:rPr>
          <w:rFonts w:asciiTheme="minorHAnsi" w:hAnsiTheme="minorHAnsi"/>
          <w:noProof/>
          <w:sz w:val="22"/>
          <w:szCs w:val="22"/>
        </w:rPr>
        <w:t xml:space="preserve">2.2.5. </w:t>
      </w:r>
      <w:r w:rsidR="00A63749" w:rsidRPr="00147A15">
        <w:rPr>
          <w:rFonts w:asciiTheme="minorHAnsi" w:hAnsiTheme="minorHAnsi"/>
          <w:noProof/>
          <w:sz w:val="22"/>
          <w:szCs w:val="22"/>
        </w:rPr>
        <w:t>udruge koje su u stečaju,</w:t>
      </w:r>
    </w:p>
    <w:p w14:paraId="6E3E1924" w14:textId="77777777" w:rsidR="003C0A57" w:rsidRDefault="00A33982" w:rsidP="00DA17B7">
      <w:pPr>
        <w:ind w:left="1134" w:hanging="708"/>
        <w:jc w:val="both"/>
        <w:rPr>
          <w:rFonts w:asciiTheme="minorHAnsi" w:hAnsiTheme="minorHAnsi"/>
          <w:noProof/>
          <w:sz w:val="22"/>
          <w:szCs w:val="22"/>
        </w:rPr>
      </w:pPr>
      <w:r w:rsidRPr="00147A15">
        <w:rPr>
          <w:rFonts w:asciiTheme="minorHAnsi" w:hAnsiTheme="minorHAnsi"/>
          <w:noProof/>
          <w:sz w:val="22"/>
          <w:szCs w:val="22"/>
        </w:rPr>
        <w:t>2.2.</w:t>
      </w:r>
      <w:r w:rsidR="00781F00">
        <w:rPr>
          <w:rFonts w:asciiTheme="minorHAnsi" w:hAnsiTheme="minorHAnsi"/>
          <w:noProof/>
          <w:sz w:val="22"/>
          <w:szCs w:val="22"/>
        </w:rPr>
        <w:t>6</w:t>
      </w:r>
      <w:r w:rsidRPr="00147A15">
        <w:rPr>
          <w:rFonts w:asciiTheme="minorHAnsi" w:hAnsiTheme="minorHAnsi"/>
          <w:noProof/>
          <w:sz w:val="22"/>
          <w:szCs w:val="22"/>
        </w:rPr>
        <w:t xml:space="preserve">. </w:t>
      </w:r>
      <w:r w:rsidR="00481EB7" w:rsidRPr="00147A15">
        <w:rPr>
          <w:rFonts w:asciiTheme="minorHAnsi" w:hAnsiTheme="minorHAnsi"/>
          <w:noProof/>
          <w:sz w:val="22"/>
          <w:szCs w:val="22"/>
        </w:rPr>
        <w:t xml:space="preserve">udruge čiji je jedan od osnivača politička stranka. </w:t>
      </w:r>
    </w:p>
    <w:p w14:paraId="5F575E08" w14:textId="77777777" w:rsidR="00074995" w:rsidRDefault="00074995" w:rsidP="00DA17B7">
      <w:pPr>
        <w:ind w:left="1134" w:hanging="708"/>
        <w:jc w:val="both"/>
        <w:rPr>
          <w:rFonts w:asciiTheme="minorHAnsi" w:hAnsiTheme="minorHAnsi"/>
          <w:noProof/>
          <w:sz w:val="22"/>
          <w:szCs w:val="22"/>
        </w:rPr>
      </w:pPr>
    </w:p>
    <w:p w14:paraId="35BF3EBC" w14:textId="77777777" w:rsidR="003C0A57" w:rsidRPr="00147A15" w:rsidRDefault="003C0A57" w:rsidP="0029334D">
      <w:pPr>
        <w:pStyle w:val="Bezproreda"/>
        <w:rPr>
          <w:rFonts w:asciiTheme="minorHAnsi" w:hAnsiTheme="minorHAnsi"/>
          <w:sz w:val="22"/>
          <w:szCs w:val="22"/>
          <w:lang w:val="hr-HR"/>
        </w:rPr>
      </w:pPr>
    </w:p>
    <w:p w14:paraId="04D6865F" w14:textId="77777777" w:rsidR="006917F7" w:rsidRDefault="006917F7" w:rsidP="006D0845">
      <w:pPr>
        <w:pStyle w:val="Bezproreda"/>
        <w:numPr>
          <w:ilvl w:val="1"/>
          <w:numId w:val="50"/>
        </w:numPr>
        <w:tabs>
          <w:tab w:val="left" w:pos="142"/>
        </w:tabs>
        <w:rPr>
          <w:rFonts w:asciiTheme="minorHAnsi" w:hAnsiTheme="minorHAnsi"/>
          <w:noProof/>
          <w:sz w:val="22"/>
          <w:szCs w:val="22"/>
        </w:rPr>
      </w:pPr>
      <w:r w:rsidRPr="00147A15">
        <w:rPr>
          <w:rFonts w:asciiTheme="minorHAnsi" w:hAnsiTheme="minorHAnsi"/>
          <w:noProof/>
          <w:sz w:val="22"/>
          <w:szCs w:val="22"/>
        </w:rPr>
        <w:t xml:space="preserve">Prihvatljive aktivnosti </w:t>
      </w:r>
      <w:r w:rsidR="003C0A57">
        <w:rPr>
          <w:rFonts w:asciiTheme="minorHAnsi" w:hAnsiTheme="minorHAnsi"/>
          <w:noProof/>
          <w:sz w:val="22"/>
          <w:szCs w:val="22"/>
        </w:rPr>
        <w:t xml:space="preserve">i troškovi </w:t>
      </w:r>
      <w:r w:rsidRPr="00147A15">
        <w:rPr>
          <w:rFonts w:asciiTheme="minorHAnsi" w:hAnsiTheme="minorHAnsi"/>
          <w:noProof/>
          <w:sz w:val="22"/>
          <w:szCs w:val="22"/>
        </w:rPr>
        <w:t xml:space="preserve">koje će se financirati </w:t>
      </w:r>
      <w:r w:rsidR="007E6C32" w:rsidRPr="00147A15">
        <w:rPr>
          <w:rFonts w:asciiTheme="minorHAnsi" w:hAnsiTheme="minorHAnsi"/>
          <w:noProof/>
          <w:sz w:val="22"/>
          <w:szCs w:val="22"/>
        </w:rPr>
        <w:t>putem natječaja</w:t>
      </w:r>
      <w:r w:rsidR="00847527" w:rsidRPr="00147A15">
        <w:rPr>
          <w:rFonts w:asciiTheme="minorHAnsi" w:hAnsiTheme="minorHAnsi"/>
          <w:noProof/>
          <w:sz w:val="22"/>
          <w:szCs w:val="22"/>
        </w:rPr>
        <w:t>:</w:t>
      </w:r>
    </w:p>
    <w:p w14:paraId="34ED9659" w14:textId="77777777" w:rsidR="00074995" w:rsidRDefault="00074995" w:rsidP="007020DE">
      <w:pPr>
        <w:pStyle w:val="Bezproreda"/>
        <w:tabs>
          <w:tab w:val="left" w:pos="142"/>
        </w:tabs>
        <w:ind w:left="708"/>
        <w:rPr>
          <w:rFonts w:asciiTheme="minorHAnsi" w:hAnsiTheme="minorHAnsi"/>
          <w:noProof/>
          <w:sz w:val="22"/>
          <w:szCs w:val="22"/>
        </w:rPr>
      </w:pPr>
    </w:p>
    <w:p w14:paraId="19AD91C7" w14:textId="77777777" w:rsidR="007020DE" w:rsidRPr="00147A15" w:rsidRDefault="007020DE" w:rsidP="007020DE">
      <w:pPr>
        <w:pStyle w:val="Bezproreda"/>
        <w:tabs>
          <w:tab w:val="left" w:pos="142"/>
        </w:tabs>
        <w:ind w:left="708"/>
        <w:rPr>
          <w:rFonts w:asciiTheme="minorHAnsi" w:hAnsiTheme="minorHAnsi"/>
          <w:noProof/>
          <w:sz w:val="22"/>
          <w:szCs w:val="22"/>
        </w:rPr>
      </w:pPr>
      <w:r>
        <w:rPr>
          <w:rFonts w:asciiTheme="minorHAnsi" w:hAnsiTheme="minorHAnsi"/>
          <w:noProof/>
          <w:sz w:val="22"/>
          <w:szCs w:val="22"/>
        </w:rPr>
        <w:t>TOČKA 1. NATJEČAJA</w:t>
      </w:r>
    </w:p>
    <w:p w14:paraId="32BE30AC" w14:textId="77777777" w:rsidR="002065E7" w:rsidRPr="00147A15" w:rsidRDefault="002065E7" w:rsidP="00A63749">
      <w:pPr>
        <w:pStyle w:val="Bezproreda"/>
        <w:tabs>
          <w:tab w:val="left" w:pos="142"/>
        </w:tabs>
        <w:rPr>
          <w:rFonts w:asciiTheme="minorHAnsi" w:hAnsiTheme="minorHAnsi"/>
          <w:noProof/>
          <w:sz w:val="22"/>
          <w:szCs w:val="22"/>
        </w:rPr>
      </w:pPr>
    </w:p>
    <w:p w14:paraId="455E04DC" w14:textId="77777777" w:rsidR="003C0A57" w:rsidRDefault="003C0A57" w:rsidP="003C0A57">
      <w:pPr>
        <w:pStyle w:val="Odlomakpopisa"/>
        <w:numPr>
          <w:ilvl w:val="0"/>
          <w:numId w:val="49"/>
        </w:numPr>
        <w:snapToGrid/>
        <w:jc w:val="both"/>
        <w:rPr>
          <w:rFonts w:ascii="Calibri" w:hAnsi="Calibri" w:cs="Arial"/>
          <w:color w:val="000000"/>
          <w:sz w:val="22"/>
          <w:szCs w:val="22"/>
        </w:rPr>
      </w:pPr>
      <w:r>
        <w:rPr>
          <w:rFonts w:ascii="Calibri" w:hAnsi="Calibri" w:cs="Arial"/>
          <w:color w:val="000000"/>
          <w:sz w:val="22"/>
          <w:szCs w:val="22"/>
        </w:rPr>
        <w:t>nabava opreme i rekvizita za održavanje trenažnog procesa (isključuje nabavku odjeće i opreme za sportaše)</w:t>
      </w:r>
    </w:p>
    <w:p w14:paraId="42ED459C" w14:textId="77777777" w:rsidR="007020DE" w:rsidRDefault="007020DE" w:rsidP="007020DE">
      <w:pPr>
        <w:pStyle w:val="Odlomakpopisa"/>
        <w:snapToGrid/>
        <w:jc w:val="both"/>
        <w:rPr>
          <w:rFonts w:ascii="Calibri" w:hAnsi="Calibri" w:cs="Arial"/>
          <w:color w:val="000000"/>
          <w:sz w:val="22"/>
          <w:szCs w:val="22"/>
        </w:rPr>
      </w:pPr>
    </w:p>
    <w:p w14:paraId="23945BC6" w14:textId="77777777" w:rsidR="007020DE" w:rsidRDefault="007020DE" w:rsidP="007020DE">
      <w:pPr>
        <w:pStyle w:val="Odlomakpopisa"/>
        <w:snapToGrid/>
        <w:jc w:val="both"/>
        <w:rPr>
          <w:rFonts w:ascii="Calibri" w:hAnsi="Calibri" w:cs="Arial"/>
          <w:color w:val="000000"/>
          <w:sz w:val="22"/>
          <w:szCs w:val="22"/>
        </w:rPr>
      </w:pPr>
      <w:r>
        <w:rPr>
          <w:rFonts w:ascii="Calibri" w:hAnsi="Calibri" w:cs="Arial"/>
          <w:color w:val="000000"/>
          <w:sz w:val="22"/>
          <w:szCs w:val="22"/>
        </w:rPr>
        <w:t>TOČKA 2. NATJEČAJA:</w:t>
      </w:r>
    </w:p>
    <w:p w14:paraId="0D917634" w14:textId="77777777" w:rsidR="007020DE" w:rsidRDefault="007020DE" w:rsidP="007020DE">
      <w:pPr>
        <w:pStyle w:val="Odlomakpopisa"/>
        <w:snapToGrid/>
        <w:jc w:val="both"/>
        <w:rPr>
          <w:rFonts w:ascii="Calibri" w:hAnsi="Calibri" w:cs="Arial"/>
          <w:color w:val="000000"/>
          <w:sz w:val="22"/>
          <w:szCs w:val="22"/>
        </w:rPr>
      </w:pPr>
    </w:p>
    <w:p w14:paraId="20705001" w14:textId="77777777" w:rsidR="003C0A57" w:rsidRDefault="003C0A57" w:rsidP="007020DE">
      <w:pPr>
        <w:pStyle w:val="Odlomakpopisa"/>
        <w:numPr>
          <w:ilvl w:val="0"/>
          <w:numId w:val="49"/>
        </w:numPr>
        <w:snapToGrid/>
        <w:jc w:val="both"/>
        <w:rPr>
          <w:rFonts w:ascii="Calibri" w:hAnsi="Calibri" w:cs="Arial"/>
          <w:color w:val="000000"/>
          <w:sz w:val="22"/>
          <w:szCs w:val="22"/>
        </w:rPr>
      </w:pPr>
      <w:r>
        <w:rPr>
          <w:rFonts w:ascii="Calibri" w:hAnsi="Calibri" w:cs="Arial"/>
          <w:color w:val="000000"/>
          <w:sz w:val="22"/>
          <w:szCs w:val="22"/>
        </w:rPr>
        <w:t>nabava alata i uređaja za potrebe održavanja sportskih objekata i terena</w:t>
      </w:r>
    </w:p>
    <w:p w14:paraId="0FBA092A" w14:textId="6436AF74" w:rsidR="003C0A57" w:rsidRDefault="003C0A57" w:rsidP="003C0A57">
      <w:pPr>
        <w:pStyle w:val="Odlomakpopisa"/>
        <w:numPr>
          <w:ilvl w:val="0"/>
          <w:numId w:val="49"/>
        </w:numPr>
        <w:snapToGrid/>
        <w:jc w:val="both"/>
        <w:rPr>
          <w:rFonts w:ascii="Calibri" w:hAnsi="Calibri" w:cs="Arial"/>
          <w:color w:val="000000"/>
          <w:sz w:val="22"/>
          <w:szCs w:val="22"/>
        </w:rPr>
      </w:pPr>
      <w:r>
        <w:rPr>
          <w:rFonts w:ascii="Calibri" w:hAnsi="Calibri" w:cs="Arial"/>
          <w:color w:val="000000"/>
          <w:sz w:val="22"/>
          <w:szCs w:val="22"/>
        </w:rPr>
        <w:t xml:space="preserve">nabava investicijskih radova za potrebe uređenja sportskih objekata udrugama koje su vlasnici objekata ili su im dani na upravljanje od strane </w:t>
      </w:r>
      <w:r w:rsidR="00656824">
        <w:rPr>
          <w:rFonts w:ascii="Calibri" w:hAnsi="Calibri" w:cs="Arial"/>
          <w:color w:val="000000"/>
          <w:sz w:val="22"/>
          <w:szCs w:val="22"/>
        </w:rPr>
        <w:t>g</w:t>
      </w:r>
      <w:r>
        <w:rPr>
          <w:rFonts w:ascii="Calibri" w:hAnsi="Calibri" w:cs="Arial"/>
          <w:color w:val="000000"/>
          <w:sz w:val="22"/>
          <w:szCs w:val="22"/>
        </w:rPr>
        <w:t>rada Samobora</w:t>
      </w:r>
    </w:p>
    <w:p w14:paraId="6EFE38B7" w14:textId="13318C6A" w:rsidR="005E0EAC" w:rsidRDefault="003C0A57" w:rsidP="005E0EAC">
      <w:pPr>
        <w:pStyle w:val="Odlomakpopisa"/>
        <w:numPr>
          <w:ilvl w:val="0"/>
          <w:numId w:val="49"/>
        </w:numPr>
        <w:snapToGrid/>
        <w:rPr>
          <w:rFonts w:ascii="Calibri" w:hAnsi="Calibri" w:cs="Arial"/>
          <w:color w:val="000000"/>
          <w:sz w:val="22"/>
          <w:szCs w:val="22"/>
        </w:rPr>
      </w:pPr>
      <w:r>
        <w:rPr>
          <w:rFonts w:ascii="Calibri" w:hAnsi="Calibri" w:cs="Arial"/>
          <w:color w:val="000000"/>
          <w:sz w:val="22"/>
          <w:szCs w:val="22"/>
        </w:rPr>
        <w:t xml:space="preserve">nabava potrebnog materijala i opreme za opremanje sportskog objekta udrugama koje su vlasnici objekata ili su im dani na upravljanje od strane </w:t>
      </w:r>
      <w:r w:rsidR="00656824">
        <w:rPr>
          <w:rFonts w:ascii="Calibri" w:hAnsi="Calibri" w:cs="Arial"/>
          <w:color w:val="000000"/>
          <w:sz w:val="22"/>
          <w:szCs w:val="22"/>
        </w:rPr>
        <w:t>g</w:t>
      </w:r>
      <w:r>
        <w:rPr>
          <w:rFonts w:ascii="Calibri" w:hAnsi="Calibri" w:cs="Arial"/>
          <w:color w:val="000000"/>
          <w:sz w:val="22"/>
          <w:szCs w:val="22"/>
        </w:rPr>
        <w:t>rada Samobora</w:t>
      </w:r>
      <w:r w:rsidR="005E0EAC">
        <w:rPr>
          <w:rFonts w:ascii="Calibri" w:hAnsi="Calibri" w:cs="Arial"/>
          <w:color w:val="000000"/>
          <w:sz w:val="22"/>
          <w:szCs w:val="22"/>
        </w:rPr>
        <w:br/>
      </w:r>
      <w:r w:rsidR="00C35A25">
        <w:rPr>
          <w:rFonts w:ascii="Calibri" w:hAnsi="Calibri" w:cs="Arial"/>
          <w:color w:val="000000"/>
          <w:sz w:val="22"/>
          <w:szCs w:val="22"/>
        </w:rPr>
        <w:br/>
      </w:r>
      <w:r w:rsidR="005E0EAC" w:rsidRPr="005E0EAC">
        <w:rPr>
          <w:rFonts w:asciiTheme="minorHAnsi" w:hAnsiTheme="minorHAnsi"/>
          <w:sz w:val="22"/>
          <w:szCs w:val="22"/>
        </w:rPr>
        <w:t>2.4. Prihvatljivo trajanje projekta</w:t>
      </w:r>
      <w:r w:rsidR="005E0EAC" w:rsidRPr="005E0EAC">
        <w:rPr>
          <w:rFonts w:asciiTheme="minorHAnsi" w:hAnsiTheme="minorHAnsi"/>
          <w:sz w:val="22"/>
          <w:szCs w:val="22"/>
        </w:rPr>
        <w:br/>
      </w:r>
    </w:p>
    <w:p w14:paraId="29D2C7FB" w14:textId="00673BD1" w:rsidR="00493625" w:rsidRPr="00493625" w:rsidRDefault="00493625" w:rsidP="00493625">
      <w:pPr>
        <w:pStyle w:val="Odlomakpopisa"/>
        <w:numPr>
          <w:ilvl w:val="0"/>
          <w:numId w:val="49"/>
        </w:numPr>
        <w:snapToGrid/>
        <w:rPr>
          <w:rFonts w:asciiTheme="minorHAnsi" w:hAnsiTheme="minorHAnsi" w:cs="Arial"/>
          <w:color w:val="000000"/>
          <w:sz w:val="22"/>
          <w:szCs w:val="22"/>
        </w:rPr>
      </w:pPr>
      <w:r w:rsidRPr="006D0845">
        <w:rPr>
          <w:rFonts w:asciiTheme="minorHAnsi" w:hAnsiTheme="minorHAnsi"/>
          <w:sz w:val="22"/>
          <w:szCs w:val="22"/>
        </w:rPr>
        <w:t xml:space="preserve">Prihvatljivo vrijeme trajanja projekta pod točkom </w:t>
      </w:r>
      <w:r>
        <w:rPr>
          <w:rFonts w:asciiTheme="minorHAnsi" w:hAnsiTheme="minorHAnsi"/>
          <w:sz w:val="22"/>
          <w:szCs w:val="22"/>
        </w:rPr>
        <w:t>1</w:t>
      </w:r>
      <w:r w:rsidRPr="006D0845">
        <w:rPr>
          <w:rFonts w:asciiTheme="minorHAnsi" w:hAnsiTheme="minorHAnsi"/>
          <w:sz w:val="22"/>
          <w:szCs w:val="22"/>
        </w:rPr>
        <w:t xml:space="preserve">. – Natječaj za </w:t>
      </w:r>
      <w:r>
        <w:rPr>
          <w:rFonts w:asciiTheme="minorHAnsi" w:hAnsiTheme="minorHAnsi"/>
          <w:sz w:val="22"/>
          <w:szCs w:val="22"/>
        </w:rPr>
        <w:t xml:space="preserve">nabavu opreme i rekvizita </w:t>
      </w:r>
      <w:r w:rsidRPr="006D0845">
        <w:rPr>
          <w:rFonts w:asciiTheme="minorHAnsi" w:hAnsiTheme="minorHAnsi"/>
          <w:sz w:val="22"/>
          <w:szCs w:val="22"/>
        </w:rPr>
        <w:t xml:space="preserve">odnosi se na realizaciju i </w:t>
      </w:r>
      <w:r w:rsidR="00710E62" w:rsidRPr="006D0845">
        <w:rPr>
          <w:rFonts w:asciiTheme="minorHAnsi" w:hAnsiTheme="minorHAnsi"/>
          <w:sz w:val="22"/>
          <w:szCs w:val="22"/>
        </w:rPr>
        <w:t>sufinanciranje</w:t>
      </w:r>
      <w:r w:rsidRPr="006D0845">
        <w:rPr>
          <w:rFonts w:asciiTheme="minorHAnsi" w:hAnsiTheme="minorHAnsi"/>
          <w:sz w:val="22"/>
          <w:szCs w:val="22"/>
        </w:rPr>
        <w:t xml:space="preserve"> </w:t>
      </w:r>
      <w:r w:rsidR="007A0393">
        <w:rPr>
          <w:rFonts w:asciiTheme="minorHAnsi" w:hAnsiTheme="minorHAnsi"/>
          <w:sz w:val="22"/>
          <w:szCs w:val="22"/>
        </w:rPr>
        <w:t xml:space="preserve">programa i </w:t>
      </w:r>
      <w:r w:rsidRPr="006D0845">
        <w:rPr>
          <w:rFonts w:asciiTheme="minorHAnsi" w:hAnsiTheme="minorHAnsi"/>
          <w:sz w:val="22"/>
          <w:szCs w:val="22"/>
        </w:rPr>
        <w:t xml:space="preserve">projekata u </w:t>
      </w:r>
      <w:r>
        <w:rPr>
          <w:rFonts w:asciiTheme="minorHAnsi" w:hAnsiTheme="minorHAnsi"/>
          <w:sz w:val="22"/>
          <w:szCs w:val="22"/>
        </w:rPr>
        <w:t>202</w:t>
      </w:r>
      <w:r w:rsidR="00710E62">
        <w:rPr>
          <w:rFonts w:asciiTheme="minorHAnsi" w:hAnsiTheme="minorHAnsi"/>
          <w:sz w:val="22"/>
          <w:szCs w:val="22"/>
        </w:rPr>
        <w:t>2</w:t>
      </w:r>
      <w:r>
        <w:rPr>
          <w:rFonts w:asciiTheme="minorHAnsi" w:hAnsiTheme="minorHAnsi"/>
          <w:sz w:val="22"/>
          <w:szCs w:val="22"/>
        </w:rPr>
        <w:t>. godini</w:t>
      </w:r>
      <w:r w:rsidR="007A0393">
        <w:rPr>
          <w:rFonts w:asciiTheme="minorHAnsi" w:hAnsiTheme="minorHAnsi"/>
          <w:sz w:val="22"/>
          <w:szCs w:val="22"/>
        </w:rPr>
        <w:t>,</w:t>
      </w:r>
      <w:r>
        <w:rPr>
          <w:rFonts w:asciiTheme="minorHAnsi" w:hAnsiTheme="minorHAnsi"/>
          <w:sz w:val="22"/>
          <w:szCs w:val="22"/>
        </w:rPr>
        <w:t xml:space="preserve"> odnosno od </w:t>
      </w:r>
      <w:r w:rsidR="00710E62">
        <w:rPr>
          <w:rFonts w:asciiTheme="minorHAnsi" w:hAnsiTheme="minorHAnsi"/>
          <w:sz w:val="22"/>
          <w:szCs w:val="22"/>
        </w:rPr>
        <w:t>01</w:t>
      </w:r>
      <w:r>
        <w:rPr>
          <w:rFonts w:asciiTheme="minorHAnsi" w:hAnsiTheme="minorHAnsi"/>
          <w:sz w:val="22"/>
          <w:szCs w:val="22"/>
        </w:rPr>
        <w:t>. 0</w:t>
      </w:r>
      <w:r w:rsidR="00710E62">
        <w:rPr>
          <w:rFonts w:asciiTheme="minorHAnsi" w:hAnsiTheme="minorHAnsi"/>
          <w:sz w:val="22"/>
          <w:szCs w:val="22"/>
        </w:rPr>
        <w:t>1</w:t>
      </w:r>
      <w:r>
        <w:rPr>
          <w:rFonts w:asciiTheme="minorHAnsi" w:hAnsiTheme="minorHAnsi"/>
          <w:sz w:val="22"/>
          <w:szCs w:val="22"/>
        </w:rPr>
        <w:t>. 202</w:t>
      </w:r>
      <w:r w:rsidR="00710E62">
        <w:rPr>
          <w:rFonts w:asciiTheme="minorHAnsi" w:hAnsiTheme="minorHAnsi"/>
          <w:sz w:val="22"/>
          <w:szCs w:val="22"/>
        </w:rPr>
        <w:t>2</w:t>
      </w:r>
      <w:r>
        <w:rPr>
          <w:rFonts w:asciiTheme="minorHAnsi" w:hAnsiTheme="minorHAnsi"/>
          <w:sz w:val="22"/>
          <w:szCs w:val="22"/>
        </w:rPr>
        <w:t>. do 31. 12. 202</w:t>
      </w:r>
      <w:r w:rsidR="00710E62">
        <w:rPr>
          <w:rFonts w:asciiTheme="minorHAnsi" w:hAnsiTheme="minorHAnsi"/>
          <w:sz w:val="22"/>
          <w:szCs w:val="22"/>
        </w:rPr>
        <w:t>2</w:t>
      </w:r>
      <w:r>
        <w:rPr>
          <w:rFonts w:asciiTheme="minorHAnsi" w:hAnsiTheme="minorHAnsi"/>
          <w:sz w:val="22"/>
          <w:szCs w:val="22"/>
        </w:rPr>
        <w:t>.</w:t>
      </w:r>
      <w:r>
        <w:rPr>
          <w:rFonts w:asciiTheme="minorHAnsi" w:hAnsiTheme="minorHAnsi"/>
          <w:sz w:val="22"/>
          <w:szCs w:val="22"/>
        </w:rPr>
        <w:br/>
      </w:r>
    </w:p>
    <w:p w14:paraId="164EB9A2" w14:textId="6263B32F" w:rsidR="005E0EAC" w:rsidRPr="006D0845" w:rsidRDefault="005E0EAC" w:rsidP="005E0EAC">
      <w:pPr>
        <w:pStyle w:val="Odlomakpopisa"/>
        <w:numPr>
          <w:ilvl w:val="0"/>
          <w:numId w:val="49"/>
        </w:numPr>
        <w:snapToGrid/>
        <w:jc w:val="both"/>
        <w:rPr>
          <w:rFonts w:asciiTheme="minorHAnsi" w:hAnsiTheme="minorHAnsi" w:cs="Arial"/>
          <w:color w:val="000000"/>
          <w:sz w:val="22"/>
          <w:szCs w:val="22"/>
        </w:rPr>
      </w:pPr>
      <w:r w:rsidRPr="006D0845">
        <w:rPr>
          <w:rFonts w:asciiTheme="minorHAnsi" w:hAnsiTheme="minorHAnsi"/>
          <w:sz w:val="22"/>
          <w:szCs w:val="22"/>
        </w:rPr>
        <w:t xml:space="preserve">Prihvatljivo vrijeme trajanja projekta pod točkom 2. – Natječaj za izgradnju i investicijsko održavanje sportskih objekata odnosi se na realizaciju i </w:t>
      </w:r>
      <w:r w:rsidR="00710E62" w:rsidRPr="006D0845">
        <w:rPr>
          <w:rFonts w:asciiTheme="minorHAnsi" w:hAnsiTheme="minorHAnsi"/>
          <w:sz w:val="22"/>
          <w:szCs w:val="22"/>
        </w:rPr>
        <w:t>sufinanciranje</w:t>
      </w:r>
      <w:r w:rsidRPr="006D0845">
        <w:rPr>
          <w:rFonts w:asciiTheme="minorHAnsi" w:hAnsiTheme="minorHAnsi"/>
          <w:sz w:val="22"/>
          <w:szCs w:val="22"/>
        </w:rPr>
        <w:t xml:space="preserve"> projekata u</w:t>
      </w:r>
      <w:r w:rsidR="0040160E">
        <w:rPr>
          <w:rFonts w:asciiTheme="minorHAnsi" w:hAnsiTheme="minorHAnsi"/>
          <w:sz w:val="22"/>
          <w:szCs w:val="22"/>
        </w:rPr>
        <w:t xml:space="preserve"> 202</w:t>
      </w:r>
      <w:r w:rsidR="00710E62">
        <w:rPr>
          <w:rFonts w:asciiTheme="minorHAnsi" w:hAnsiTheme="minorHAnsi"/>
          <w:sz w:val="22"/>
          <w:szCs w:val="22"/>
        </w:rPr>
        <w:t>2</w:t>
      </w:r>
      <w:r w:rsidR="0040160E">
        <w:rPr>
          <w:rFonts w:asciiTheme="minorHAnsi" w:hAnsiTheme="minorHAnsi"/>
          <w:sz w:val="22"/>
          <w:szCs w:val="22"/>
        </w:rPr>
        <w:t xml:space="preserve">. </w:t>
      </w:r>
      <w:r w:rsidR="00656824">
        <w:rPr>
          <w:rFonts w:asciiTheme="minorHAnsi" w:hAnsiTheme="minorHAnsi"/>
          <w:sz w:val="22"/>
          <w:szCs w:val="22"/>
        </w:rPr>
        <w:t>g</w:t>
      </w:r>
      <w:r w:rsidR="0040160E">
        <w:rPr>
          <w:rFonts w:asciiTheme="minorHAnsi" w:hAnsiTheme="minorHAnsi"/>
          <w:sz w:val="22"/>
          <w:szCs w:val="22"/>
        </w:rPr>
        <w:t>odini odnosno</w:t>
      </w:r>
      <w:r w:rsidR="007A0393">
        <w:rPr>
          <w:rFonts w:asciiTheme="minorHAnsi" w:hAnsiTheme="minorHAnsi"/>
          <w:sz w:val="22"/>
          <w:szCs w:val="22"/>
        </w:rPr>
        <w:t xml:space="preserve"> od 01. 0</w:t>
      </w:r>
      <w:r w:rsidR="0040160E">
        <w:rPr>
          <w:rFonts w:asciiTheme="minorHAnsi" w:hAnsiTheme="minorHAnsi"/>
          <w:sz w:val="22"/>
          <w:szCs w:val="22"/>
        </w:rPr>
        <w:t>1</w:t>
      </w:r>
      <w:r w:rsidR="007A0393">
        <w:rPr>
          <w:rFonts w:asciiTheme="minorHAnsi" w:hAnsiTheme="minorHAnsi"/>
          <w:sz w:val="22"/>
          <w:szCs w:val="22"/>
        </w:rPr>
        <w:t>. 20</w:t>
      </w:r>
      <w:r w:rsidR="0040160E">
        <w:rPr>
          <w:rFonts w:asciiTheme="minorHAnsi" w:hAnsiTheme="minorHAnsi"/>
          <w:sz w:val="22"/>
          <w:szCs w:val="22"/>
        </w:rPr>
        <w:t>2</w:t>
      </w:r>
      <w:r w:rsidR="00710E62">
        <w:rPr>
          <w:rFonts w:asciiTheme="minorHAnsi" w:hAnsiTheme="minorHAnsi"/>
          <w:sz w:val="22"/>
          <w:szCs w:val="22"/>
        </w:rPr>
        <w:t>2</w:t>
      </w:r>
      <w:r w:rsidR="007A0393">
        <w:rPr>
          <w:rFonts w:asciiTheme="minorHAnsi" w:hAnsiTheme="minorHAnsi"/>
          <w:sz w:val="22"/>
          <w:szCs w:val="22"/>
        </w:rPr>
        <w:t>.</w:t>
      </w:r>
      <w:r w:rsidRPr="006D0845">
        <w:rPr>
          <w:rFonts w:asciiTheme="minorHAnsi" w:hAnsiTheme="minorHAnsi"/>
          <w:sz w:val="22"/>
          <w:szCs w:val="22"/>
        </w:rPr>
        <w:t xml:space="preserve"> do </w:t>
      </w:r>
      <w:r w:rsidR="0040160E">
        <w:rPr>
          <w:rFonts w:asciiTheme="minorHAnsi" w:hAnsiTheme="minorHAnsi"/>
          <w:sz w:val="22"/>
          <w:szCs w:val="22"/>
        </w:rPr>
        <w:t>31. 12. 202</w:t>
      </w:r>
      <w:r w:rsidR="00710E62">
        <w:rPr>
          <w:rFonts w:asciiTheme="minorHAnsi" w:hAnsiTheme="minorHAnsi"/>
          <w:sz w:val="22"/>
          <w:szCs w:val="22"/>
        </w:rPr>
        <w:t>2</w:t>
      </w:r>
      <w:r w:rsidRPr="006D0845">
        <w:rPr>
          <w:rFonts w:asciiTheme="minorHAnsi" w:hAnsiTheme="minorHAnsi"/>
          <w:sz w:val="22"/>
          <w:szCs w:val="22"/>
        </w:rPr>
        <w:t>. godine.</w:t>
      </w:r>
    </w:p>
    <w:p w14:paraId="2094FDD5" w14:textId="77777777" w:rsidR="00C35A25" w:rsidRPr="00C35A25" w:rsidRDefault="00C35A25" w:rsidP="00C35A25">
      <w:pPr>
        <w:snapToGrid/>
        <w:jc w:val="both"/>
        <w:rPr>
          <w:rFonts w:ascii="Calibri" w:hAnsi="Calibri" w:cs="Arial"/>
          <w:color w:val="000000"/>
          <w:sz w:val="22"/>
          <w:szCs w:val="22"/>
        </w:rPr>
      </w:pPr>
    </w:p>
    <w:p w14:paraId="0EDA9F03" w14:textId="77777777" w:rsidR="000E308E" w:rsidRPr="00147A15" w:rsidRDefault="000E308E" w:rsidP="0029334D">
      <w:pPr>
        <w:jc w:val="both"/>
        <w:rPr>
          <w:rFonts w:asciiTheme="minorHAnsi" w:hAnsiTheme="minorHAnsi"/>
          <w:sz w:val="22"/>
          <w:szCs w:val="22"/>
          <w:highlight w:val="lightGray"/>
          <w:lang w:val="sl-SI"/>
        </w:rPr>
      </w:pPr>
    </w:p>
    <w:p w14:paraId="7412E644" w14:textId="25DDEE03" w:rsidR="000E308E" w:rsidRPr="00710E62" w:rsidRDefault="003C0A57" w:rsidP="0029334D">
      <w:pPr>
        <w:jc w:val="both"/>
        <w:rPr>
          <w:rFonts w:asciiTheme="minorHAnsi" w:hAnsiTheme="minorHAnsi"/>
          <w:sz w:val="22"/>
          <w:szCs w:val="22"/>
        </w:rPr>
      </w:pPr>
      <w:r w:rsidRPr="00710E62">
        <w:rPr>
          <w:rFonts w:asciiTheme="minorHAnsi" w:hAnsiTheme="minorHAnsi"/>
          <w:sz w:val="22"/>
          <w:szCs w:val="22"/>
        </w:rPr>
        <w:t>2.</w:t>
      </w:r>
      <w:r w:rsidR="005E0EAC" w:rsidRPr="00710E62">
        <w:rPr>
          <w:rFonts w:asciiTheme="minorHAnsi" w:hAnsiTheme="minorHAnsi"/>
          <w:sz w:val="22"/>
          <w:szCs w:val="22"/>
        </w:rPr>
        <w:t>5</w:t>
      </w:r>
      <w:r w:rsidR="00BD5F16" w:rsidRPr="00710E62">
        <w:rPr>
          <w:rFonts w:asciiTheme="minorHAnsi" w:hAnsiTheme="minorHAnsi"/>
          <w:sz w:val="22"/>
          <w:szCs w:val="22"/>
        </w:rPr>
        <w:t>.</w:t>
      </w:r>
      <w:r w:rsidR="00710E62">
        <w:rPr>
          <w:rFonts w:asciiTheme="minorHAnsi" w:hAnsiTheme="minorHAnsi"/>
          <w:sz w:val="22"/>
          <w:szCs w:val="22"/>
        </w:rPr>
        <w:t xml:space="preserve"> </w:t>
      </w:r>
      <w:r w:rsidR="000E308E" w:rsidRPr="00710E62">
        <w:rPr>
          <w:rFonts w:asciiTheme="minorHAnsi" w:hAnsiTheme="minorHAnsi"/>
          <w:b/>
          <w:sz w:val="22"/>
          <w:szCs w:val="22"/>
        </w:rPr>
        <w:t>U</w:t>
      </w:r>
      <w:r w:rsidRPr="00710E62">
        <w:rPr>
          <w:rFonts w:asciiTheme="minorHAnsi" w:hAnsiTheme="minorHAnsi"/>
          <w:b/>
          <w:sz w:val="22"/>
          <w:szCs w:val="22"/>
        </w:rPr>
        <w:t xml:space="preserve"> </w:t>
      </w:r>
      <w:r w:rsidR="000E308E" w:rsidRPr="00710E62">
        <w:rPr>
          <w:rFonts w:asciiTheme="minorHAnsi" w:hAnsiTheme="minorHAnsi"/>
          <w:b/>
          <w:sz w:val="22"/>
          <w:szCs w:val="22"/>
        </w:rPr>
        <w:t>neprihvatljive troškove spadaju:</w:t>
      </w:r>
    </w:p>
    <w:p w14:paraId="1418B70A" w14:textId="77777777" w:rsidR="000E308E" w:rsidRPr="00710E62" w:rsidRDefault="000E308E" w:rsidP="0029334D">
      <w:pPr>
        <w:pStyle w:val="Odlomakpopisa"/>
        <w:numPr>
          <w:ilvl w:val="0"/>
          <w:numId w:val="24"/>
        </w:numPr>
        <w:snapToGrid/>
        <w:ind w:left="709"/>
        <w:jc w:val="both"/>
        <w:rPr>
          <w:rFonts w:asciiTheme="minorHAnsi" w:hAnsiTheme="minorHAnsi"/>
          <w:sz w:val="22"/>
          <w:szCs w:val="22"/>
        </w:rPr>
      </w:pPr>
      <w:r w:rsidRPr="00710E62">
        <w:rPr>
          <w:rFonts w:asciiTheme="minorHAnsi" w:hAnsiTheme="minorHAnsi"/>
          <w:sz w:val="22"/>
          <w:szCs w:val="22"/>
        </w:rPr>
        <w:t>troškovi koji su već bili financirani iz javnih izvora odnosno troškovi koji se u razdoblju provedbe projek</w:t>
      </w:r>
      <w:r w:rsidR="00747D50" w:rsidRPr="00710E62">
        <w:rPr>
          <w:rFonts w:asciiTheme="minorHAnsi" w:hAnsiTheme="minorHAnsi"/>
          <w:sz w:val="22"/>
          <w:szCs w:val="22"/>
        </w:rPr>
        <w:t>ta financiraju iz drugih izvora,</w:t>
      </w:r>
    </w:p>
    <w:p w14:paraId="1332C9AF" w14:textId="77777777" w:rsidR="000E308E" w:rsidRPr="00710E62" w:rsidRDefault="000E308E" w:rsidP="0029334D">
      <w:pPr>
        <w:pStyle w:val="Odlomakpopisa"/>
        <w:numPr>
          <w:ilvl w:val="0"/>
          <w:numId w:val="24"/>
        </w:numPr>
        <w:snapToGrid/>
        <w:ind w:left="709"/>
        <w:jc w:val="both"/>
        <w:rPr>
          <w:rFonts w:asciiTheme="minorHAnsi" w:hAnsiTheme="minorHAnsi"/>
          <w:sz w:val="22"/>
          <w:szCs w:val="22"/>
        </w:rPr>
      </w:pPr>
      <w:r w:rsidRPr="00710E62">
        <w:rPr>
          <w:rFonts w:asciiTheme="minorHAnsi" w:hAnsiTheme="minorHAnsi"/>
          <w:sz w:val="22"/>
          <w:szCs w:val="22"/>
        </w:rPr>
        <w:t>drugi troškovi koji nisu u neposrednoj povezanosti sa sadržajem i ciljevima projekta.</w:t>
      </w:r>
    </w:p>
    <w:p w14:paraId="1E700A41" w14:textId="77777777" w:rsidR="0051289C" w:rsidRPr="00147A15" w:rsidRDefault="0051289C" w:rsidP="0029334D">
      <w:pPr>
        <w:pStyle w:val="Bezproreda"/>
        <w:rPr>
          <w:rFonts w:asciiTheme="minorHAnsi" w:hAnsiTheme="minorHAnsi"/>
          <w:sz w:val="22"/>
          <w:szCs w:val="22"/>
          <w:lang w:val="hr-HR"/>
        </w:rPr>
      </w:pPr>
    </w:p>
    <w:p w14:paraId="4B46249F" w14:textId="77777777" w:rsidR="006917F7" w:rsidRPr="00147A15" w:rsidRDefault="00747D50" w:rsidP="0029334D">
      <w:pPr>
        <w:pStyle w:val="Bezproreda"/>
        <w:rPr>
          <w:rFonts w:asciiTheme="minorHAnsi" w:hAnsiTheme="minorHAnsi"/>
          <w:b/>
          <w:sz w:val="22"/>
          <w:szCs w:val="22"/>
          <w:lang w:val="hr-HR"/>
        </w:rPr>
      </w:pPr>
      <w:r w:rsidRPr="00147A15">
        <w:rPr>
          <w:rFonts w:asciiTheme="minorHAnsi" w:hAnsiTheme="minorHAnsi"/>
          <w:b/>
          <w:sz w:val="22"/>
          <w:szCs w:val="22"/>
          <w:lang w:val="hr-HR"/>
        </w:rPr>
        <w:t xml:space="preserve">3. </w:t>
      </w:r>
      <w:r w:rsidR="006917F7" w:rsidRPr="00147A15">
        <w:rPr>
          <w:rFonts w:asciiTheme="minorHAnsi" w:hAnsiTheme="minorHAnsi"/>
          <w:b/>
          <w:sz w:val="22"/>
          <w:szCs w:val="22"/>
          <w:lang w:val="hr-HR"/>
        </w:rPr>
        <w:t>KAKO SE PRIJAVITI</w:t>
      </w:r>
      <w:r w:rsidR="003C0A57">
        <w:rPr>
          <w:rFonts w:asciiTheme="minorHAnsi" w:hAnsiTheme="minorHAnsi"/>
          <w:b/>
          <w:sz w:val="22"/>
          <w:szCs w:val="22"/>
          <w:lang w:val="hr-HR"/>
        </w:rPr>
        <w:t xml:space="preserve"> </w:t>
      </w:r>
    </w:p>
    <w:p w14:paraId="5CF7CCC3" w14:textId="77777777" w:rsidR="006917F7" w:rsidRPr="00147A15" w:rsidRDefault="006917F7" w:rsidP="0029334D">
      <w:pPr>
        <w:pStyle w:val="Bezproreda"/>
        <w:rPr>
          <w:rFonts w:asciiTheme="minorHAnsi" w:hAnsiTheme="minorHAnsi"/>
          <w:sz w:val="22"/>
          <w:szCs w:val="22"/>
          <w:lang w:val="hr-HR"/>
        </w:rPr>
      </w:pPr>
    </w:p>
    <w:p w14:paraId="29774F59" w14:textId="77777777" w:rsidR="001077F9" w:rsidRPr="00147A15" w:rsidRDefault="006917F7" w:rsidP="0029334D">
      <w:pPr>
        <w:pStyle w:val="Bezproreda"/>
        <w:numPr>
          <w:ilvl w:val="1"/>
          <w:numId w:val="17"/>
        </w:numPr>
        <w:ind w:left="426" w:hanging="426"/>
        <w:jc w:val="both"/>
        <w:rPr>
          <w:rFonts w:asciiTheme="minorHAnsi" w:hAnsiTheme="minorHAnsi"/>
          <w:sz w:val="22"/>
          <w:szCs w:val="22"/>
          <w:lang w:val="hr-HR"/>
        </w:rPr>
      </w:pPr>
      <w:r w:rsidRPr="00147A15">
        <w:rPr>
          <w:rFonts w:asciiTheme="minorHAnsi" w:hAnsiTheme="minorHAnsi"/>
          <w:sz w:val="22"/>
          <w:szCs w:val="22"/>
          <w:lang w:val="hr-HR"/>
        </w:rPr>
        <w:t xml:space="preserve">Sadržaj </w:t>
      </w:r>
      <w:r w:rsidR="00765A07" w:rsidRPr="00147A15">
        <w:rPr>
          <w:rFonts w:asciiTheme="minorHAnsi" w:hAnsiTheme="minorHAnsi"/>
          <w:sz w:val="22"/>
          <w:szCs w:val="22"/>
          <w:lang w:val="hr-HR"/>
        </w:rPr>
        <w:t>općeg obrasca nositelja programa</w:t>
      </w:r>
    </w:p>
    <w:p w14:paraId="612BE27F" w14:textId="77777777" w:rsidR="009E15A7" w:rsidRPr="00147A15" w:rsidRDefault="009E15A7" w:rsidP="0029334D">
      <w:pPr>
        <w:pStyle w:val="Bezproreda"/>
        <w:ind w:left="540"/>
        <w:jc w:val="both"/>
        <w:rPr>
          <w:rFonts w:asciiTheme="minorHAnsi" w:hAnsiTheme="minorHAnsi"/>
          <w:sz w:val="22"/>
          <w:szCs w:val="22"/>
          <w:lang w:val="hr-HR"/>
        </w:rPr>
      </w:pPr>
    </w:p>
    <w:p w14:paraId="6B9D01D1" w14:textId="77777777" w:rsidR="001077F9" w:rsidRPr="00147A15" w:rsidRDefault="00765A07" w:rsidP="0029334D">
      <w:pPr>
        <w:pStyle w:val="Bezproreda"/>
        <w:jc w:val="both"/>
        <w:rPr>
          <w:rFonts w:asciiTheme="minorHAnsi" w:hAnsiTheme="minorHAnsi"/>
          <w:noProof/>
          <w:sz w:val="22"/>
          <w:szCs w:val="22"/>
          <w:lang w:val="hr-HR"/>
        </w:rPr>
      </w:pPr>
      <w:r w:rsidRPr="00147A15">
        <w:rPr>
          <w:rFonts w:asciiTheme="minorHAnsi" w:hAnsiTheme="minorHAnsi"/>
          <w:noProof/>
          <w:sz w:val="22"/>
          <w:szCs w:val="22"/>
          <w:lang w:val="hr-HR"/>
        </w:rPr>
        <w:t xml:space="preserve">Opći </w:t>
      </w:r>
      <w:r w:rsidR="001077F9" w:rsidRPr="00147A15">
        <w:rPr>
          <w:rFonts w:asciiTheme="minorHAnsi" w:hAnsiTheme="minorHAnsi"/>
          <w:noProof/>
          <w:sz w:val="22"/>
          <w:szCs w:val="22"/>
          <w:lang w:val="hr-HR"/>
        </w:rPr>
        <w:t>obrazac programa dio je obvezne dokumentacije</w:t>
      </w:r>
      <w:r w:rsidRPr="00147A15">
        <w:rPr>
          <w:rFonts w:asciiTheme="minorHAnsi" w:hAnsiTheme="minorHAnsi"/>
          <w:noProof/>
          <w:sz w:val="22"/>
          <w:szCs w:val="22"/>
          <w:lang w:val="hr-HR"/>
        </w:rPr>
        <w:t>. Sadrži podatke o nositelju prijavitelju</w:t>
      </w:r>
      <w:r w:rsidR="001077F9" w:rsidRPr="00147A15">
        <w:rPr>
          <w:rFonts w:asciiTheme="minorHAnsi" w:hAnsiTheme="minorHAnsi"/>
          <w:noProof/>
          <w:sz w:val="22"/>
          <w:szCs w:val="22"/>
          <w:lang w:val="hr-HR"/>
        </w:rPr>
        <w:t xml:space="preserve"> programa koji se predlaže za financiranje.</w:t>
      </w:r>
    </w:p>
    <w:p w14:paraId="015BAD69" w14:textId="77777777" w:rsidR="001077F9" w:rsidRPr="00147A15" w:rsidRDefault="001077F9" w:rsidP="0029334D">
      <w:pPr>
        <w:pStyle w:val="Bezproreda"/>
        <w:rPr>
          <w:rFonts w:asciiTheme="minorHAnsi" w:hAnsiTheme="minorHAnsi"/>
          <w:sz w:val="22"/>
          <w:szCs w:val="22"/>
          <w:lang w:val="hr-HR"/>
        </w:rPr>
      </w:pPr>
    </w:p>
    <w:p w14:paraId="351839A3" w14:textId="77777777" w:rsidR="006917F7" w:rsidRPr="00147A15" w:rsidRDefault="006917F7" w:rsidP="0029334D">
      <w:pPr>
        <w:pStyle w:val="Bezproreda"/>
        <w:numPr>
          <w:ilvl w:val="1"/>
          <w:numId w:val="17"/>
        </w:numPr>
        <w:ind w:left="426" w:hanging="426"/>
        <w:rPr>
          <w:rFonts w:asciiTheme="minorHAnsi" w:hAnsiTheme="minorHAnsi"/>
          <w:sz w:val="22"/>
          <w:szCs w:val="22"/>
          <w:lang w:val="hr-HR"/>
        </w:rPr>
      </w:pPr>
      <w:r w:rsidRPr="00147A15">
        <w:rPr>
          <w:rFonts w:asciiTheme="minorHAnsi" w:hAnsiTheme="minorHAnsi"/>
          <w:sz w:val="22"/>
          <w:szCs w:val="22"/>
          <w:lang w:val="hr-HR"/>
        </w:rPr>
        <w:t>Sadržaj obrasca</w:t>
      </w:r>
      <w:r w:rsidR="00F11EFD">
        <w:rPr>
          <w:rFonts w:asciiTheme="minorHAnsi" w:hAnsiTheme="minorHAnsi"/>
          <w:sz w:val="22"/>
          <w:szCs w:val="22"/>
          <w:lang w:val="hr-HR"/>
        </w:rPr>
        <w:t xml:space="preserve"> </w:t>
      </w:r>
      <w:r w:rsidR="00095B50">
        <w:rPr>
          <w:rFonts w:asciiTheme="minorHAnsi" w:hAnsiTheme="minorHAnsi"/>
          <w:sz w:val="22"/>
          <w:szCs w:val="22"/>
          <w:lang w:val="hr-HR"/>
        </w:rPr>
        <w:t>za prijavu</w:t>
      </w:r>
      <w:r w:rsidR="003C0A57">
        <w:rPr>
          <w:rFonts w:asciiTheme="minorHAnsi" w:hAnsiTheme="minorHAnsi"/>
          <w:sz w:val="22"/>
          <w:szCs w:val="22"/>
          <w:lang w:val="hr-HR"/>
        </w:rPr>
        <w:t xml:space="preserve"> </w:t>
      </w:r>
      <w:r w:rsidR="00095B50">
        <w:rPr>
          <w:rFonts w:asciiTheme="minorHAnsi" w:hAnsiTheme="minorHAnsi"/>
          <w:sz w:val="22"/>
          <w:szCs w:val="22"/>
          <w:lang w:val="hr-HR"/>
        </w:rPr>
        <w:t xml:space="preserve"> programa čini</w:t>
      </w:r>
      <w:r w:rsidR="00B46D85">
        <w:rPr>
          <w:rFonts w:asciiTheme="minorHAnsi" w:hAnsiTheme="minorHAnsi"/>
          <w:sz w:val="22"/>
          <w:szCs w:val="22"/>
          <w:lang w:val="hr-HR"/>
        </w:rPr>
        <w:t xml:space="preserve">: </w:t>
      </w:r>
      <w:r w:rsidR="00095B50">
        <w:rPr>
          <w:rFonts w:asciiTheme="minorHAnsi" w:hAnsiTheme="minorHAnsi"/>
          <w:sz w:val="22"/>
          <w:szCs w:val="22"/>
          <w:lang w:val="hr-HR"/>
        </w:rPr>
        <w:t xml:space="preserve">obrazac opisa </w:t>
      </w:r>
      <w:r w:rsidR="003C0A57">
        <w:rPr>
          <w:rFonts w:asciiTheme="minorHAnsi" w:hAnsiTheme="minorHAnsi"/>
          <w:sz w:val="22"/>
          <w:szCs w:val="22"/>
          <w:lang w:val="hr-HR"/>
        </w:rPr>
        <w:t xml:space="preserve">aktivnosti i troškovnik </w:t>
      </w:r>
      <w:r w:rsidR="00BE62EA">
        <w:rPr>
          <w:rFonts w:asciiTheme="minorHAnsi" w:hAnsiTheme="minorHAnsi"/>
          <w:sz w:val="22"/>
          <w:szCs w:val="22"/>
          <w:lang w:val="hr-HR"/>
        </w:rPr>
        <w:t>programa</w:t>
      </w:r>
    </w:p>
    <w:p w14:paraId="7D67E74C" w14:textId="77777777" w:rsidR="001077F9" w:rsidRPr="00147A15" w:rsidRDefault="001077F9" w:rsidP="0029334D">
      <w:pPr>
        <w:pStyle w:val="Bezproreda"/>
        <w:ind w:left="540"/>
        <w:rPr>
          <w:rFonts w:asciiTheme="minorHAnsi" w:hAnsiTheme="minorHAnsi"/>
          <w:sz w:val="22"/>
          <w:szCs w:val="22"/>
          <w:lang w:val="hr-HR"/>
        </w:rPr>
      </w:pPr>
    </w:p>
    <w:p w14:paraId="16214616" w14:textId="77777777" w:rsidR="001077F9" w:rsidRPr="00147A15" w:rsidRDefault="001077F9" w:rsidP="0029334D">
      <w:pPr>
        <w:pStyle w:val="Bezproreda"/>
        <w:jc w:val="both"/>
        <w:rPr>
          <w:rFonts w:asciiTheme="minorHAnsi" w:hAnsiTheme="minorHAnsi"/>
          <w:noProof/>
          <w:sz w:val="22"/>
          <w:szCs w:val="22"/>
          <w:lang w:val="hr-HR"/>
        </w:rPr>
      </w:pPr>
      <w:r w:rsidRPr="00147A15">
        <w:rPr>
          <w:rFonts w:asciiTheme="minorHAnsi" w:hAnsiTheme="minorHAnsi"/>
          <w:noProof/>
          <w:sz w:val="22"/>
          <w:szCs w:val="22"/>
          <w:lang w:val="hr-HR"/>
        </w:rPr>
        <w:t>Obrazac</w:t>
      </w:r>
      <w:r w:rsidR="00095B50">
        <w:rPr>
          <w:rFonts w:asciiTheme="minorHAnsi" w:hAnsiTheme="minorHAnsi"/>
          <w:noProof/>
          <w:sz w:val="22"/>
          <w:szCs w:val="22"/>
          <w:lang w:val="hr-HR"/>
        </w:rPr>
        <w:t xml:space="preserve"> opisa</w:t>
      </w:r>
      <w:r w:rsidR="00BE62EA">
        <w:rPr>
          <w:rFonts w:asciiTheme="minorHAnsi" w:hAnsiTheme="minorHAnsi"/>
          <w:noProof/>
          <w:sz w:val="22"/>
          <w:szCs w:val="22"/>
          <w:lang w:val="hr-HR"/>
        </w:rPr>
        <w:t xml:space="preserve"> aktivnosti i troškovnik</w:t>
      </w:r>
      <w:r w:rsidR="00765A07" w:rsidRPr="00147A15">
        <w:rPr>
          <w:rFonts w:asciiTheme="minorHAnsi" w:hAnsiTheme="minorHAnsi"/>
          <w:noProof/>
          <w:sz w:val="22"/>
          <w:szCs w:val="22"/>
          <w:lang w:val="hr-HR"/>
        </w:rPr>
        <w:t xml:space="preserve"> programa </w:t>
      </w:r>
      <w:r w:rsidRPr="00147A15">
        <w:rPr>
          <w:rFonts w:asciiTheme="minorHAnsi" w:hAnsiTheme="minorHAnsi"/>
          <w:noProof/>
          <w:sz w:val="22"/>
          <w:szCs w:val="22"/>
          <w:lang w:val="hr-HR"/>
        </w:rPr>
        <w:t xml:space="preserve">dio je obvezne dokumentacije. Ispunjava se na hrvatskom jeziku i sadrži podatke o </w:t>
      </w:r>
      <w:r w:rsidR="00765A07" w:rsidRPr="00147A15">
        <w:rPr>
          <w:rFonts w:asciiTheme="minorHAnsi" w:hAnsiTheme="minorHAnsi"/>
          <w:noProof/>
          <w:sz w:val="22"/>
          <w:szCs w:val="22"/>
          <w:lang w:val="hr-HR"/>
        </w:rPr>
        <w:t xml:space="preserve">sadržaju i programu aktivnosti za koje se traži financiranje te </w:t>
      </w:r>
      <w:r w:rsidRPr="00147A15">
        <w:rPr>
          <w:rFonts w:asciiTheme="minorHAnsi" w:hAnsiTheme="minorHAnsi"/>
          <w:noProof/>
          <w:sz w:val="22"/>
          <w:szCs w:val="22"/>
          <w:lang w:val="hr-HR"/>
        </w:rPr>
        <w:t>svim izravnim i n</w:t>
      </w:r>
      <w:r w:rsidR="00782548" w:rsidRPr="00147A15">
        <w:rPr>
          <w:rFonts w:asciiTheme="minorHAnsi" w:hAnsiTheme="minorHAnsi"/>
          <w:noProof/>
          <w:sz w:val="22"/>
          <w:szCs w:val="22"/>
          <w:lang w:val="hr-HR"/>
        </w:rPr>
        <w:t>eizravnim troškovima projekta/</w:t>
      </w:r>
      <w:r w:rsidRPr="00147A15">
        <w:rPr>
          <w:rFonts w:asciiTheme="minorHAnsi" w:hAnsiTheme="minorHAnsi"/>
          <w:noProof/>
          <w:sz w:val="22"/>
          <w:szCs w:val="22"/>
          <w:lang w:val="hr-HR"/>
        </w:rPr>
        <w:t>programa, kao i o bespovratnim sredstvima koja se traže od davatelja.</w:t>
      </w:r>
    </w:p>
    <w:p w14:paraId="158A726B" w14:textId="77777777" w:rsidR="001077F9" w:rsidRPr="00147A15" w:rsidRDefault="001077F9" w:rsidP="0029334D">
      <w:pPr>
        <w:pStyle w:val="Bezproreda"/>
        <w:jc w:val="both"/>
        <w:rPr>
          <w:rFonts w:asciiTheme="minorHAnsi" w:hAnsiTheme="minorHAnsi"/>
          <w:noProof/>
          <w:sz w:val="22"/>
          <w:szCs w:val="22"/>
          <w:lang w:val="hr-HR"/>
        </w:rPr>
      </w:pPr>
      <w:r w:rsidRPr="00147A15">
        <w:rPr>
          <w:rFonts w:asciiTheme="minorHAnsi" w:hAnsiTheme="minorHAnsi"/>
          <w:noProof/>
          <w:sz w:val="22"/>
          <w:szCs w:val="22"/>
          <w:lang w:val="hr-HR"/>
        </w:rPr>
        <w:t>Prijava u kojima nedostaje obrazac</w:t>
      </w:r>
      <w:r w:rsidR="00315CFC" w:rsidRPr="00147A15">
        <w:rPr>
          <w:rFonts w:asciiTheme="minorHAnsi" w:hAnsiTheme="minorHAnsi"/>
          <w:noProof/>
          <w:sz w:val="22"/>
          <w:szCs w:val="22"/>
          <w:lang w:val="hr-HR"/>
        </w:rPr>
        <w:t xml:space="preserve"> </w:t>
      </w:r>
      <w:r w:rsidR="007020DE">
        <w:rPr>
          <w:rFonts w:asciiTheme="minorHAnsi" w:hAnsiTheme="minorHAnsi"/>
          <w:sz w:val="22"/>
          <w:szCs w:val="22"/>
          <w:lang w:val="hr-HR"/>
        </w:rPr>
        <w:t>opisa aktivnosti,</w:t>
      </w:r>
      <w:r w:rsidR="00BE62EA">
        <w:rPr>
          <w:rFonts w:asciiTheme="minorHAnsi" w:hAnsiTheme="minorHAnsi"/>
          <w:sz w:val="22"/>
          <w:szCs w:val="22"/>
          <w:lang w:val="hr-HR"/>
        </w:rPr>
        <w:t xml:space="preserve"> troškovnik programa</w:t>
      </w:r>
      <w:r w:rsidR="00BE62EA" w:rsidRPr="00147A15">
        <w:rPr>
          <w:rFonts w:asciiTheme="minorHAnsi" w:hAnsiTheme="minorHAnsi"/>
          <w:noProof/>
          <w:sz w:val="22"/>
          <w:szCs w:val="22"/>
          <w:lang w:val="hr-HR"/>
        </w:rPr>
        <w:t xml:space="preserve"> </w:t>
      </w:r>
      <w:r w:rsidR="007020DE">
        <w:rPr>
          <w:rFonts w:asciiTheme="minorHAnsi" w:hAnsiTheme="minorHAnsi"/>
          <w:noProof/>
          <w:sz w:val="22"/>
          <w:szCs w:val="22"/>
          <w:lang w:val="hr-HR"/>
        </w:rPr>
        <w:t xml:space="preserve">i ponuda s rokom valjanosti minimalno 60 dana </w:t>
      </w:r>
      <w:r w:rsidRPr="00147A15">
        <w:rPr>
          <w:rFonts w:asciiTheme="minorHAnsi" w:hAnsiTheme="minorHAnsi"/>
          <w:noProof/>
          <w:sz w:val="22"/>
          <w:szCs w:val="22"/>
          <w:lang w:val="hr-HR"/>
        </w:rPr>
        <w:t xml:space="preserve">neće biti uzeta u razmatranje, kao ni prijava u kojoj obrazac </w:t>
      </w:r>
      <w:r w:rsidR="00BE62EA">
        <w:rPr>
          <w:rFonts w:asciiTheme="minorHAnsi" w:hAnsiTheme="minorHAnsi"/>
          <w:sz w:val="22"/>
          <w:szCs w:val="22"/>
          <w:lang w:val="hr-HR"/>
        </w:rPr>
        <w:t>opisa aktivnosti i troškovnik programa</w:t>
      </w:r>
      <w:r w:rsidR="00BE62EA" w:rsidRPr="00147A15">
        <w:rPr>
          <w:rFonts w:asciiTheme="minorHAnsi" w:hAnsiTheme="minorHAnsi"/>
          <w:noProof/>
          <w:sz w:val="22"/>
          <w:szCs w:val="22"/>
          <w:lang w:val="hr-HR"/>
        </w:rPr>
        <w:t xml:space="preserve"> </w:t>
      </w:r>
      <w:r w:rsidRPr="00147A15">
        <w:rPr>
          <w:rFonts w:asciiTheme="minorHAnsi" w:hAnsiTheme="minorHAnsi"/>
          <w:noProof/>
          <w:sz w:val="22"/>
          <w:szCs w:val="22"/>
          <w:lang w:val="hr-HR"/>
        </w:rPr>
        <w:t>nije u potpunosti ispunjen.</w:t>
      </w:r>
    </w:p>
    <w:p w14:paraId="7B541DBA" w14:textId="77777777" w:rsidR="001077F9" w:rsidRPr="00147A15" w:rsidRDefault="001077F9" w:rsidP="0029334D">
      <w:pPr>
        <w:pStyle w:val="Bezproreda"/>
        <w:rPr>
          <w:rFonts w:asciiTheme="minorHAnsi" w:hAnsiTheme="minorHAnsi"/>
          <w:sz w:val="22"/>
          <w:szCs w:val="22"/>
          <w:lang w:val="hr-HR"/>
        </w:rPr>
      </w:pPr>
    </w:p>
    <w:p w14:paraId="650564E0" w14:textId="77777777" w:rsidR="00C842BC" w:rsidRPr="00147A15" w:rsidRDefault="00C842BC" w:rsidP="0029334D">
      <w:pPr>
        <w:pStyle w:val="Bezproreda"/>
        <w:numPr>
          <w:ilvl w:val="1"/>
          <w:numId w:val="17"/>
        </w:numPr>
        <w:ind w:left="426" w:hanging="426"/>
        <w:rPr>
          <w:rFonts w:asciiTheme="minorHAnsi" w:hAnsiTheme="minorHAnsi"/>
          <w:sz w:val="22"/>
          <w:szCs w:val="22"/>
          <w:lang w:val="hr-HR"/>
        </w:rPr>
      </w:pPr>
      <w:r w:rsidRPr="00147A15">
        <w:rPr>
          <w:rFonts w:asciiTheme="minorHAnsi" w:hAnsiTheme="minorHAnsi"/>
          <w:sz w:val="22"/>
          <w:szCs w:val="22"/>
          <w:lang w:val="hr-HR"/>
        </w:rPr>
        <w:t>Gdje poslati prijavu</w:t>
      </w:r>
    </w:p>
    <w:p w14:paraId="1AFBCC67" w14:textId="77777777" w:rsidR="003F6966" w:rsidRPr="00147A15" w:rsidRDefault="003F6966" w:rsidP="0029334D">
      <w:pPr>
        <w:pStyle w:val="Bezproreda"/>
        <w:ind w:left="671"/>
        <w:rPr>
          <w:rFonts w:asciiTheme="minorHAnsi" w:hAnsiTheme="minorHAnsi"/>
          <w:sz w:val="22"/>
          <w:szCs w:val="22"/>
          <w:lang w:val="hr-HR"/>
        </w:rPr>
      </w:pPr>
    </w:p>
    <w:p w14:paraId="48DD5BE4" w14:textId="77777777" w:rsidR="003F6966" w:rsidRPr="00147A15" w:rsidRDefault="003F6966" w:rsidP="0029334D">
      <w:pPr>
        <w:jc w:val="both"/>
        <w:rPr>
          <w:rFonts w:asciiTheme="minorHAnsi" w:hAnsiTheme="minorHAnsi"/>
          <w:noProof/>
          <w:sz w:val="22"/>
          <w:szCs w:val="22"/>
        </w:rPr>
      </w:pPr>
      <w:r w:rsidRPr="00147A15">
        <w:rPr>
          <w:rFonts w:asciiTheme="minorHAnsi" w:hAnsiTheme="minorHAnsi"/>
          <w:noProof/>
          <w:sz w:val="22"/>
          <w:szCs w:val="22"/>
        </w:rPr>
        <w:t xml:space="preserve">Obvezne obrasce i propisanu dokumentaciju potrebno je poslati u papirnatom </w:t>
      </w:r>
      <w:r w:rsidR="00CA1EBA" w:rsidRPr="00147A15">
        <w:rPr>
          <w:rFonts w:asciiTheme="minorHAnsi" w:hAnsiTheme="minorHAnsi"/>
          <w:noProof/>
          <w:sz w:val="22"/>
          <w:szCs w:val="22"/>
        </w:rPr>
        <w:t>obliku</w:t>
      </w:r>
      <w:r w:rsidRPr="00147A15">
        <w:rPr>
          <w:rFonts w:asciiTheme="minorHAnsi" w:hAnsiTheme="minorHAnsi"/>
          <w:noProof/>
          <w:sz w:val="22"/>
          <w:szCs w:val="22"/>
        </w:rPr>
        <w:t>. Prijava u papirnatom obliku sadržava obvezne obrasce vlastoručno potpisane od stran</w:t>
      </w:r>
      <w:r w:rsidR="00EF2D28" w:rsidRPr="00147A15">
        <w:rPr>
          <w:rFonts w:asciiTheme="minorHAnsi" w:hAnsiTheme="minorHAnsi"/>
          <w:noProof/>
          <w:sz w:val="22"/>
          <w:szCs w:val="22"/>
        </w:rPr>
        <w:t>e osobe ovlaštene za zastupanje</w:t>
      </w:r>
      <w:r w:rsidRPr="00147A15">
        <w:rPr>
          <w:rFonts w:asciiTheme="minorHAnsi" w:hAnsiTheme="minorHAnsi"/>
          <w:noProof/>
          <w:sz w:val="22"/>
          <w:szCs w:val="22"/>
        </w:rPr>
        <w:t xml:space="preserve"> i ovjerene službenim pečatom organizacije. </w:t>
      </w:r>
    </w:p>
    <w:p w14:paraId="6F1B16D0" w14:textId="77777777" w:rsidR="00315CFC" w:rsidRPr="00147A15" w:rsidRDefault="00315CFC" w:rsidP="0029334D">
      <w:pPr>
        <w:jc w:val="both"/>
        <w:rPr>
          <w:rFonts w:asciiTheme="minorHAnsi" w:hAnsiTheme="minorHAnsi"/>
          <w:noProof/>
          <w:sz w:val="22"/>
          <w:szCs w:val="22"/>
        </w:rPr>
      </w:pPr>
    </w:p>
    <w:p w14:paraId="7D47135C" w14:textId="30DE9297" w:rsidR="007020DE" w:rsidRPr="002D3890" w:rsidRDefault="007020DE" w:rsidP="007020DE">
      <w:pPr>
        <w:rPr>
          <w:rFonts w:ascii="Calibri" w:hAnsi="Calibri" w:cs="Arial"/>
          <w:color w:val="000000"/>
          <w:sz w:val="22"/>
          <w:szCs w:val="22"/>
        </w:rPr>
      </w:pPr>
      <w:r w:rsidRPr="002D3890">
        <w:rPr>
          <w:rFonts w:ascii="Calibri" w:hAnsi="Calibri" w:cs="Arial"/>
          <w:sz w:val="22"/>
          <w:szCs w:val="22"/>
        </w:rPr>
        <w:tab/>
        <w:t xml:space="preserve"> Prijedlozi</w:t>
      </w:r>
      <w:r w:rsidRPr="002D3890">
        <w:rPr>
          <w:rFonts w:ascii="Calibri" w:hAnsi="Calibri"/>
          <w:sz w:val="22"/>
          <w:szCs w:val="22"/>
        </w:rPr>
        <w:t xml:space="preserve"> programa sportskih udruga </w:t>
      </w:r>
      <w:r w:rsidR="00656824">
        <w:rPr>
          <w:rFonts w:ascii="Calibri" w:hAnsi="Calibri"/>
          <w:sz w:val="22"/>
          <w:szCs w:val="22"/>
        </w:rPr>
        <w:t>g</w:t>
      </w:r>
      <w:r w:rsidRPr="002D3890">
        <w:rPr>
          <w:rFonts w:ascii="Calibri" w:hAnsi="Calibri"/>
          <w:sz w:val="22"/>
          <w:szCs w:val="22"/>
        </w:rPr>
        <w:t xml:space="preserve">rada Samobora za sredstva investicija i investicijskog održavanja sportskih objekta  </w:t>
      </w:r>
      <w:r>
        <w:rPr>
          <w:rFonts w:ascii="Calibri" w:hAnsi="Calibri"/>
          <w:sz w:val="22"/>
          <w:szCs w:val="22"/>
        </w:rPr>
        <w:t>i nabavu sportske opreme za 20</w:t>
      </w:r>
      <w:r w:rsidR="00207100">
        <w:rPr>
          <w:rFonts w:ascii="Calibri" w:hAnsi="Calibri"/>
          <w:sz w:val="22"/>
          <w:szCs w:val="22"/>
        </w:rPr>
        <w:t>2</w:t>
      </w:r>
      <w:r w:rsidR="00710E62">
        <w:rPr>
          <w:rFonts w:ascii="Calibri" w:hAnsi="Calibri"/>
          <w:sz w:val="22"/>
          <w:szCs w:val="22"/>
        </w:rPr>
        <w:t>2</w:t>
      </w:r>
      <w:r w:rsidRPr="002D3890">
        <w:rPr>
          <w:rFonts w:ascii="Calibri" w:hAnsi="Calibri"/>
          <w:sz w:val="22"/>
          <w:szCs w:val="22"/>
        </w:rPr>
        <w:t xml:space="preserve">.g. </w:t>
      </w:r>
      <w:r w:rsidRPr="002D3890">
        <w:rPr>
          <w:rFonts w:ascii="Calibri" w:hAnsi="Calibri" w:cs="Arial"/>
          <w:sz w:val="22"/>
          <w:szCs w:val="22"/>
        </w:rPr>
        <w:t>dostavljaju se poštom</w:t>
      </w:r>
      <w:r>
        <w:rPr>
          <w:rFonts w:ascii="Calibri" w:hAnsi="Calibri" w:cs="Arial"/>
          <w:sz w:val="22"/>
          <w:szCs w:val="22"/>
        </w:rPr>
        <w:t xml:space="preserve"> </w:t>
      </w:r>
      <w:r w:rsidRPr="002D3890">
        <w:rPr>
          <w:rFonts w:ascii="Calibri" w:hAnsi="Calibri" w:cs="Arial"/>
          <w:sz w:val="22"/>
          <w:szCs w:val="22"/>
        </w:rPr>
        <w:t xml:space="preserve">preporučeno ili neposrednom dostavom, zaključno </w:t>
      </w:r>
      <w:r w:rsidR="00710E62">
        <w:rPr>
          <w:rFonts w:ascii="Calibri" w:hAnsi="Calibri" w:cs="Arial"/>
          <w:sz w:val="22"/>
          <w:szCs w:val="22"/>
        </w:rPr>
        <w:t>1</w:t>
      </w:r>
      <w:r w:rsidR="00C20EC4">
        <w:rPr>
          <w:rFonts w:ascii="Calibri" w:hAnsi="Calibri" w:cs="Arial"/>
          <w:sz w:val="22"/>
          <w:szCs w:val="22"/>
        </w:rPr>
        <w:t>2</w:t>
      </w:r>
      <w:r w:rsidR="0040160E">
        <w:rPr>
          <w:rFonts w:ascii="Calibri" w:hAnsi="Calibri" w:cs="Arial"/>
          <w:sz w:val="22"/>
          <w:szCs w:val="22"/>
        </w:rPr>
        <w:t xml:space="preserve">. </w:t>
      </w:r>
      <w:r w:rsidR="00710E62">
        <w:rPr>
          <w:rFonts w:ascii="Calibri" w:hAnsi="Calibri" w:cs="Arial"/>
          <w:sz w:val="22"/>
          <w:szCs w:val="22"/>
        </w:rPr>
        <w:t>svibn</w:t>
      </w:r>
      <w:r w:rsidR="00C20EC4">
        <w:rPr>
          <w:rFonts w:ascii="Calibri" w:hAnsi="Calibri" w:cs="Arial"/>
          <w:sz w:val="22"/>
          <w:szCs w:val="22"/>
        </w:rPr>
        <w:t>ja</w:t>
      </w:r>
      <w:r w:rsidR="00207100">
        <w:rPr>
          <w:rFonts w:ascii="Calibri" w:hAnsi="Calibri" w:cs="Arial"/>
          <w:sz w:val="22"/>
          <w:szCs w:val="22"/>
        </w:rPr>
        <w:t xml:space="preserve"> 202</w:t>
      </w:r>
      <w:r w:rsidR="00710E62">
        <w:rPr>
          <w:rFonts w:ascii="Calibri" w:hAnsi="Calibri" w:cs="Arial"/>
          <w:sz w:val="22"/>
          <w:szCs w:val="22"/>
        </w:rPr>
        <w:t>2</w:t>
      </w:r>
      <w:r w:rsidRPr="002D3890">
        <w:rPr>
          <w:rFonts w:ascii="Calibri" w:hAnsi="Calibri" w:cs="Arial"/>
          <w:b/>
          <w:bCs/>
          <w:sz w:val="22"/>
          <w:szCs w:val="22"/>
        </w:rPr>
        <w:t>.</w:t>
      </w:r>
      <w:r w:rsidRPr="002D3890">
        <w:rPr>
          <w:rFonts w:ascii="Calibri" w:hAnsi="Calibri" w:cs="Arial"/>
          <w:bCs/>
          <w:sz w:val="22"/>
          <w:szCs w:val="22"/>
        </w:rPr>
        <w:t xml:space="preserve"> godine.</w:t>
      </w:r>
      <w:r w:rsidRPr="002D3890">
        <w:rPr>
          <w:rFonts w:ascii="Calibri" w:hAnsi="Calibri" w:cs="Arial"/>
          <w:color w:val="000000"/>
          <w:sz w:val="22"/>
          <w:szCs w:val="22"/>
        </w:rPr>
        <w:br/>
      </w:r>
    </w:p>
    <w:p w14:paraId="2ABE9C8C" w14:textId="60638C00" w:rsidR="007020DE" w:rsidRPr="00A16AB7" w:rsidRDefault="007020DE" w:rsidP="007020DE">
      <w:pPr>
        <w:jc w:val="both"/>
        <w:rPr>
          <w:rFonts w:ascii="Calibri" w:hAnsi="Calibri" w:cs="Arial"/>
          <w:color w:val="000000"/>
          <w:sz w:val="22"/>
          <w:szCs w:val="22"/>
        </w:rPr>
      </w:pPr>
      <w:r w:rsidRPr="00A16AB7">
        <w:rPr>
          <w:rFonts w:ascii="Calibri" w:hAnsi="Calibri" w:cs="Arial"/>
          <w:color w:val="000000"/>
          <w:sz w:val="22"/>
          <w:szCs w:val="22"/>
        </w:rPr>
        <w:tab/>
      </w:r>
      <w:r>
        <w:rPr>
          <w:rFonts w:ascii="Calibri" w:hAnsi="Calibri" w:cs="Arial"/>
          <w:color w:val="000000"/>
          <w:sz w:val="22"/>
          <w:szCs w:val="22"/>
        </w:rPr>
        <w:t>Prijedlozi programa za Investicijske potrebe za 20</w:t>
      </w:r>
      <w:r w:rsidR="00046138">
        <w:rPr>
          <w:rFonts w:ascii="Calibri" w:hAnsi="Calibri" w:cs="Arial"/>
          <w:color w:val="000000"/>
          <w:sz w:val="22"/>
          <w:szCs w:val="22"/>
        </w:rPr>
        <w:t>2</w:t>
      </w:r>
      <w:r w:rsidR="00710E62">
        <w:rPr>
          <w:rFonts w:ascii="Calibri" w:hAnsi="Calibri" w:cs="Arial"/>
          <w:color w:val="000000"/>
          <w:sz w:val="22"/>
          <w:szCs w:val="22"/>
        </w:rPr>
        <w:t>2</w:t>
      </w:r>
      <w:r>
        <w:rPr>
          <w:rFonts w:ascii="Calibri" w:hAnsi="Calibri" w:cs="Arial"/>
          <w:color w:val="000000"/>
          <w:sz w:val="22"/>
          <w:szCs w:val="22"/>
        </w:rPr>
        <w:t>. god.</w:t>
      </w:r>
      <w:r w:rsidRPr="00A16AB7">
        <w:rPr>
          <w:rFonts w:ascii="Calibri" w:hAnsi="Calibri" w:cs="Arial"/>
          <w:color w:val="000000"/>
          <w:sz w:val="22"/>
          <w:szCs w:val="22"/>
        </w:rPr>
        <w:t xml:space="preserve"> predaju se </w:t>
      </w:r>
      <w:r>
        <w:rPr>
          <w:rFonts w:ascii="Calibri" w:hAnsi="Calibri" w:cs="Arial"/>
          <w:color w:val="000000"/>
          <w:sz w:val="22"/>
          <w:szCs w:val="22"/>
        </w:rPr>
        <w:t>na</w:t>
      </w:r>
      <w:r w:rsidRPr="00A16AB7">
        <w:rPr>
          <w:rFonts w:ascii="Calibri" w:hAnsi="Calibri" w:cs="Arial"/>
          <w:color w:val="000000"/>
          <w:sz w:val="22"/>
          <w:szCs w:val="22"/>
        </w:rPr>
        <w:t xml:space="preserve"> adres</w:t>
      </w:r>
      <w:r>
        <w:rPr>
          <w:rFonts w:ascii="Calibri" w:hAnsi="Calibri" w:cs="Arial"/>
          <w:color w:val="000000"/>
          <w:sz w:val="22"/>
          <w:szCs w:val="22"/>
        </w:rPr>
        <w:t>u</w:t>
      </w:r>
      <w:r w:rsidRPr="00A16AB7">
        <w:rPr>
          <w:rFonts w:ascii="Calibri" w:hAnsi="Calibri" w:cs="Arial"/>
          <w:color w:val="000000"/>
          <w:sz w:val="22"/>
          <w:szCs w:val="22"/>
        </w:rPr>
        <w:t>:</w:t>
      </w:r>
    </w:p>
    <w:p w14:paraId="6D885E87" w14:textId="77777777" w:rsidR="007020DE" w:rsidRPr="00A16AB7" w:rsidRDefault="00207100" w:rsidP="007020DE">
      <w:pPr>
        <w:ind w:firstLine="720"/>
        <w:jc w:val="both"/>
        <w:outlineLvl w:val="0"/>
        <w:rPr>
          <w:rFonts w:ascii="Calibri" w:hAnsi="Calibri" w:cs="Arial"/>
          <w:b/>
          <w:bCs/>
          <w:color w:val="000000"/>
          <w:sz w:val="22"/>
          <w:szCs w:val="22"/>
        </w:rPr>
      </w:pPr>
      <w:r>
        <w:rPr>
          <w:rFonts w:ascii="Calibri" w:hAnsi="Calibri" w:cs="Arial"/>
          <w:b/>
          <w:bCs/>
          <w:color w:val="000000"/>
          <w:sz w:val="22"/>
          <w:szCs w:val="22"/>
        </w:rPr>
        <w:t>Samoborski športski savez</w:t>
      </w:r>
    </w:p>
    <w:p w14:paraId="239F5FAD" w14:textId="77777777" w:rsidR="007020DE" w:rsidRPr="00A16AB7" w:rsidRDefault="007020DE" w:rsidP="007020DE">
      <w:pPr>
        <w:ind w:firstLine="720"/>
        <w:jc w:val="both"/>
        <w:outlineLvl w:val="0"/>
        <w:rPr>
          <w:rFonts w:ascii="Calibri" w:hAnsi="Calibri" w:cs="Arial"/>
          <w:b/>
          <w:bCs/>
          <w:color w:val="000000"/>
          <w:sz w:val="22"/>
          <w:szCs w:val="22"/>
        </w:rPr>
      </w:pPr>
      <w:r w:rsidRPr="00A16AB7">
        <w:rPr>
          <w:rFonts w:ascii="Calibri" w:hAnsi="Calibri" w:cs="Arial"/>
          <w:b/>
          <w:bCs/>
          <w:color w:val="000000"/>
          <w:sz w:val="22"/>
          <w:szCs w:val="22"/>
        </w:rPr>
        <w:t>Andrije Hebranga 26a</w:t>
      </w:r>
    </w:p>
    <w:p w14:paraId="3426226D" w14:textId="77777777" w:rsidR="007020DE" w:rsidRPr="00A16AB7" w:rsidRDefault="007020DE" w:rsidP="007020DE">
      <w:pPr>
        <w:ind w:firstLine="720"/>
        <w:jc w:val="both"/>
        <w:outlineLvl w:val="0"/>
        <w:rPr>
          <w:rFonts w:ascii="Calibri" w:hAnsi="Calibri" w:cs="Arial"/>
          <w:b/>
          <w:bCs/>
          <w:color w:val="000000"/>
          <w:sz w:val="22"/>
          <w:szCs w:val="22"/>
        </w:rPr>
      </w:pPr>
      <w:r w:rsidRPr="00A16AB7">
        <w:rPr>
          <w:rFonts w:ascii="Calibri" w:hAnsi="Calibri" w:cs="Arial"/>
          <w:b/>
          <w:bCs/>
          <w:color w:val="000000"/>
          <w:sz w:val="22"/>
          <w:szCs w:val="22"/>
        </w:rPr>
        <w:t xml:space="preserve">10 430 Samobor </w:t>
      </w:r>
    </w:p>
    <w:p w14:paraId="36037A61" w14:textId="77777777" w:rsidR="007020DE" w:rsidRPr="00A16AB7" w:rsidRDefault="007020DE" w:rsidP="007020DE">
      <w:pPr>
        <w:jc w:val="both"/>
        <w:rPr>
          <w:rFonts w:ascii="Calibri" w:hAnsi="Calibri" w:cs="Arial"/>
          <w:color w:val="000000"/>
          <w:sz w:val="22"/>
          <w:szCs w:val="22"/>
        </w:rPr>
      </w:pPr>
      <w:r w:rsidRPr="00A16AB7">
        <w:rPr>
          <w:rFonts w:ascii="Calibri" w:hAnsi="Calibri" w:cs="Arial"/>
          <w:color w:val="000000"/>
          <w:sz w:val="22"/>
          <w:szCs w:val="22"/>
        </w:rPr>
        <w:t>s napomenom:</w:t>
      </w:r>
    </w:p>
    <w:p w14:paraId="3E7A995B" w14:textId="77258FB0" w:rsidR="007020DE" w:rsidRPr="00A16AB7" w:rsidRDefault="007020DE" w:rsidP="007020DE">
      <w:pPr>
        <w:pStyle w:val="Tijeloteksta"/>
        <w:jc w:val="center"/>
        <w:outlineLvl w:val="0"/>
        <w:rPr>
          <w:rFonts w:ascii="Calibri" w:hAnsi="Calibri"/>
          <w:b/>
          <w:bCs/>
          <w:color w:val="000000"/>
        </w:rPr>
      </w:pPr>
      <w:r w:rsidRPr="00A16AB7">
        <w:rPr>
          <w:rFonts w:ascii="Calibri" w:hAnsi="Calibri"/>
          <w:b/>
          <w:bCs/>
          <w:color w:val="000000"/>
        </w:rPr>
        <w:t>"PONUDA ZA</w:t>
      </w:r>
      <w:r>
        <w:rPr>
          <w:rFonts w:ascii="Calibri" w:hAnsi="Calibri"/>
          <w:b/>
          <w:bCs/>
          <w:color w:val="000000"/>
        </w:rPr>
        <w:t xml:space="preserve"> SREDSTVA  INVESTICIJSKIH  POTREBA</w:t>
      </w:r>
      <w:r w:rsidRPr="00A16AB7">
        <w:rPr>
          <w:rFonts w:ascii="Calibri" w:hAnsi="Calibri"/>
          <w:b/>
          <w:bCs/>
          <w:color w:val="000000"/>
        </w:rPr>
        <w:t xml:space="preserve"> </w:t>
      </w:r>
      <w:r>
        <w:rPr>
          <w:rFonts w:ascii="Calibri" w:hAnsi="Calibri"/>
          <w:b/>
          <w:bCs/>
          <w:color w:val="000000"/>
        </w:rPr>
        <w:t xml:space="preserve">I NABAVU SPORTSKE OPREME </w:t>
      </w:r>
      <w:r w:rsidRPr="00A16AB7">
        <w:rPr>
          <w:rFonts w:ascii="Calibri" w:hAnsi="Calibri"/>
          <w:b/>
          <w:bCs/>
          <w:color w:val="000000"/>
        </w:rPr>
        <w:t>U  20</w:t>
      </w:r>
      <w:r w:rsidR="00207100">
        <w:rPr>
          <w:rFonts w:ascii="Calibri" w:hAnsi="Calibri"/>
          <w:b/>
          <w:bCs/>
          <w:color w:val="000000"/>
        </w:rPr>
        <w:t>2</w:t>
      </w:r>
      <w:r w:rsidR="00710E62">
        <w:rPr>
          <w:rFonts w:ascii="Calibri" w:hAnsi="Calibri"/>
          <w:b/>
          <w:bCs/>
          <w:color w:val="000000"/>
        </w:rPr>
        <w:t>2</w:t>
      </w:r>
      <w:r w:rsidRPr="00A16AB7">
        <w:rPr>
          <w:rFonts w:ascii="Calibri" w:hAnsi="Calibri"/>
          <w:b/>
          <w:bCs/>
          <w:color w:val="000000"/>
        </w:rPr>
        <w:t>.GODINI</w:t>
      </w:r>
      <w:r>
        <w:rPr>
          <w:rFonts w:ascii="Calibri" w:hAnsi="Calibri"/>
          <w:b/>
          <w:bCs/>
          <w:color w:val="000000"/>
        </w:rPr>
        <w:t>- NE OTVARATI - TOČKA 1. ILI TOČKA 2. NATJEČAJA</w:t>
      </w:r>
      <w:r w:rsidRPr="00A16AB7">
        <w:rPr>
          <w:rFonts w:ascii="Calibri" w:hAnsi="Calibri"/>
          <w:b/>
          <w:bCs/>
          <w:color w:val="000000"/>
        </w:rPr>
        <w:t>“</w:t>
      </w:r>
    </w:p>
    <w:p w14:paraId="005A01CB" w14:textId="77777777" w:rsidR="00BE62EA" w:rsidRPr="00A16AB7" w:rsidRDefault="00BE62EA" w:rsidP="007020DE">
      <w:pPr>
        <w:jc w:val="both"/>
        <w:rPr>
          <w:rFonts w:ascii="Calibri" w:hAnsi="Calibri"/>
          <w:b/>
          <w:bCs/>
          <w:color w:val="000000"/>
        </w:rPr>
      </w:pPr>
    </w:p>
    <w:p w14:paraId="18037209" w14:textId="77777777" w:rsidR="00315CFC" w:rsidRPr="00147A15" w:rsidRDefault="00315CFC" w:rsidP="0029334D">
      <w:pPr>
        <w:jc w:val="both"/>
        <w:rPr>
          <w:rFonts w:asciiTheme="minorHAnsi" w:hAnsiTheme="minorHAnsi"/>
          <w:noProof/>
          <w:sz w:val="22"/>
          <w:szCs w:val="22"/>
        </w:rPr>
      </w:pPr>
    </w:p>
    <w:p w14:paraId="573A79F8" w14:textId="77777777" w:rsidR="00C842BC" w:rsidRPr="00147A15" w:rsidRDefault="00C842BC" w:rsidP="0029334D">
      <w:pPr>
        <w:pStyle w:val="Bezproreda"/>
        <w:numPr>
          <w:ilvl w:val="1"/>
          <w:numId w:val="17"/>
        </w:numPr>
        <w:tabs>
          <w:tab w:val="left" w:pos="426"/>
        </w:tabs>
        <w:ind w:left="142" w:hanging="142"/>
        <w:rPr>
          <w:rFonts w:asciiTheme="minorHAnsi" w:hAnsiTheme="minorHAnsi"/>
          <w:sz w:val="22"/>
          <w:szCs w:val="22"/>
          <w:lang w:val="hr-HR"/>
        </w:rPr>
      </w:pPr>
      <w:r w:rsidRPr="00147A15">
        <w:rPr>
          <w:rFonts w:asciiTheme="minorHAnsi" w:hAnsiTheme="minorHAnsi"/>
          <w:sz w:val="22"/>
          <w:szCs w:val="22"/>
          <w:lang w:val="hr-HR"/>
        </w:rPr>
        <w:t>Rok slanja prijave</w:t>
      </w:r>
    </w:p>
    <w:p w14:paraId="7965F7DD" w14:textId="77777777" w:rsidR="003F6966" w:rsidRPr="00147A15" w:rsidRDefault="003F6966" w:rsidP="0029334D">
      <w:pPr>
        <w:pStyle w:val="Bezproreda"/>
        <w:rPr>
          <w:rFonts w:asciiTheme="minorHAnsi" w:hAnsiTheme="minorHAnsi"/>
          <w:color w:val="FF0000"/>
          <w:sz w:val="22"/>
          <w:szCs w:val="22"/>
          <w:lang w:val="hr-HR"/>
        </w:rPr>
      </w:pPr>
    </w:p>
    <w:p w14:paraId="57E2C45B" w14:textId="57BD48D6" w:rsidR="005F081A" w:rsidRDefault="005F081A" w:rsidP="0029334D">
      <w:pPr>
        <w:jc w:val="both"/>
        <w:rPr>
          <w:rFonts w:asciiTheme="minorHAnsi" w:hAnsiTheme="minorHAnsi"/>
          <w:noProof/>
          <w:sz w:val="22"/>
          <w:szCs w:val="22"/>
        </w:rPr>
      </w:pPr>
      <w:r w:rsidRPr="00147A15">
        <w:rPr>
          <w:rFonts w:asciiTheme="minorHAnsi" w:hAnsiTheme="minorHAnsi"/>
          <w:noProof/>
          <w:sz w:val="22"/>
          <w:szCs w:val="22"/>
        </w:rPr>
        <w:t xml:space="preserve">Rok za prijavu na </w:t>
      </w:r>
      <w:r w:rsidR="00315CFC" w:rsidRPr="00147A15">
        <w:rPr>
          <w:rFonts w:asciiTheme="minorHAnsi" w:hAnsiTheme="minorHAnsi"/>
          <w:noProof/>
          <w:sz w:val="22"/>
          <w:szCs w:val="22"/>
        </w:rPr>
        <w:t>poziv</w:t>
      </w:r>
      <w:r w:rsidRPr="00147A15">
        <w:rPr>
          <w:rFonts w:asciiTheme="minorHAnsi" w:hAnsiTheme="minorHAnsi"/>
          <w:noProof/>
          <w:sz w:val="22"/>
          <w:szCs w:val="22"/>
        </w:rPr>
        <w:t xml:space="preserve"> je </w:t>
      </w:r>
      <w:r w:rsidR="00710E62">
        <w:rPr>
          <w:rFonts w:asciiTheme="minorHAnsi" w:hAnsiTheme="minorHAnsi"/>
          <w:noProof/>
          <w:sz w:val="22"/>
          <w:szCs w:val="22"/>
        </w:rPr>
        <w:t>1</w:t>
      </w:r>
      <w:r w:rsidR="00C20EC4">
        <w:rPr>
          <w:rFonts w:asciiTheme="minorHAnsi" w:hAnsiTheme="minorHAnsi"/>
          <w:noProof/>
          <w:sz w:val="22"/>
          <w:szCs w:val="22"/>
        </w:rPr>
        <w:t>2</w:t>
      </w:r>
      <w:r w:rsidR="00207100">
        <w:rPr>
          <w:rFonts w:asciiTheme="minorHAnsi" w:hAnsiTheme="minorHAnsi"/>
          <w:noProof/>
          <w:sz w:val="22"/>
          <w:szCs w:val="22"/>
        </w:rPr>
        <w:t xml:space="preserve">. </w:t>
      </w:r>
      <w:r w:rsidR="00710E62">
        <w:rPr>
          <w:rFonts w:asciiTheme="minorHAnsi" w:hAnsiTheme="minorHAnsi"/>
          <w:noProof/>
          <w:sz w:val="22"/>
          <w:szCs w:val="22"/>
        </w:rPr>
        <w:t>svibanj</w:t>
      </w:r>
      <w:r w:rsidR="0040160E">
        <w:rPr>
          <w:rFonts w:asciiTheme="minorHAnsi" w:hAnsiTheme="minorHAnsi"/>
          <w:noProof/>
          <w:sz w:val="22"/>
          <w:szCs w:val="22"/>
        </w:rPr>
        <w:t xml:space="preserve"> 202</w:t>
      </w:r>
      <w:r w:rsidR="00710E62">
        <w:rPr>
          <w:rFonts w:asciiTheme="minorHAnsi" w:hAnsiTheme="minorHAnsi"/>
          <w:noProof/>
          <w:sz w:val="22"/>
          <w:szCs w:val="22"/>
        </w:rPr>
        <w:t>2</w:t>
      </w:r>
      <w:r w:rsidR="00315CFC" w:rsidRPr="00147A15">
        <w:rPr>
          <w:rFonts w:asciiTheme="minorHAnsi" w:hAnsiTheme="minorHAnsi"/>
          <w:noProof/>
          <w:sz w:val="22"/>
          <w:szCs w:val="22"/>
        </w:rPr>
        <w:t>.</w:t>
      </w:r>
      <w:r w:rsidRPr="00147A15">
        <w:rPr>
          <w:rFonts w:asciiTheme="minorHAnsi" w:hAnsiTheme="minorHAnsi"/>
          <w:noProof/>
          <w:sz w:val="22"/>
          <w:szCs w:val="22"/>
        </w:rPr>
        <w:t xml:space="preserve"> Prijava je dostavljena u roku ako je na prijamnom žigu razvidno da je zaprimljena u pošti do kraja datuma koji je naznačen kao rok za prijavu na natječaj. </w:t>
      </w:r>
    </w:p>
    <w:p w14:paraId="3193C6A1" w14:textId="77777777" w:rsidR="00095B50" w:rsidRPr="00147A15" w:rsidRDefault="00095B50" w:rsidP="0029334D">
      <w:pPr>
        <w:jc w:val="both"/>
        <w:rPr>
          <w:rFonts w:asciiTheme="minorHAnsi" w:hAnsiTheme="minorHAnsi"/>
          <w:noProof/>
          <w:sz w:val="22"/>
          <w:szCs w:val="22"/>
        </w:rPr>
      </w:pPr>
    </w:p>
    <w:p w14:paraId="0D37D3BA" w14:textId="77777777" w:rsidR="008147A1" w:rsidRPr="00147A15" w:rsidRDefault="005F081A" w:rsidP="0029334D">
      <w:pPr>
        <w:jc w:val="both"/>
        <w:rPr>
          <w:rFonts w:asciiTheme="minorHAnsi" w:hAnsiTheme="minorHAnsi"/>
          <w:noProof/>
          <w:sz w:val="22"/>
          <w:szCs w:val="22"/>
        </w:rPr>
      </w:pPr>
      <w:r w:rsidRPr="00147A15">
        <w:rPr>
          <w:rFonts w:asciiTheme="minorHAnsi" w:hAnsiTheme="minorHAnsi"/>
          <w:noProof/>
          <w:sz w:val="22"/>
          <w:szCs w:val="22"/>
        </w:rPr>
        <w:t>Sve prijave poslane izvan roka neće biti uzete u razmatranje.</w:t>
      </w:r>
    </w:p>
    <w:p w14:paraId="31C233C1" w14:textId="77777777" w:rsidR="00826782" w:rsidRDefault="00826782" w:rsidP="0029334D">
      <w:pPr>
        <w:pStyle w:val="Bezproreda"/>
        <w:rPr>
          <w:rFonts w:asciiTheme="minorHAnsi" w:hAnsiTheme="minorHAnsi"/>
          <w:sz w:val="22"/>
          <w:szCs w:val="22"/>
          <w:lang w:val="hr-HR"/>
        </w:rPr>
      </w:pPr>
    </w:p>
    <w:p w14:paraId="02483AE6" w14:textId="77777777" w:rsidR="00E915BB" w:rsidRPr="00147A15" w:rsidRDefault="00E915BB" w:rsidP="0029334D">
      <w:pPr>
        <w:pStyle w:val="Bezproreda"/>
        <w:rPr>
          <w:rFonts w:asciiTheme="minorHAnsi" w:hAnsiTheme="minorHAnsi"/>
          <w:sz w:val="22"/>
          <w:szCs w:val="22"/>
          <w:lang w:val="hr-HR"/>
        </w:rPr>
      </w:pPr>
    </w:p>
    <w:p w14:paraId="28083D7B" w14:textId="77777777" w:rsidR="00C842BC" w:rsidRPr="00147A15" w:rsidRDefault="00C842BC" w:rsidP="0029334D">
      <w:pPr>
        <w:pStyle w:val="Bezproreda"/>
        <w:numPr>
          <w:ilvl w:val="1"/>
          <w:numId w:val="17"/>
        </w:numPr>
        <w:ind w:left="426" w:hanging="426"/>
        <w:rPr>
          <w:rFonts w:asciiTheme="minorHAnsi" w:hAnsiTheme="minorHAnsi"/>
          <w:sz w:val="22"/>
          <w:szCs w:val="22"/>
          <w:lang w:val="hr-HR"/>
        </w:rPr>
      </w:pPr>
      <w:r w:rsidRPr="00147A15">
        <w:rPr>
          <w:rFonts w:asciiTheme="minorHAnsi" w:hAnsiTheme="minorHAnsi"/>
          <w:sz w:val="22"/>
          <w:szCs w:val="22"/>
          <w:lang w:val="hr-HR"/>
        </w:rPr>
        <w:t>Kome se obratiti ukoliko imate pitanja</w:t>
      </w:r>
    </w:p>
    <w:p w14:paraId="5F2B6CCE" w14:textId="77777777" w:rsidR="008147A1" w:rsidRPr="00147A15" w:rsidRDefault="008147A1" w:rsidP="0029334D">
      <w:pPr>
        <w:pStyle w:val="Odlomakpopisa"/>
        <w:rPr>
          <w:rFonts w:asciiTheme="minorHAnsi" w:hAnsiTheme="minorHAnsi"/>
          <w:sz w:val="22"/>
          <w:szCs w:val="22"/>
        </w:rPr>
      </w:pPr>
    </w:p>
    <w:p w14:paraId="1FF9F281" w14:textId="59E955BC" w:rsidR="005F081A" w:rsidRPr="00147A15" w:rsidRDefault="005F081A" w:rsidP="0029334D">
      <w:pPr>
        <w:spacing w:after="120"/>
        <w:jc w:val="both"/>
        <w:outlineLvl w:val="0"/>
        <w:rPr>
          <w:rFonts w:asciiTheme="minorHAnsi" w:hAnsiTheme="minorHAnsi"/>
          <w:noProof/>
          <w:sz w:val="22"/>
          <w:szCs w:val="22"/>
          <w:lang w:eastAsia="en-GB"/>
        </w:rPr>
      </w:pPr>
      <w:r w:rsidRPr="00147A15">
        <w:rPr>
          <w:rFonts w:asciiTheme="minorHAnsi" w:hAnsiTheme="minorHAnsi"/>
          <w:noProof/>
          <w:sz w:val="22"/>
          <w:szCs w:val="22"/>
          <w:lang w:eastAsia="en-GB"/>
        </w:rPr>
        <w:t>Sva pitanja vezana uz natječaj mogu se postaviti isključivo elektroničkim putem, slanjem u</w:t>
      </w:r>
      <w:r w:rsidR="00C52E6B" w:rsidRPr="00147A15">
        <w:rPr>
          <w:rFonts w:asciiTheme="minorHAnsi" w:hAnsiTheme="minorHAnsi"/>
          <w:noProof/>
          <w:sz w:val="22"/>
          <w:szCs w:val="22"/>
          <w:lang w:eastAsia="en-GB"/>
        </w:rPr>
        <w:t>pita na sljedeću adresu</w:t>
      </w:r>
      <w:r w:rsidR="007C7830" w:rsidRPr="00147A15">
        <w:rPr>
          <w:rFonts w:asciiTheme="minorHAnsi" w:hAnsiTheme="minorHAnsi"/>
          <w:noProof/>
          <w:sz w:val="22"/>
          <w:szCs w:val="22"/>
          <w:lang w:eastAsia="en-GB"/>
        </w:rPr>
        <w:t xml:space="preserve"> elektroničke pošte</w:t>
      </w:r>
      <w:r w:rsidR="00C52E6B" w:rsidRPr="00147A15">
        <w:rPr>
          <w:rFonts w:asciiTheme="minorHAnsi" w:hAnsiTheme="minorHAnsi"/>
          <w:noProof/>
          <w:sz w:val="22"/>
          <w:szCs w:val="22"/>
          <w:lang w:eastAsia="en-GB"/>
        </w:rPr>
        <w:t xml:space="preserve">: </w:t>
      </w:r>
      <w:r w:rsidR="00710E62">
        <w:rPr>
          <w:rFonts w:asciiTheme="minorHAnsi" w:hAnsiTheme="minorHAnsi"/>
          <w:noProof/>
          <w:sz w:val="22"/>
          <w:szCs w:val="22"/>
          <w:lang w:eastAsia="en-GB"/>
        </w:rPr>
        <w:t>nfleiss</w:t>
      </w:r>
      <w:r w:rsidR="00207100">
        <w:rPr>
          <w:rFonts w:asciiTheme="minorHAnsi" w:hAnsiTheme="minorHAnsi"/>
          <w:noProof/>
          <w:sz w:val="22"/>
          <w:szCs w:val="22"/>
          <w:lang w:eastAsia="en-GB"/>
        </w:rPr>
        <w:t>@samobor.hr</w:t>
      </w:r>
      <w:r w:rsidR="00315CFC" w:rsidRPr="00147A15">
        <w:rPr>
          <w:rFonts w:asciiTheme="minorHAnsi" w:hAnsiTheme="minorHAnsi"/>
          <w:noProof/>
          <w:sz w:val="22"/>
          <w:szCs w:val="22"/>
          <w:lang w:eastAsia="en-GB"/>
        </w:rPr>
        <w:t xml:space="preserve"> n</w:t>
      </w:r>
      <w:r w:rsidRPr="00147A15">
        <w:rPr>
          <w:rFonts w:asciiTheme="minorHAnsi" w:hAnsiTheme="minorHAnsi"/>
          <w:noProof/>
          <w:sz w:val="22"/>
          <w:szCs w:val="22"/>
          <w:lang w:eastAsia="en-GB"/>
        </w:rPr>
        <w:t>ajkasnije 5 dana prije isteka natječaja.</w:t>
      </w:r>
    </w:p>
    <w:p w14:paraId="52D90645" w14:textId="77777777" w:rsidR="005F081A" w:rsidRPr="00147A15" w:rsidRDefault="005F081A" w:rsidP="0029334D">
      <w:pPr>
        <w:spacing w:after="120"/>
        <w:jc w:val="both"/>
        <w:outlineLvl w:val="0"/>
        <w:rPr>
          <w:rFonts w:asciiTheme="minorHAnsi" w:hAnsiTheme="minorHAnsi"/>
          <w:noProof/>
          <w:sz w:val="22"/>
          <w:szCs w:val="22"/>
          <w:lang w:eastAsia="en-GB"/>
        </w:rPr>
      </w:pPr>
      <w:r w:rsidRPr="00147A15">
        <w:rPr>
          <w:rFonts w:asciiTheme="minorHAnsi" w:hAnsiTheme="minorHAnsi"/>
          <w:noProof/>
          <w:sz w:val="22"/>
          <w:szCs w:val="22"/>
          <w:lang w:eastAsia="en-GB"/>
        </w:rPr>
        <w:t>Odgovori na pojedine upite u najkraćem mogućem roku poslat će se izravno na adrese onih koji su pitanja postavili.</w:t>
      </w:r>
    </w:p>
    <w:p w14:paraId="6AD262E0" w14:textId="77777777" w:rsidR="005F081A" w:rsidRPr="00147A15" w:rsidRDefault="005F081A" w:rsidP="0029334D">
      <w:pPr>
        <w:jc w:val="both"/>
        <w:outlineLvl w:val="0"/>
        <w:rPr>
          <w:rFonts w:asciiTheme="minorHAnsi" w:hAnsiTheme="minorHAnsi"/>
          <w:noProof/>
          <w:sz w:val="22"/>
          <w:szCs w:val="22"/>
          <w:lang w:eastAsia="en-GB"/>
        </w:rPr>
      </w:pPr>
      <w:r w:rsidRPr="00147A15">
        <w:rPr>
          <w:rFonts w:asciiTheme="minorHAnsi" w:hAnsiTheme="minorHAnsi"/>
          <w:noProof/>
          <w:sz w:val="22"/>
          <w:szCs w:val="22"/>
          <w:lang w:eastAsia="en-GB"/>
        </w:rPr>
        <w:t>U svrhu osiguranja ravnopravnosti svih potencijalnih prijavitelja, davatelj sredstava ne može davati prethodna mišljenja o prihvatljivosti prijavitelja, aktivnosti ili troškova navedenih u prijavi.</w:t>
      </w:r>
    </w:p>
    <w:p w14:paraId="2428151A" w14:textId="77777777" w:rsidR="008147A1" w:rsidRPr="00147A15" w:rsidRDefault="008147A1" w:rsidP="0029334D">
      <w:pPr>
        <w:pStyle w:val="Bezproreda"/>
        <w:rPr>
          <w:rFonts w:asciiTheme="minorHAnsi" w:hAnsiTheme="minorHAnsi"/>
          <w:sz w:val="22"/>
          <w:szCs w:val="22"/>
          <w:lang w:val="hr-HR"/>
        </w:rPr>
      </w:pPr>
    </w:p>
    <w:p w14:paraId="30BE4550" w14:textId="77777777" w:rsidR="00C842BC" w:rsidRPr="00147A15" w:rsidRDefault="005941AB" w:rsidP="0029334D">
      <w:pPr>
        <w:pStyle w:val="Bezproreda"/>
        <w:ind w:left="426" w:hanging="425"/>
        <w:rPr>
          <w:rFonts w:asciiTheme="minorHAnsi" w:hAnsiTheme="minorHAnsi"/>
          <w:b/>
          <w:sz w:val="22"/>
          <w:szCs w:val="22"/>
          <w:lang w:val="hr-HR"/>
        </w:rPr>
      </w:pPr>
      <w:r w:rsidRPr="00147A15">
        <w:rPr>
          <w:rFonts w:asciiTheme="minorHAnsi" w:hAnsiTheme="minorHAnsi"/>
          <w:b/>
          <w:sz w:val="22"/>
          <w:szCs w:val="22"/>
          <w:lang w:val="hr-HR"/>
        </w:rPr>
        <w:t xml:space="preserve">4.PROCJENA PRIJAVA I DONOŠENJE ODLUKE O DODJELI SREDSTAVA </w:t>
      </w:r>
    </w:p>
    <w:p w14:paraId="0E75D0C1" w14:textId="77777777" w:rsidR="007809B2" w:rsidRPr="00147A15" w:rsidRDefault="007809B2" w:rsidP="0029334D">
      <w:pPr>
        <w:pStyle w:val="Bezproreda"/>
        <w:rPr>
          <w:rFonts w:asciiTheme="minorHAnsi" w:hAnsiTheme="minorHAnsi"/>
          <w:sz w:val="22"/>
          <w:szCs w:val="22"/>
          <w:lang w:val="hr-HR"/>
        </w:rPr>
      </w:pPr>
    </w:p>
    <w:p w14:paraId="58D6228D" w14:textId="77777777" w:rsidR="007809B2" w:rsidRPr="00147A15" w:rsidRDefault="007809B2" w:rsidP="0029334D">
      <w:pPr>
        <w:pStyle w:val="Text1"/>
        <w:spacing w:after="0"/>
        <w:ind w:left="0"/>
        <w:rPr>
          <w:rFonts w:asciiTheme="minorHAnsi" w:hAnsiTheme="minorHAnsi"/>
          <w:noProof/>
          <w:sz w:val="22"/>
          <w:szCs w:val="22"/>
        </w:rPr>
      </w:pPr>
      <w:r w:rsidRPr="00147A15">
        <w:rPr>
          <w:rFonts w:asciiTheme="minorHAnsi" w:hAnsiTheme="minorHAnsi"/>
          <w:noProof/>
          <w:sz w:val="22"/>
          <w:szCs w:val="22"/>
        </w:rPr>
        <w:t>Sve pristigle i zaprimljene prijave proći će kroz sljedeću proceduru:</w:t>
      </w:r>
    </w:p>
    <w:p w14:paraId="29F85C08" w14:textId="77777777" w:rsidR="007809B2" w:rsidRPr="00147A15" w:rsidRDefault="007809B2" w:rsidP="0029334D">
      <w:pPr>
        <w:pStyle w:val="Text1"/>
        <w:tabs>
          <w:tab w:val="left" w:pos="567"/>
          <w:tab w:val="left" w:pos="2608"/>
          <w:tab w:val="left" w:pos="3317"/>
        </w:tabs>
        <w:spacing w:before="240"/>
        <w:ind w:left="0"/>
        <w:rPr>
          <w:rFonts w:asciiTheme="minorHAnsi" w:hAnsiTheme="minorHAnsi"/>
          <w:noProof/>
          <w:sz w:val="22"/>
          <w:szCs w:val="22"/>
        </w:rPr>
      </w:pPr>
      <w:r w:rsidRPr="00147A15">
        <w:rPr>
          <w:rFonts w:asciiTheme="minorHAnsi" w:hAnsiTheme="minorHAnsi"/>
          <w:noProof/>
          <w:sz w:val="22"/>
          <w:szCs w:val="22"/>
        </w:rPr>
        <w:t xml:space="preserve">PREGLED PRIJAVA U ODNOSU NA </w:t>
      </w:r>
      <w:r w:rsidR="00095B50">
        <w:rPr>
          <w:rFonts w:asciiTheme="minorHAnsi" w:hAnsiTheme="minorHAnsi"/>
          <w:noProof/>
          <w:sz w:val="22"/>
          <w:szCs w:val="22"/>
        </w:rPr>
        <w:t>FORMALNE</w:t>
      </w:r>
      <w:r w:rsidRPr="00147A15">
        <w:rPr>
          <w:rFonts w:asciiTheme="minorHAnsi" w:hAnsiTheme="minorHAnsi"/>
          <w:noProof/>
          <w:sz w:val="22"/>
          <w:szCs w:val="22"/>
        </w:rPr>
        <w:t xml:space="preserve"> UVJETE NATJEČAJA</w:t>
      </w:r>
    </w:p>
    <w:p w14:paraId="37EF6C75" w14:textId="77777777" w:rsidR="007809B2" w:rsidRPr="00147A15" w:rsidRDefault="007809B2" w:rsidP="0029334D">
      <w:pPr>
        <w:pStyle w:val="Text1"/>
        <w:tabs>
          <w:tab w:val="left" w:pos="567"/>
          <w:tab w:val="left" w:pos="2608"/>
          <w:tab w:val="left" w:pos="3317"/>
        </w:tabs>
        <w:spacing w:before="120" w:after="120"/>
        <w:ind w:left="0"/>
        <w:rPr>
          <w:rFonts w:asciiTheme="minorHAnsi" w:hAnsiTheme="minorHAnsi"/>
          <w:noProof/>
          <w:sz w:val="22"/>
          <w:szCs w:val="22"/>
        </w:rPr>
      </w:pPr>
      <w:r w:rsidRPr="00147A15">
        <w:rPr>
          <w:rFonts w:asciiTheme="minorHAnsi" w:hAnsiTheme="minorHAnsi"/>
          <w:noProof/>
          <w:sz w:val="22"/>
          <w:szCs w:val="22"/>
        </w:rPr>
        <w:lastRenderedPageBreak/>
        <w:t xml:space="preserve">Davatelj financijskih sredstava ustrojava posebno tijelo za provjeru </w:t>
      </w:r>
      <w:r w:rsidR="00095B50">
        <w:rPr>
          <w:rFonts w:asciiTheme="minorHAnsi" w:hAnsiTheme="minorHAnsi"/>
          <w:noProof/>
          <w:sz w:val="22"/>
          <w:szCs w:val="22"/>
        </w:rPr>
        <w:t>formalnih</w:t>
      </w:r>
      <w:r w:rsidRPr="00147A15">
        <w:rPr>
          <w:rFonts w:asciiTheme="minorHAnsi" w:hAnsiTheme="minorHAnsi"/>
          <w:noProof/>
          <w:sz w:val="22"/>
          <w:szCs w:val="22"/>
        </w:rPr>
        <w:t xml:space="preserve"> uvjeta natječaja</w:t>
      </w:r>
      <w:r w:rsidR="00BE62EA">
        <w:rPr>
          <w:rFonts w:asciiTheme="minorHAnsi" w:hAnsiTheme="minorHAnsi"/>
          <w:noProof/>
          <w:sz w:val="22"/>
          <w:szCs w:val="22"/>
        </w:rPr>
        <w:t xml:space="preserve"> i za vrednovanje pristiglih prijava programa</w:t>
      </w:r>
      <w:r w:rsidRPr="00147A15">
        <w:rPr>
          <w:rFonts w:asciiTheme="minorHAnsi" w:hAnsiTheme="minorHAnsi"/>
          <w:noProof/>
          <w:sz w:val="22"/>
          <w:szCs w:val="22"/>
        </w:rPr>
        <w:t xml:space="preserve"> (dalje: </w:t>
      </w:r>
      <w:r w:rsidR="00BE62EA">
        <w:rPr>
          <w:rFonts w:asciiTheme="minorHAnsi" w:hAnsiTheme="minorHAnsi"/>
          <w:noProof/>
          <w:sz w:val="22"/>
          <w:szCs w:val="22"/>
        </w:rPr>
        <w:t>komisija</w:t>
      </w:r>
      <w:r w:rsidR="00CC00A1" w:rsidRPr="00147A15">
        <w:rPr>
          <w:rFonts w:asciiTheme="minorHAnsi" w:hAnsiTheme="minorHAnsi"/>
          <w:noProof/>
          <w:sz w:val="22"/>
          <w:szCs w:val="22"/>
        </w:rPr>
        <w:t xml:space="preserve">). </w:t>
      </w:r>
    </w:p>
    <w:p w14:paraId="77209E44" w14:textId="77777777" w:rsidR="00095B50" w:rsidRDefault="00095B50" w:rsidP="0029334D">
      <w:pPr>
        <w:pStyle w:val="Default"/>
        <w:rPr>
          <w:rFonts w:asciiTheme="minorHAnsi" w:hAnsiTheme="minorHAnsi" w:cs="Times New Roman"/>
          <w:bCs/>
          <w:sz w:val="22"/>
          <w:szCs w:val="22"/>
        </w:rPr>
      </w:pPr>
    </w:p>
    <w:p w14:paraId="396487C5" w14:textId="77777777" w:rsidR="0051163E" w:rsidRPr="00147A15" w:rsidRDefault="00BE62EA" w:rsidP="0029334D">
      <w:pPr>
        <w:pStyle w:val="Default"/>
        <w:rPr>
          <w:rFonts w:asciiTheme="minorHAnsi" w:hAnsiTheme="minorHAnsi" w:cs="Times New Roman"/>
          <w:sz w:val="22"/>
          <w:szCs w:val="22"/>
        </w:rPr>
      </w:pPr>
      <w:r>
        <w:rPr>
          <w:rFonts w:asciiTheme="minorHAnsi" w:hAnsiTheme="minorHAnsi" w:cs="Times New Roman"/>
          <w:bCs/>
          <w:sz w:val="22"/>
          <w:szCs w:val="22"/>
        </w:rPr>
        <w:t>Komisija</w:t>
      </w:r>
      <w:r w:rsidR="00F11EFD">
        <w:rPr>
          <w:rFonts w:asciiTheme="minorHAnsi" w:hAnsiTheme="minorHAnsi" w:cs="Times New Roman"/>
          <w:bCs/>
          <w:sz w:val="22"/>
          <w:szCs w:val="22"/>
        </w:rPr>
        <w:t xml:space="preserve"> </w:t>
      </w:r>
      <w:r w:rsidR="0051163E" w:rsidRPr="00147A15">
        <w:rPr>
          <w:rFonts w:asciiTheme="minorHAnsi" w:hAnsiTheme="minorHAnsi" w:cs="Times New Roman"/>
          <w:sz w:val="22"/>
          <w:szCs w:val="22"/>
        </w:rPr>
        <w:t xml:space="preserve">utvrđuje: </w:t>
      </w:r>
    </w:p>
    <w:p w14:paraId="60B96E26" w14:textId="77777777" w:rsidR="0051163E" w:rsidRPr="00147A15" w:rsidRDefault="0051163E" w:rsidP="00166166">
      <w:pPr>
        <w:pStyle w:val="Odlomakpopisa"/>
        <w:numPr>
          <w:ilvl w:val="0"/>
          <w:numId w:val="24"/>
        </w:numPr>
        <w:snapToGrid/>
        <w:ind w:left="709"/>
        <w:jc w:val="both"/>
        <w:rPr>
          <w:rFonts w:asciiTheme="minorHAnsi" w:hAnsiTheme="minorHAnsi"/>
          <w:sz w:val="22"/>
          <w:szCs w:val="22"/>
        </w:rPr>
      </w:pPr>
      <w:r w:rsidRPr="00147A15">
        <w:rPr>
          <w:rFonts w:asciiTheme="minorHAnsi" w:hAnsiTheme="minorHAnsi"/>
          <w:sz w:val="22"/>
          <w:szCs w:val="22"/>
          <w:lang w:val="sl-SI"/>
        </w:rPr>
        <w:t xml:space="preserve">je li prijava dostavljena na </w:t>
      </w:r>
      <w:r w:rsidR="00095B50">
        <w:rPr>
          <w:rFonts w:asciiTheme="minorHAnsi" w:hAnsiTheme="minorHAnsi"/>
          <w:sz w:val="22"/>
          <w:szCs w:val="22"/>
          <w:lang w:val="sl-SI"/>
        </w:rPr>
        <w:t xml:space="preserve">javni poziv </w:t>
      </w:r>
      <w:r w:rsidRPr="00147A15">
        <w:rPr>
          <w:rFonts w:asciiTheme="minorHAnsi" w:hAnsiTheme="minorHAnsi"/>
          <w:sz w:val="22"/>
          <w:szCs w:val="22"/>
          <w:lang w:val="sl-SI"/>
        </w:rPr>
        <w:t xml:space="preserve"> u zadanome roku,</w:t>
      </w:r>
    </w:p>
    <w:p w14:paraId="44C3A2FD" w14:textId="77777777" w:rsidR="0051163E" w:rsidRPr="00147A15" w:rsidRDefault="0051163E" w:rsidP="00166166">
      <w:pPr>
        <w:pStyle w:val="Odlomakpopisa"/>
        <w:numPr>
          <w:ilvl w:val="0"/>
          <w:numId w:val="24"/>
        </w:numPr>
        <w:snapToGrid/>
        <w:ind w:left="709"/>
        <w:jc w:val="both"/>
        <w:rPr>
          <w:rFonts w:asciiTheme="minorHAnsi" w:hAnsiTheme="minorHAnsi"/>
          <w:sz w:val="22"/>
          <w:szCs w:val="22"/>
          <w:lang w:val="sl-SI"/>
        </w:rPr>
      </w:pPr>
      <w:r w:rsidRPr="00147A15">
        <w:rPr>
          <w:rFonts w:asciiTheme="minorHAnsi" w:hAnsiTheme="minorHAnsi"/>
          <w:sz w:val="22"/>
          <w:szCs w:val="22"/>
          <w:lang w:val="sl-SI"/>
        </w:rPr>
        <w:t>jesu li dostavljeni, potpisani i ovjereni svi obvezn</w:t>
      </w:r>
      <w:r w:rsidR="00166166" w:rsidRPr="00147A15">
        <w:rPr>
          <w:rFonts w:asciiTheme="minorHAnsi" w:hAnsiTheme="minorHAnsi"/>
          <w:sz w:val="22"/>
          <w:szCs w:val="22"/>
          <w:lang w:val="sl-SI"/>
        </w:rPr>
        <w:t>i obrasci,</w:t>
      </w:r>
    </w:p>
    <w:p w14:paraId="20508F11" w14:textId="77777777" w:rsidR="0051163E" w:rsidRDefault="0051163E" w:rsidP="00166166">
      <w:pPr>
        <w:pStyle w:val="Odlomakpopisa"/>
        <w:numPr>
          <w:ilvl w:val="0"/>
          <w:numId w:val="24"/>
        </w:numPr>
        <w:snapToGrid/>
        <w:ind w:left="709"/>
        <w:jc w:val="both"/>
        <w:rPr>
          <w:rFonts w:asciiTheme="minorHAnsi" w:hAnsiTheme="minorHAnsi"/>
          <w:sz w:val="22"/>
          <w:szCs w:val="22"/>
          <w:lang w:val="sl-SI"/>
        </w:rPr>
      </w:pPr>
      <w:r w:rsidRPr="00147A15">
        <w:rPr>
          <w:rFonts w:asciiTheme="minorHAnsi" w:hAnsiTheme="minorHAnsi"/>
          <w:sz w:val="22"/>
          <w:szCs w:val="22"/>
          <w:lang w:val="sl-SI"/>
        </w:rPr>
        <w:t>je li dostavljena sva</w:t>
      </w:r>
      <w:r w:rsidR="00166166" w:rsidRPr="00147A15">
        <w:rPr>
          <w:rFonts w:asciiTheme="minorHAnsi" w:hAnsiTheme="minorHAnsi"/>
          <w:sz w:val="22"/>
          <w:szCs w:val="22"/>
          <w:lang w:val="sl-SI"/>
        </w:rPr>
        <w:t xml:space="preserve"> obvezna popratna dokumentacija,</w:t>
      </w:r>
    </w:p>
    <w:p w14:paraId="4D8D39C5" w14:textId="77777777" w:rsidR="00207100" w:rsidRDefault="00207100" w:rsidP="00207100">
      <w:pPr>
        <w:snapToGrid/>
        <w:jc w:val="both"/>
        <w:rPr>
          <w:rFonts w:asciiTheme="minorHAnsi" w:hAnsiTheme="minorHAnsi"/>
          <w:sz w:val="22"/>
          <w:szCs w:val="22"/>
          <w:lang w:val="sl-SI"/>
        </w:rPr>
      </w:pPr>
      <w:r>
        <w:rPr>
          <w:rFonts w:asciiTheme="minorHAnsi" w:hAnsiTheme="minorHAnsi"/>
          <w:sz w:val="22"/>
          <w:szCs w:val="22"/>
          <w:lang w:val="sl-SI"/>
        </w:rPr>
        <w:t>Davatelj financijskih sredstava ustrojava posebno tijelo za vrednovanje prijedloga programa i pristiglih prijava programa.</w:t>
      </w:r>
    </w:p>
    <w:p w14:paraId="3DEE160E" w14:textId="77777777" w:rsidR="00207100" w:rsidRPr="00207100" w:rsidRDefault="00207100" w:rsidP="00207100">
      <w:pPr>
        <w:snapToGrid/>
        <w:jc w:val="both"/>
        <w:rPr>
          <w:rFonts w:asciiTheme="minorHAnsi" w:hAnsiTheme="minorHAnsi"/>
          <w:sz w:val="22"/>
          <w:szCs w:val="22"/>
          <w:lang w:val="sl-SI"/>
        </w:rPr>
      </w:pPr>
      <w:r>
        <w:rPr>
          <w:rFonts w:asciiTheme="minorHAnsi" w:hAnsiTheme="minorHAnsi"/>
          <w:sz w:val="22"/>
          <w:szCs w:val="22"/>
          <w:lang w:val="sl-SI"/>
        </w:rPr>
        <w:t>Komisija utvrđuje:</w:t>
      </w:r>
    </w:p>
    <w:p w14:paraId="71D0E89B" w14:textId="77777777" w:rsidR="00BE62EA" w:rsidRDefault="00BE62EA" w:rsidP="00166166">
      <w:pPr>
        <w:pStyle w:val="Odlomakpopisa"/>
        <w:numPr>
          <w:ilvl w:val="0"/>
          <w:numId w:val="24"/>
        </w:numPr>
        <w:snapToGrid/>
        <w:ind w:left="709"/>
        <w:jc w:val="both"/>
        <w:rPr>
          <w:rFonts w:asciiTheme="minorHAnsi" w:hAnsiTheme="minorHAnsi"/>
          <w:sz w:val="22"/>
          <w:szCs w:val="22"/>
          <w:lang w:val="sl-SI"/>
        </w:rPr>
      </w:pPr>
      <w:r>
        <w:rPr>
          <w:rFonts w:asciiTheme="minorHAnsi" w:hAnsiTheme="minorHAnsi"/>
          <w:sz w:val="22"/>
          <w:szCs w:val="22"/>
          <w:lang w:val="sl-SI"/>
        </w:rPr>
        <w:t>vrši vrednovanje dostavljenih prijedloga programa</w:t>
      </w:r>
    </w:p>
    <w:p w14:paraId="7678741F" w14:textId="77777777" w:rsidR="00BE62EA" w:rsidRPr="00147A15" w:rsidRDefault="00BE62EA" w:rsidP="00166166">
      <w:pPr>
        <w:pStyle w:val="Odlomakpopisa"/>
        <w:numPr>
          <w:ilvl w:val="0"/>
          <w:numId w:val="24"/>
        </w:numPr>
        <w:snapToGrid/>
        <w:ind w:left="709"/>
        <w:jc w:val="both"/>
        <w:rPr>
          <w:rFonts w:asciiTheme="minorHAnsi" w:hAnsiTheme="minorHAnsi"/>
          <w:sz w:val="22"/>
          <w:szCs w:val="22"/>
          <w:lang w:val="sl-SI"/>
        </w:rPr>
      </w:pPr>
      <w:r>
        <w:rPr>
          <w:rFonts w:asciiTheme="minorHAnsi" w:hAnsiTheme="minorHAnsi"/>
          <w:sz w:val="22"/>
          <w:szCs w:val="22"/>
          <w:lang w:val="sl-SI"/>
        </w:rPr>
        <w:t xml:space="preserve">predlaže </w:t>
      </w:r>
      <w:r w:rsidR="00207100">
        <w:rPr>
          <w:rFonts w:asciiTheme="minorHAnsi" w:hAnsiTheme="minorHAnsi"/>
          <w:sz w:val="22"/>
          <w:szCs w:val="22"/>
          <w:lang w:val="sl-SI"/>
        </w:rPr>
        <w:t>Izvršnom odboru Samoborskog športskog saveza</w:t>
      </w:r>
      <w:r>
        <w:rPr>
          <w:rFonts w:asciiTheme="minorHAnsi" w:hAnsiTheme="minorHAnsi"/>
          <w:sz w:val="22"/>
          <w:szCs w:val="22"/>
          <w:lang w:val="sl-SI"/>
        </w:rPr>
        <w:t xml:space="preserve"> raspodjelu sredstava</w:t>
      </w:r>
    </w:p>
    <w:p w14:paraId="060BC62C" w14:textId="77777777" w:rsidR="00095B50" w:rsidRDefault="00095B50" w:rsidP="0029334D">
      <w:pPr>
        <w:jc w:val="both"/>
        <w:rPr>
          <w:rFonts w:asciiTheme="minorHAnsi" w:hAnsiTheme="minorHAnsi"/>
          <w:noProof/>
          <w:sz w:val="22"/>
          <w:szCs w:val="22"/>
        </w:rPr>
      </w:pPr>
    </w:p>
    <w:p w14:paraId="0CBE31AC" w14:textId="77777777" w:rsidR="002864EA" w:rsidRDefault="00DA17B7" w:rsidP="00DA17B7">
      <w:pPr>
        <w:pStyle w:val="Text1"/>
        <w:tabs>
          <w:tab w:val="left" w:pos="567"/>
          <w:tab w:val="left" w:pos="2608"/>
          <w:tab w:val="left" w:pos="3317"/>
        </w:tabs>
        <w:spacing w:before="120" w:after="120"/>
        <w:ind w:left="0"/>
        <w:rPr>
          <w:rFonts w:asciiTheme="minorHAnsi" w:hAnsiTheme="minorHAnsi"/>
          <w:noProof/>
          <w:sz w:val="22"/>
          <w:szCs w:val="22"/>
        </w:rPr>
      </w:pPr>
      <w:r>
        <w:rPr>
          <w:rFonts w:asciiTheme="minorHAnsi" w:hAnsiTheme="minorHAnsi"/>
          <w:noProof/>
          <w:sz w:val="22"/>
          <w:szCs w:val="22"/>
        </w:rPr>
        <w:t>D</w:t>
      </w:r>
      <w:r w:rsidR="007809B2" w:rsidRPr="00147A15">
        <w:rPr>
          <w:rFonts w:asciiTheme="minorHAnsi" w:hAnsiTheme="minorHAnsi"/>
          <w:noProof/>
          <w:sz w:val="22"/>
          <w:szCs w:val="22"/>
        </w:rPr>
        <w:t>avatelj će pisanim putem obavjestiti sve prijavitelje koji nisu zadovoljili propisane uvjete o razlozima odbijanja njihove prijave.</w:t>
      </w:r>
    </w:p>
    <w:p w14:paraId="778442FC" w14:textId="77777777" w:rsidR="00CF539D" w:rsidRPr="00CF539D" w:rsidRDefault="00CF539D" w:rsidP="00CF539D">
      <w:pPr>
        <w:pStyle w:val="Text1"/>
        <w:tabs>
          <w:tab w:val="left" w:pos="567"/>
          <w:tab w:val="left" w:pos="2608"/>
          <w:tab w:val="left" w:pos="3317"/>
        </w:tabs>
        <w:spacing w:before="120" w:after="120"/>
        <w:ind w:left="0"/>
        <w:rPr>
          <w:rFonts w:asciiTheme="minorHAnsi" w:hAnsiTheme="minorHAnsi"/>
          <w:noProof/>
          <w:sz w:val="22"/>
          <w:szCs w:val="22"/>
        </w:rPr>
      </w:pPr>
      <w:r w:rsidRPr="00CF539D">
        <w:rPr>
          <w:rFonts w:asciiTheme="minorHAnsi" w:hAnsiTheme="minorHAnsi"/>
          <w:noProof/>
          <w:sz w:val="22"/>
          <w:szCs w:val="22"/>
        </w:rPr>
        <w:t>Ukoliko se procjeni opravdanim, moguća je nadopuna natječajne dokumentacije od strane prijavitelja. U tom slučaju, od prijavitelja će se zatražiti dopuna natječajne dokumentacije u roku od 7 (sedam) dana od dana zaprimanja natječajne dokumentacije. Dopuna natječajne dokumentacije će se tražiti od prijavitelja čije prijave imaju manje nedostatke koji ne utječu na sadržaj bitan za ocjenjivanje prijave. Za prijavitelje koji na zahtjev, u dodatnom roku, dostave tražene podatke ili priloge smatrat će se da su podnijeli potpunu prijavu.</w:t>
      </w:r>
    </w:p>
    <w:p w14:paraId="280AC3E5" w14:textId="264CDB23" w:rsidR="00CF539D" w:rsidRPr="00C60D57" w:rsidRDefault="00CF539D" w:rsidP="00CF539D">
      <w:pPr>
        <w:pStyle w:val="Text1"/>
        <w:tabs>
          <w:tab w:val="left" w:pos="567"/>
          <w:tab w:val="left" w:pos="2608"/>
          <w:tab w:val="left" w:pos="3317"/>
        </w:tabs>
        <w:spacing w:before="120" w:after="120"/>
        <w:ind w:left="0"/>
        <w:rPr>
          <w:rFonts w:asciiTheme="minorHAnsi" w:hAnsiTheme="minorHAnsi"/>
          <w:noProof/>
          <w:sz w:val="22"/>
          <w:szCs w:val="22"/>
        </w:rPr>
      </w:pPr>
      <w:r w:rsidRPr="00CF539D">
        <w:rPr>
          <w:rFonts w:asciiTheme="minorHAnsi" w:hAnsiTheme="minorHAnsi"/>
          <w:noProof/>
          <w:sz w:val="22"/>
          <w:szCs w:val="22"/>
        </w:rPr>
        <w:t xml:space="preserve">Udrugama kojima nisu odobrena financijska sredstva, može se na njihov zahtjev u roku od 8 dana od dana primitka pisane obavijesti o rezultatima natječaja omogućiti uvid u ocjenu njihovog programa/projekta uz pravo </w:t>
      </w:r>
      <w:r w:rsidR="005F5E12">
        <w:rPr>
          <w:rFonts w:asciiTheme="minorHAnsi" w:hAnsiTheme="minorHAnsi"/>
          <w:noProof/>
          <w:sz w:val="22"/>
          <w:szCs w:val="22"/>
        </w:rPr>
        <w:t>Samoborskog športskog saveza</w:t>
      </w:r>
      <w:r w:rsidRPr="00CF539D">
        <w:rPr>
          <w:rFonts w:asciiTheme="minorHAnsi" w:hAnsiTheme="minorHAnsi"/>
          <w:noProof/>
          <w:sz w:val="22"/>
          <w:szCs w:val="22"/>
        </w:rPr>
        <w:t xml:space="preserve"> da zaštiti tajnost podataka o osobama koje su ocjenjivale program/projekt</w:t>
      </w:r>
      <w:r>
        <w:rPr>
          <w:rFonts w:asciiTheme="minorHAnsi" w:hAnsiTheme="minorHAnsi"/>
          <w:noProof/>
          <w:sz w:val="22"/>
          <w:szCs w:val="22"/>
        </w:rPr>
        <w:t>.</w:t>
      </w:r>
    </w:p>
    <w:p w14:paraId="4009F5E4" w14:textId="77777777" w:rsidR="005741AB" w:rsidRPr="00B2588B" w:rsidRDefault="005741AB" w:rsidP="0029334D">
      <w:pPr>
        <w:pStyle w:val="Guidelines2"/>
        <w:ind w:left="284" w:hanging="284"/>
        <w:rPr>
          <w:rFonts w:asciiTheme="minorHAnsi" w:hAnsiTheme="minorHAnsi"/>
          <w:b w:val="0"/>
          <w:bCs/>
          <w:noProof/>
          <w:sz w:val="22"/>
          <w:szCs w:val="22"/>
        </w:rPr>
      </w:pPr>
      <w:bookmarkStart w:id="0" w:name="_Toc419712062"/>
      <w:r w:rsidRPr="00B2588B">
        <w:rPr>
          <w:rFonts w:asciiTheme="minorHAnsi" w:hAnsiTheme="minorHAnsi"/>
          <w:bCs/>
          <w:noProof/>
          <w:sz w:val="22"/>
          <w:szCs w:val="22"/>
        </w:rPr>
        <w:t>5.</w:t>
      </w:r>
      <w:r w:rsidRPr="00B2588B">
        <w:rPr>
          <w:rFonts w:asciiTheme="minorHAnsi" w:hAnsiTheme="minorHAnsi"/>
          <w:b w:val="0"/>
          <w:bCs/>
          <w:noProof/>
          <w:sz w:val="22"/>
          <w:szCs w:val="22"/>
        </w:rPr>
        <w:tab/>
      </w:r>
      <w:r w:rsidRPr="00B2588B">
        <w:rPr>
          <w:rFonts w:asciiTheme="minorHAnsi" w:hAnsiTheme="minorHAnsi"/>
          <w:bCs/>
          <w:noProof/>
          <w:sz w:val="22"/>
          <w:szCs w:val="22"/>
        </w:rPr>
        <w:t>OBAVIJEST O DONESENOJ ODLUCI O DODJELI FINANCIJSKIH SREDSTAVA</w:t>
      </w:r>
      <w:bookmarkEnd w:id="0"/>
    </w:p>
    <w:p w14:paraId="592B1387" w14:textId="77777777" w:rsidR="00661899" w:rsidRPr="00B2588B" w:rsidRDefault="005741AB" w:rsidP="005862A4">
      <w:pPr>
        <w:pStyle w:val="Text1"/>
        <w:spacing w:after="0"/>
        <w:ind w:left="0"/>
        <w:rPr>
          <w:rFonts w:asciiTheme="minorHAnsi" w:hAnsiTheme="minorHAnsi"/>
          <w:sz w:val="22"/>
          <w:szCs w:val="22"/>
          <w:lang w:eastAsia="hr-HR"/>
        </w:rPr>
      </w:pPr>
      <w:r w:rsidRPr="00B2588B">
        <w:rPr>
          <w:rFonts w:asciiTheme="minorHAnsi" w:hAnsiTheme="minorHAnsi"/>
          <w:noProof/>
          <w:sz w:val="22"/>
          <w:szCs w:val="22"/>
        </w:rPr>
        <w:t>Svi prijavitelji, či</w:t>
      </w:r>
      <w:r w:rsidR="00C52885" w:rsidRPr="00B2588B">
        <w:rPr>
          <w:rFonts w:asciiTheme="minorHAnsi" w:hAnsiTheme="minorHAnsi"/>
          <w:noProof/>
          <w:sz w:val="22"/>
          <w:szCs w:val="22"/>
        </w:rPr>
        <w:t xml:space="preserve">je su prijave ušle u postupak </w:t>
      </w:r>
      <w:r w:rsidRPr="00B2588B">
        <w:rPr>
          <w:rFonts w:asciiTheme="minorHAnsi" w:hAnsiTheme="minorHAnsi"/>
          <w:noProof/>
          <w:sz w:val="22"/>
          <w:szCs w:val="22"/>
        </w:rPr>
        <w:t>ocjene, biti će obaviješteni o donesen</w:t>
      </w:r>
      <w:r w:rsidR="00645988" w:rsidRPr="00B2588B">
        <w:rPr>
          <w:rFonts w:asciiTheme="minorHAnsi" w:hAnsiTheme="minorHAnsi"/>
          <w:noProof/>
          <w:sz w:val="22"/>
          <w:szCs w:val="22"/>
        </w:rPr>
        <w:t>oj o</w:t>
      </w:r>
      <w:r w:rsidR="007270FB" w:rsidRPr="00B2588B">
        <w:rPr>
          <w:rFonts w:asciiTheme="minorHAnsi" w:hAnsiTheme="minorHAnsi"/>
          <w:noProof/>
          <w:sz w:val="22"/>
          <w:szCs w:val="22"/>
        </w:rPr>
        <w:t>dluci o dodjeli financijskih</w:t>
      </w:r>
      <w:r w:rsidR="009A020B" w:rsidRPr="00B2588B">
        <w:rPr>
          <w:rFonts w:asciiTheme="minorHAnsi" w:hAnsiTheme="minorHAnsi"/>
          <w:noProof/>
          <w:sz w:val="22"/>
          <w:szCs w:val="22"/>
        </w:rPr>
        <w:t xml:space="preserve"> sredstava </w:t>
      </w:r>
      <w:r w:rsidRPr="00B2588B">
        <w:rPr>
          <w:rFonts w:asciiTheme="minorHAnsi" w:hAnsiTheme="minorHAnsi"/>
          <w:noProof/>
          <w:sz w:val="22"/>
          <w:szCs w:val="22"/>
        </w:rPr>
        <w:t xml:space="preserve">u sklopu natječaja. </w:t>
      </w:r>
    </w:p>
    <w:p w14:paraId="64990ADE" w14:textId="77777777" w:rsidR="0025104A" w:rsidRDefault="0025104A" w:rsidP="00C20EC4">
      <w:pPr>
        <w:pStyle w:val="Sadraj1"/>
      </w:pPr>
    </w:p>
    <w:p w14:paraId="5E42C4E8" w14:textId="77777777" w:rsidR="006F34FC" w:rsidRPr="00147A15" w:rsidRDefault="005941AB" w:rsidP="00C20EC4">
      <w:pPr>
        <w:pStyle w:val="Sadraj1"/>
        <w:rPr>
          <w:snapToGrid w:val="0"/>
        </w:rPr>
      </w:pPr>
      <w:r w:rsidRPr="00147A15">
        <w:t>6</w:t>
      </w:r>
      <w:bookmarkStart w:id="1" w:name="_Toc40507657"/>
      <w:r w:rsidRPr="00147A15">
        <w:t>. popis natječajne dokumentaci</w:t>
      </w:r>
      <w:r w:rsidR="00EE38FD" w:rsidRPr="00147A15">
        <w:t>je</w:t>
      </w:r>
    </w:p>
    <w:p w14:paraId="4288E574" w14:textId="77777777" w:rsidR="006F34FC" w:rsidRPr="00147A15" w:rsidRDefault="006F34FC" w:rsidP="0029334D">
      <w:pPr>
        <w:spacing w:after="240"/>
        <w:rPr>
          <w:rFonts w:asciiTheme="minorHAnsi" w:hAnsiTheme="minorHAnsi"/>
          <w:b/>
          <w:smallCaps/>
          <w:noProof/>
          <w:sz w:val="22"/>
          <w:szCs w:val="22"/>
        </w:rPr>
      </w:pPr>
      <w:r w:rsidRPr="00147A15">
        <w:rPr>
          <w:rFonts w:asciiTheme="minorHAnsi" w:hAnsiTheme="minorHAnsi"/>
          <w:b/>
          <w:smallCaps/>
          <w:noProof/>
          <w:sz w:val="22"/>
          <w:szCs w:val="22"/>
        </w:rPr>
        <w:t xml:space="preserve">OBRASCI </w:t>
      </w:r>
    </w:p>
    <w:p w14:paraId="18D75F92" w14:textId="77777777" w:rsidR="00224E1C" w:rsidRDefault="0025104A" w:rsidP="0029334D">
      <w:pPr>
        <w:numPr>
          <w:ilvl w:val="0"/>
          <w:numId w:val="1"/>
        </w:numPr>
        <w:rPr>
          <w:rFonts w:asciiTheme="minorHAnsi" w:hAnsiTheme="minorHAnsi"/>
          <w:noProof/>
          <w:sz w:val="22"/>
          <w:szCs w:val="22"/>
        </w:rPr>
      </w:pPr>
      <w:bookmarkStart w:id="2" w:name="_Toc40507661"/>
      <w:bookmarkEnd w:id="1"/>
      <w:r w:rsidRPr="00224E1C">
        <w:rPr>
          <w:rFonts w:asciiTheme="minorHAnsi" w:hAnsiTheme="minorHAnsi"/>
          <w:noProof/>
          <w:sz w:val="22"/>
          <w:szCs w:val="22"/>
        </w:rPr>
        <w:t>Tekst javnog poziva</w:t>
      </w:r>
    </w:p>
    <w:p w14:paraId="197A2202" w14:textId="77777777" w:rsidR="006F34FC" w:rsidRPr="00224E1C" w:rsidRDefault="0025104A" w:rsidP="0029334D">
      <w:pPr>
        <w:numPr>
          <w:ilvl w:val="0"/>
          <w:numId w:val="1"/>
        </w:numPr>
        <w:rPr>
          <w:rFonts w:asciiTheme="minorHAnsi" w:hAnsiTheme="minorHAnsi"/>
          <w:noProof/>
          <w:sz w:val="22"/>
          <w:szCs w:val="22"/>
        </w:rPr>
      </w:pPr>
      <w:r w:rsidRPr="00224E1C">
        <w:rPr>
          <w:rFonts w:asciiTheme="minorHAnsi" w:hAnsiTheme="minorHAnsi"/>
          <w:noProof/>
          <w:sz w:val="22"/>
          <w:szCs w:val="22"/>
        </w:rPr>
        <w:t>Upute za prijavitelje</w:t>
      </w:r>
    </w:p>
    <w:p w14:paraId="7D776284" w14:textId="77777777" w:rsidR="006F34FC" w:rsidRDefault="0025104A" w:rsidP="0029334D">
      <w:pPr>
        <w:numPr>
          <w:ilvl w:val="0"/>
          <w:numId w:val="1"/>
        </w:numPr>
        <w:rPr>
          <w:rFonts w:asciiTheme="minorHAnsi" w:hAnsiTheme="minorHAnsi"/>
          <w:noProof/>
          <w:sz w:val="22"/>
          <w:szCs w:val="22"/>
        </w:rPr>
      </w:pPr>
      <w:r>
        <w:rPr>
          <w:rFonts w:asciiTheme="minorHAnsi" w:hAnsiTheme="minorHAnsi"/>
          <w:noProof/>
          <w:sz w:val="22"/>
          <w:szCs w:val="22"/>
        </w:rPr>
        <w:t>Opći obrazac za prijavitelja</w:t>
      </w:r>
    </w:p>
    <w:p w14:paraId="680B6035" w14:textId="77777777" w:rsidR="0025104A" w:rsidRPr="00147A15" w:rsidRDefault="0025104A" w:rsidP="0029334D">
      <w:pPr>
        <w:numPr>
          <w:ilvl w:val="0"/>
          <w:numId w:val="1"/>
        </w:numPr>
        <w:rPr>
          <w:rFonts w:asciiTheme="minorHAnsi" w:hAnsiTheme="minorHAnsi"/>
          <w:noProof/>
          <w:sz w:val="22"/>
          <w:szCs w:val="22"/>
        </w:rPr>
      </w:pPr>
      <w:r>
        <w:rPr>
          <w:rFonts w:asciiTheme="minorHAnsi" w:hAnsiTheme="minorHAnsi"/>
          <w:noProof/>
          <w:sz w:val="22"/>
          <w:szCs w:val="22"/>
        </w:rPr>
        <w:t xml:space="preserve">Obrazac </w:t>
      </w:r>
      <w:r w:rsidR="005862A4">
        <w:rPr>
          <w:rFonts w:asciiTheme="minorHAnsi" w:hAnsiTheme="minorHAnsi"/>
          <w:noProof/>
          <w:sz w:val="22"/>
          <w:szCs w:val="22"/>
        </w:rPr>
        <w:t>opisa programa</w:t>
      </w:r>
      <w:r w:rsidR="006F7658">
        <w:rPr>
          <w:rFonts w:asciiTheme="minorHAnsi" w:hAnsiTheme="minorHAnsi"/>
          <w:noProof/>
          <w:sz w:val="22"/>
          <w:szCs w:val="22"/>
        </w:rPr>
        <w:t xml:space="preserve"> aktivnosti i </w:t>
      </w:r>
      <w:r w:rsidR="00DA17B7">
        <w:rPr>
          <w:rFonts w:asciiTheme="minorHAnsi" w:hAnsiTheme="minorHAnsi"/>
          <w:noProof/>
          <w:sz w:val="22"/>
          <w:szCs w:val="22"/>
        </w:rPr>
        <w:t>troškovnik</w:t>
      </w:r>
      <w:r>
        <w:rPr>
          <w:rFonts w:asciiTheme="minorHAnsi" w:hAnsiTheme="minorHAnsi"/>
          <w:noProof/>
          <w:sz w:val="22"/>
          <w:szCs w:val="22"/>
        </w:rPr>
        <w:t xml:space="preserve"> p</w:t>
      </w:r>
      <w:r w:rsidR="00DA17B7">
        <w:rPr>
          <w:rFonts w:asciiTheme="minorHAnsi" w:hAnsiTheme="minorHAnsi"/>
          <w:noProof/>
          <w:sz w:val="22"/>
          <w:szCs w:val="22"/>
        </w:rPr>
        <w:t>rograma</w:t>
      </w:r>
    </w:p>
    <w:p w14:paraId="1776ADA5" w14:textId="77777777" w:rsidR="00224E1C" w:rsidRDefault="006F34FC" w:rsidP="0029334D">
      <w:pPr>
        <w:numPr>
          <w:ilvl w:val="0"/>
          <w:numId w:val="1"/>
        </w:numPr>
        <w:rPr>
          <w:rFonts w:asciiTheme="minorHAnsi" w:hAnsiTheme="minorHAnsi"/>
          <w:noProof/>
          <w:sz w:val="22"/>
          <w:szCs w:val="22"/>
        </w:rPr>
      </w:pPr>
      <w:r w:rsidRPr="00147A15">
        <w:rPr>
          <w:rFonts w:asciiTheme="minorHAnsi" w:hAnsiTheme="minorHAnsi"/>
          <w:noProof/>
          <w:sz w:val="22"/>
          <w:szCs w:val="22"/>
        </w:rPr>
        <w:t>Obrazac</w:t>
      </w:r>
      <w:r w:rsidR="00224E1C">
        <w:rPr>
          <w:rFonts w:asciiTheme="minorHAnsi" w:hAnsiTheme="minorHAnsi"/>
          <w:noProof/>
          <w:sz w:val="22"/>
          <w:szCs w:val="22"/>
        </w:rPr>
        <w:t xml:space="preserve"> o točnosti i istinitosti podataka</w:t>
      </w:r>
    </w:p>
    <w:p w14:paraId="3EF044FE" w14:textId="77777777" w:rsidR="006F34FC" w:rsidRDefault="00DA17B7" w:rsidP="0029334D">
      <w:pPr>
        <w:numPr>
          <w:ilvl w:val="0"/>
          <w:numId w:val="1"/>
        </w:numPr>
        <w:rPr>
          <w:rFonts w:asciiTheme="minorHAnsi" w:hAnsiTheme="minorHAnsi"/>
          <w:noProof/>
          <w:sz w:val="22"/>
          <w:szCs w:val="22"/>
        </w:rPr>
      </w:pPr>
      <w:r>
        <w:rPr>
          <w:rFonts w:asciiTheme="minorHAnsi" w:hAnsiTheme="minorHAnsi"/>
          <w:noProof/>
          <w:sz w:val="22"/>
          <w:szCs w:val="22"/>
        </w:rPr>
        <w:t>Obrazac o nepostojanju dvostrukog financiranja</w:t>
      </w:r>
    </w:p>
    <w:p w14:paraId="2293AB01" w14:textId="77777777" w:rsidR="006F7658" w:rsidRPr="00147A15" w:rsidRDefault="006F7658" w:rsidP="0029334D">
      <w:pPr>
        <w:numPr>
          <w:ilvl w:val="0"/>
          <w:numId w:val="1"/>
        </w:numPr>
        <w:rPr>
          <w:rFonts w:asciiTheme="minorHAnsi" w:hAnsiTheme="minorHAnsi"/>
          <w:noProof/>
          <w:sz w:val="22"/>
          <w:szCs w:val="22"/>
        </w:rPr>
      </w:pPr>
      <w:r>
        <w:rPr>
          <w:rFonts w:asciiTheme="minorHAnsi" w:hAnsiTheme="minorHAnsi"/>
          <w:noProof/>
          <w:sz w:val="22"/>
          <w:szCs w:val="22"/>
        </w:rPr>
        <w:t>Obrazac suglasnosti</w:t>
      </w:r>
    </w:p>
    <w:p w14:paraId="1613F9F7" w14:textId="77777777" w:rsidR="00542C79" w:rsidRPr="00147A15" w:rsidRDefault="00542C79" w:rsidP="0029334D">
      <w:pPr>
        <w:rPr>
          <w:rFonts w:asciiTheme="minorHAnsi" w:hAnsiTheme="minorHAnsi"/>
          <w:b/>
          <w:smallCaps/>
          <w:noProof/>
          <w:sz w:val="22"/>
          <w:szCs w:val="22"/>
        </w:rPr>
      </w:pPr>
    </w:p>
    <w:bookmarkEnd w:id="2"/>
    <w:p w14:paraId="17693FD7" w14:textId="77777777" w:rsidR="007D5657" w:rsidRPr="00147A15" w:rsidRDefault="007D5657" w:rsidP="0029334D">
      <w:pPr>
        <w:rPr>
          <w:rFonts w:asciiTheme="minorHAnsi" w:hAnsiTheme="minorHAnsi"/>
          <w:sz w:val="22"/>
          <w:szCs w:val="22"/>
        </w:rPr>
      </w:pPr>
    </w:p>
    <w:p w14:paraId="3BC2DD0B" w14:textId="03045FCD" w:rsidR="00F20C4F" w:rsidRPr="00147A15" w:rsidRDefault="00322320" w:rsidP="0029334D">
      <w:pPr>
        <w:rPr>
          <w:rFonts w:asciiTheme="minorHAnsi" w:hAnsiTheme="minorHAnsi"/>
          <w:sz w:val="22"/>
          <w:szCs w:val="22"/>
        </w:rPr>
      </w:pPr>
      <w:r w:rsidRPr="00147A15">
        <w:rPr>
          <w:rFonts w:asciiTheme="minorHAnsi" w:hAnsiTheme="minorHAnsi"/>
          <w:sz w:val="22"/>
          <w:szCs w:val="22"/>
        </w:rPr>
        <w:t xml:space="preserve">U </w:t>
      </w:r>
      <w:r w:rsidR="007D0C71" w:rsidRPr="00147A15">
        <w:rPr>
          <w:rFonts w:asciiTheme="minorHAnsi" w:hAnsiTheme="minorHAnsi"/>
          <w:sz w:val="22"/>
          <w:szCs w:val="22"/>
        </w:rPr>
        <w:t xml:space="preserve">Samoboru, </w:t>
      </w:r>
      <w:r w:rsidR="00710E62">
        <w:rPr>
          <w:rFonts w:asciiTheme="minorHAnsi" w:hAnsiTheme="minorHAnsi"/>
          <w:sz w:val="22"/>
          <w:szCs w:val="22"/>
        </w:rPr>
        <w:t>1</w:t>
      </w:r>
      <w:r w:rsidR="00C20EC4">
        <w:rPr>
          <w:rFonts w:asciiTheme="minorHAnsi" w:hAnsiTheme="minorHAnsi"/>
          <w:sz w:val="22"/>
          <w:szCs w:val="22"/>
        </w:rPr>
        <w:t>2</w:t>
      </w:r>
      <w:r w:rsidR="00BE5E88">
        <w:rPr>
          <w:rFonts w:asciiTheme="minorHAnsi" w:hAnsiTheme="minorHAnsi"/>
          <w:sz w:val="22"/>
          <w:szCs w:val="22"/>
        </w:rPr>
        <w:t xml:space="preserve">. </w:t>
      </w:r>
      <w:r w:rsidR="00710E62">
        <w:rPr>
          <w:rFonts w:asciiTheme="minorHAnsi" w:hAnsiTheme="minorHAnsi"/>
          <w:sz w:val="22"/>
          <w:szCs w:val="22"/>
        </w:rPr>
        <w:t>travnja</w:t>
      </w:r>
      <w:r w:rsidR="006F7658">
        <w:rPr>
          <w:rFonts w:asciiTheme="minorHAnsi" w:hAnsiTheme="minorHAnsi"/>
          <w:sz w:val="22"/>
          <w:szCs w:val="22"/>
        </w:rPr>
        <w:t xml:space="preserve"> 20</w:t>
      </w:r>
      <w:r w:rsidR="00BE5E88">
        <w:rPr>
          <w:rFonts w:asciiTheme="minorHAnsi" w:hAnsiTheme="minorHAnsi"/>
          <w:sz w:val="22"/>
          <w:szCs w:val="22"/>
        </w:rPr>
        <w:t>2</w:t>
      </w:r>
      <w:r w:rsidR="00710E62">
        <w:rPr>
          <w:rFonts w:asciiTheme="minorHAnsi" w:hAnsiTheme="minorHAnsi"/>
          <w:sz w:val="22"/>
          <w:szCs w:val="22"/>
        </w:rPr>
        <w:t>2</w:t>
      </w:r>
      <w:r w:rsidR="00F20C4F" w:rsidRPr="00147A15">
        <w:rPr>
          <w:rFonts w:asciiTheme="minorHAnsi" w:hAnsiTheme="minorHAnsi"/>
          <w:sz w:val="22"/>
          <w:szCs w:val="22"/>
        </w:rPr>
        <w:t>.</w:t>
      </w:r>
      <w:r w:rsidR="00710E62">
        <w:rPr>
          <w:rFonts w:asciiTheme="minorHAnsi" w:hAnsiTheme="minorHAnsi"/>
          <w:sz w:val="22"/>
          <w:szCs w:val="22"/>
        </w:rPr>
        <w:t xml:space="preserve"> </w:t>
      </w:r>
      <w:r w:rsidR="00F20C4F" w:rsidRPr="00147A15">
        <w:rPr>
          <w:rFonts w:asciiTheme="minorHAnsi" w:hAnsiTheme="minorHAnsi"/>
          <w:sz w:val="22"/>
          <w:szCs w:val="22"/>
        </w:rPr>
        <w:t>god</w:t>
      </w:r>
      <w:r w:rsidR="00710E62">
        <w:rPr>
          <w:rFonts w:asciiTheme="minorHAnsi" w:hAnsiTheme="minorHAnsi"/>
          <w:sz w:val="22"/>
          <w:szCs w:val="22"/>
        </w:rPr>
        <w:t>ine</w:t>
      </w:r>
    </w:p>
    <w:sectPr w:rsidR="00F20C4F" w:rsidRPr="00147A15" w:rsidSect="00FF61C5">
      <w:headerReference w:type="even" r:id="rId9"/>
      <w:headerReference w:type="default" r:id="rId10"/>
      <w:footerReference w:type="even" r:id="rId11"/>
      <w:footerReference w:type="default" r:id="rId12"/>
      <w:headerReference w:type="first" r:id="rId13"/>
      <w:footerReference w:type="first" r:id="rId14"/>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99778" w14:textId="77777777" w:rsidR="006C0170" w:rsidRDefault="006C0170" w:rsidP="00481EB7">
      <w:r>
        <w:separator/>
      </w:r>
    </w:p>
  </w:endnote>
  <w:endnote w:type="continuationSeparator" w:id="0">
    <w:p w14:paraId="66D163FE" w14:textId="77777777" w:rsidR="006C0170" w:rsidRDefault="006C0170" w:rsidP="00481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F7F0" w14:textId="77777777" w:rsidR="00781F00" w:rsidRDefault="00781F00">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E6D1" w14:textId="77777777" w:rsidR="00781F00" w:rsidRPr="0025104A" w:rsidRDefault="00781F00">
    <w:pPr>
      <w:pStyle w:val="Podnoje"/>
      <w:pBdr>
        <w:top w:val="thinThickSmallGap" w:sz="24" w:space="1" w:color="622423" w:themeColor="accent2" w:themeShade="7F"/>
      </w:pBdr>
      <w:rPr>
        <w:rFonts w:asciiTheme="minorHAnsi" w:eastAsiaTheme="majorEastAsia" w:hAnsiTheme="minorHAnsi" w:cstheme="majorBidi"/>
        <w:sz w:val="18"/>
        <w:szCs w:val="18"/>
      </w:rPr>
    </w:pPr>
    <w:r w:rsidRPr="0025104A">
      <w:rPr>
        <w:rFonts w:asciiTheme="minorHAnsi" w:eastAsiaTheme="majorEastAsia" w:hAnsiTheme="minorHAnsi" w:cstheme="majorBidi"/>
        <w:sz w:val="18"/>
        <w:szCs w:val="18"/>
      </w:rPr>
      <w:t>Upute za prijavitelje</w:t>
    </w:r>
    <w:r w:rsidRPr="0025104A">
      <w:rPr>
        <w:rFonts w:asciiTheme="minorHAnsi" w:eastAsiaTheme="majorEastAsia" w:hAnsiTheme="minorHAnsi" w:cstheme="majorBidi"/>
        <w:sz w:val="18"/>
        <w:szCs w:val="18"/>
      </w:rPr>
      <w:ptab w:relativeTo="margin" w:alignment="right" w:leader="none"/>
    </w:r>
    <w:r w:rsidRPr="0025104A">
      <w:rPr>
        <w:rFonts w:asciiTheme="minorHAnsi" w:eastAsiaTheme="majorEastAsia" w:hAnsiTheme="minorHAnsi" w:cstheme="majorBidi"/>
        <w:sz w:val="18"/>
        <w:szCs w:val="18"/>
      </w:rPr>
      <w:t xml:space="preserve">Stranica </w:t>
    </w:r>
    <w:r w:rsidR="00CB3FC8" w:rsidRPr="0025104A">
      <w:rPr>
        <w:rFonts w:asciiTheme="minorHAnsi" w:eastAsiaTheme="minorEastAsia" w:hAnsiTheme="minorHAnsi" w:cstheme="minorBidi"/>
        <w:sz w:val="18"/>
        <w:szCs w:val="18"/>
      </w:rPr>
      <w:fldChar w:fldCharType="begin"/>
    </w:r>
    <w:r w:rsidRPr="0025104A">
      <w:rPr>
        <w:rFonts w:asciiTheme="minorHAnsi" w:hAnsiTheme="minorHAnsi"/>
        <w:sz w:val="18"/>
        <w:szCs w:val="18"/>
      </w:rPr>
      <w:instrText>PAGE   \* MERGEFORMAT</w:instrText>
    </w:r>
    <w:r w:rsidR="00CB3FC8" w:rsidRPr="0025104A">
      <w:rPr>
        <w:rFonts w:asciiTheme="minorHAnsi" w:eastAsiaTheme="minorEastAsia" w:hAnsiTheme="minorHAnsi" w:cstheme="minorBidi"/>
        <w:sz w:val="18"/>
        <w:szCs w:val="18"/>
      </w:rPr>
      <w:fldChar w:fldCharType="separate"/>
    </w:r>
    <w:r w:rsidR="00CF539D" w:rsidRPr="00CF539D">
      <w:rPr>
        <w:rFonts w:asciiTheme="minorHAnsi" w:eastAsiaTheme="majorEastAsia" w:hAnsiTheme="minorHAnsi" w:cstheme="majorBidi"/>
        <w:noProof/>
        <w:sz w:val="18"/>
        <w:szCs w:val="18"/>
      </w:rPr>
      <w:t>7</w:t>
    </w:r>
    <w:r w:rsidR="00CB3FC8" w:rsidRPr="0025104A">
      <w:rPr>
        <w:rFonts w:asciiTheme="minorHAnsi" w:eastAsiaTheme="majorEastAsia" w:hAnsiTheme="minorHAnsi" w:cstheme="majorBidi"/>
        <w:sz w:val="18"/>
        <w:szCs w:val="18"/>
      </w:rPr>
      <w:fldChar w:fldCharType="end"/>
    </w:r>
  </w:p>
  <w:p w14:paraId="6BE2B4F8" w14:textId="77777777" w:rsidR="00781F00" w:rsidRDefault="00781F00">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AFC1" w14:textId="77777777" w:rsidR="00781F00" w:rsidRDefault="00781F0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4750F" w14:textId="77777777" w:rsidR="006C0170" w:rsidRDefault="006C0170" w:rsidP="00481EB7">
      <w:r>
        <w:separator/>
      </w:r>
    </w:p>
  </w:footnote>
  <w:footnote w:type="continuationSeparator" w:id="0">
    <w:p w14:paraId="63093AF8" w14:textId="77777777" w:rsidR="006C0170" w:rsidRDefault="006C0170" w:rsidP="00481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FC1E" w14:textId="77777777" w:rsidR="00781F00" w:rsidRDefault="00781F0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56F7" w14:textId="77777777" w:rsidR="00781F00" w:rsidRPr="00D87613" w:rsidRDefault="00781F00" w:rsidP="00D87613">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A2E9" w14:textId="77777777" w:rsidR="00781F00" w:rsidRDefault="00781F0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115"/>
    <w:multiLevelType w:val="multilevel"/>
    <w:tmpl w:val="97342E6E"/>
    <w:lvl w:ilvl="0">
      <w:start w:val="2"/>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02397F4D"/>
    <w:multiLevelType w:val="multilevel"/>
    <w:tmpl w:val="81E4ABA0"/>
    <w:lvl w:ilvl="0">
      <w:start w:val="1"/>
      <w:numFmt w:val="decimal"/>
      <w:lvlText w:val="%1."/>
      <w:lvlJc w:val="left"/>
      <w:pPr>
        <w:tabs>
          <w:tab w:val="num" w:pos="1068"/>
        </w:tabs>
        <w:ind w:left="1068" w:hanging="360"/>
      </w:pPr>
      <w:rPr>
        <w:rFonts w:hint="default"/>
      </w:rPr>
    </w:lvl>
    <w:lvl w:ilvl="1">
      <w:start w:val="1"/>
      <w:numFmt w:val="upperLetter"/>
      <w:lvlText w:val="%2)"/>
      <w:lvlJc w:val="left"/>
      <w:pPr>
        <w:tabs>
          <w:tab w:val="num" w:pos="1428"/>
        </w:tabs>
        <w:ind w:left="1428" w:hanging="360"/>
      </w:pPr>
      <w:rPr>
        <w:rFonts w:hint="default"/>
      </w:rPr>
    </w:lvl>
    <w:lvl w:ilvl="2">
      <w:start w:val="1"/>
      <w:numFmt w:val="decimal"/>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2" w15:restartNumberingAfterBreak="0">
    <w:nsid w:val="04F96C75"/>
    <w:multiLevelType w:val="hybridMultilevel"/>
    <w:tmpl w:val="012AF778"/>
    <w:lvl w:ilvl="0" w:tplc="8E642DE6">
      <w:start w:val="2"/>
      <w:numFmt w:val="decimal"/>
      <w:lvlText w:val="%1."/>
      <w:lvlJc w:val="left"/>
      <w:pPr>
        <w:tabs>
          <w:tab w:val="num" w:pos="1068"/>
        </w:tabs>
        <w:ind w:left="1068" w:hanging="360"/>
      </w:pPr>
      <w:rPr>
        <w:rFonts w:hint="default"/>
        <w:color w:val="auto"/>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0C997F77"/>
    <w:multiLevelType w:val="multilevel"/>
    <w:tmpl w:val="A9C474FE"/>
    <w:lvl w:ilvl="0">
      <w:start w:val="2"/>
      <w:numFmt w:val="decimal"/>
      <w:lvlText w:val="%1."/>
      <w:lvlJc w:val="left"/>
      <w:pPr>
        <w:ind w:left="540" w:hanging="540"/>
      </w:pPr>
      <w:rPr>
        <w:rFonts w:hint="default"/>
      </w:rPr>
    </w:lvl>
    <w:lvl w:ilvl="1">
      <w:start w:val="2"/>
      <w:numFmt w:val="decimal"/>
      <w:lvlText w:val="%1.%2."/>
      <w:lvlJc w:val="left"/>
      <w:pPr>
        <w:ind w:left="780" w:hanging="54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 w15:restartNumberingAfterBreak="0">
    <w:nsid w:val="0CEB3FAD"/>
    <w:multiLevelType w:val="multilevel"/>
    <w:tmpl w:val="19AE7A44"/>
    <w:lvl w:ilvl="0">
      <w:start w:val="2"/>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20032DF"/>
    <w:multiLevelType w:val="hybridMultilevel"/>
    <w:tmpl w:val="61CC235C"/>
    <w:lvl w:ilvl="0" w:tplc="A246E846">
      <w:start w:val="1"/>
      <w:numFmt w:val="lowerLetter"/>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6" w15:restartNumberingAfterBreak="0">
    <w:nsid w:val="128F30A4"/>
    <w:multiLevelType w:val="multilevel"/>
    <w:tmpl w:val="7A84B082"/>
    <w:lvl w:ilvl="0">
      <w:start w:val="2"/>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149C4A55"/>
    <w:multiLevelType w:val="multilevel"/>
    <w:tmpl w:val="D3E0ED04"/>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17C63EFB"/>
    <w:multiLevelType w:val="multilevel"/>
    <w:tmpl w:val="041A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9" w15:restartNumberingAfterBreak="0">
    <w:nsid w:val="1A2A7705"/>
    <w:multiLevelType w:val="multilevel"/>
    <w:tmpl w:val="465A7CF6"/>
    <w:lvl w:ilvl="0">
      <w:start w:val="1"/>
      <w:numFmt w:val="decimal"/>
      <w:lvlText w:val="%1."/>
      <w:lvlJc w:val="left"/>
      <w:pPr>
        <w:tabs>
          <w:tab w:val="num" w:pos="1068"/>
        </w:tabs>
        <w:ind w:left="1068" w:hanging="360"/>
      </w:pPr>
      <w:rPr>
        <w:rFonts w:ascii="Times New Roman" w:eastAsia="Times New Roman" w:hAnsi="Times New Roman" w:cs="Times New Roman"/>
      </w:rPr>
    </w:lvl>
    <w:lvl w:ilvl="1">
      <w:start w:val="1"/>
      <w:numFmt w:val="upperLetter"/>
      <w:lvlText w:val="%2)"/>
      <w:lvlJc w:val="left"/>
      <w:pPr>
        <w:tabs>
          <w:tab w:val="num" w:pos="1428"/>
        </w:tabs>
        <w:ind w:left="1428" w:hanging="360"/>
      </w:pPr>
      <w:rPr>
        <w:rFonts w:hint="default"/>
      </w:rPr>
    </w:lvl>
    <w:lvl w:ilvl="2">
      <w:start w:val="1"/>
      <w:numFmt w:val="lowerRoman"/>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10" w15:restartNumberingAfterBreak="0">
    <w:nsid w:val="1A56007C"/>
    <w:multiLevelType w:val="multilevel"/>
    <w:tmpl w:val="B450D364"/>
    <w:lvl w:ilvl="0">
      <w:start w:val="1"/>
      <w:numFmt w:val="decimal"/>
      <w:lvlText w:val="%1."/>
      <w:lvlJc w:val="left"/>
      <w:pPr>
        <w:ind w:left="1068" w:hanging="360"/>
      </w:pPr>
      <w:rPr>
        <w:rFonts w:hint="default"/>
      </w:rPr>
    </w:lvl>
    <w:lvl w:ilvl="1">
      <w:start w:val="3"/>
      <w:numFmt w:val="decimal"/>
      <w:isLgl/>
      <w:lvlText w:val="%1.%2."/>
      <w:lvlJc w:val="left"/>
      <w:pPr>
        <w:ind w:left="1098" w:hanging="39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1" w15:restartNumberingAfterBreak="0">
    <w:nsid w:val="1BEB3954"/>
    <w:multiLevelType w:val="multilevel"/>
    <w:tmpl w:val="FB3CF188"/>
    <w:lvl w:ilvl="0">
      <w:start w:val="2"/>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206C7804"/>
    <w:multiLevelType w:val="multilevel"/>
    <w:tmpl w:val="A808C952"/>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2606D28"/>
    <w:multiLevelType w:val="hybridMultilevel"/>
    <w:tmpl w:val="EA904F02"/>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4" w15:restartNumberingAfterBreak="0">
    <w:nsid w:val="25B245B2"/>
    <w:multiLevelType w:val="hybridMultilevel"/>
    <w:tmpl w:val="F3709DAA"/>
    <w:lvl w:ilvl="0" w:tplc="041A000F">
      <w:start w:val="1"/>
      <w:numFmt w:val="decimal"/>
      <w:lvlText w:val="%1."/>
      <w:lvlJc w:val="left"/>
      <w:pPr>
        <w:ind w:left="1866" w:hanging="360"/>
      </w:pPr>
    </w:lvl>
    <w:lvl w:ilvl="1" w:tplc="041A0019" w:tentative="1">
      <w:start w:val="1"/>
      <w:numFmt w:val="lowerLetter"/>
      <w:lvlText w:val="%2."/>
      <w:lvlJc w:val="left"/>
      <w:pPr>
        <w:ind w:left="2586" w:hanging="360"/>
      </w:pPr>
    </w:lvl>
    <w:lvl w:ilvl="2" w:tplc="041A001B" w:tentative="1">
      <w:start w:val="1"/>
      <w:numFmt w:val="lowerRoman"/>
      <w:lvlText w:val="%3."/>
      <w:lvlJc w:val="right"/>
      <w:pPr>
        <w:ind w:left="3306" w:hanging="180"/>
      </w:pPr>
    </w:lvl>
    <w:lvl w:ilvl="3" w:tplc="041A000F" w:tentative="1">
      <w:start w:val="1"/>
      <w:numFmt w:val="decimal"/>
      <w:lvlText w:val="%4."/>
      <w:lvlJc w:val="left"/>
      <w:pPr>
        <w:ind w:left="4026" w:hanging="360"/>
      </w:pPr>
    </w:lvl>
    <w:lvl w:ilvl="4" w:tplc="041A0019" w:tentative="1">
      <w:start w:val="1"/>
      <w:numFmt w:val="lowerLetter"/>
      <w:lvlText w:val="%5."/>
      <w:lvlJc w:val="left"/>
      <w:pPr>
        <w:ind w:left="4746" w:hanging="360"/>
      </w:pPr>
    </w:lvl>
    <w:lvl w:ilvl="5" w:tplc="041A001B" w:tentative="1">
      <w:start w:val="1"/>
      <w:numFmt w:val="lowerRoman"/>
      <w:lvlText w:val="%6."/>
      <w:lvlJc w:val="right"/>
      <w:pPr>
        <w:ind w:left="5466" w:hanging="180"/>
      </w:pPr>
    </w:lvl>
    <w:lvl w:ilvl="6" w:tplc="041A000F" w:tentative="1">
      <w:start w:val="1"/>
      <w:numFmt w:val="decimal"/>
      <w:lvlText w:val="%7."/>
      <w:lvlJc w:val="left"/>
      <w:pPr>
        <w:ind w:left="6186" w:hanging="360"/>
      </w:pPr>
    </w:lvl>
    <w:lvl w:ilvl="7" w:tplc="041A0019" w:tentative="1">
      <w:start w:val="1"/>
      <w:numFmt w:val="lowerLetter"/>
      <w:lvlText w:val="%8."/>
      <w:lvlJc w:val="left"/>
      <w:pPr>
        <w:ind w:left="6906" w:hanging="360"/>
      </w:pPr>
    </w:lvl>
    <w:lvl w:ilvl="8" w:tplc="041A001B" w:tentative="1">
      <w:start w:val="1"/>
      <w:numFmt w:val="lowerRoman"/>
      <w:lvlText w:val="%9."/>
      <w:lvlJc w:val="right"/>
      <w:pPr>
        <w:ind w:left="7626" w:hanging="180"/>
      </w:pPr>
    </w:lvl>
  </w:abstractNum>
  <w:abstractNum w:abstractNumId="15" w15:restartNumberingAfterBreak="0">
    <w:nsid w:val="26553D6E"/>
    <w:multiLevelType w:val="hybridMultilevel"/>
    <w:tmpl w:val="C2D6294E"/>
    <w:lvl w:ilvl="0" w:tplc="FA74FFC4">
      <w:start w:val="1"/>
      <w:numFmt w:val="decimal"/>
      <w:lvlText w:val="%1."/>
      <w:lvlJc w:val="left"/>
      <w:pPr>
        <w:tabs>
          <w:tab w:val="num" w:pos="720"/>
        </w:tabs>
        <w:ind w:left="720" w:hanging="360"/>
      </w:pPr>
      <w:rPr>
        <w:rFonts w:ascii="Calibri" w:eastAsia="Times New Roman" w:hAnsi="Calibri" w:cs="Arial"/>
        <w:color w:val="auto"/>
      </w:rPr>
    </w:lvl>
    <w:lvl w:ilvl="1" w:tplc="041A0019" w:tentative="1">
      <w:start w:val="1"/>
      <w:numFmt w:val="lowerLetter"/>
      <w:lvlText w:val="%2."/>
      <w:lvlJc w:val="left"/>
      <w:pPr>
        <w:tabs>
          <w:tab w:val="num" w:pos="1092"/>
        </w:tabs>
        <w:ind w:left="1092" w:hanging="360"/>
      </w:pPr>
    </w:lvl>
    <w:lvl w:ilvl="2" w:tplc="041A001B" w:tentative="1">
      <w:start w:val="1"/>
      <w:numFmt w:val="lowerRoman"/>
      <w:lvlText w:val="%3."/>
      <w:lvlJc w:val="right"/>
      <w:pPr>
        <w:tabs>
          <w:tab w:val="num" w:pos="1812"/>
        </w:tabs>
        <w:ind w:left="1812" w:hanging="180"/>
      </w:pPr>
    </w:lvl>
    <w:lvl w:ilvl="3" w:tplc="041A000F" w:tentative="1">
      <w:start w:val="1"/>
      <w:numFmt w:val="decimal"/>
      <w:lvlText w:val="%4."/>
      <w:lvlJc w:val="left"/>
      <w:pPr>
        <w:tabs>
          <w:tab w:val="num" w:pos="2532"/>
        </w:tabs>
        <w:ind w:left="2532" w:hanging="360"/>
      </w:pPr>
    </w:lvl>
    <w:lvl w:ilvl="4" w:tplc="041A0019" w:tentative="1">
      <w:start w:val="1"/>
      <w:numFmt w:val="lowerLetter"/>
      <w:lvlText w:val="%5."/>
      <w:lvlJc w:val="left"/>
      <w:pPr>
        <w:tabs>
          <w:tab w:val="num" w:pos="3252"/>
        </w:tabs>
        <w:ind w:left="3252" w:hanging="360"/>
      </w:pPr>
    </w:lvl>
    <w:lvl w:ilvl="5" w:tplc="041A001B" w:tentative="1">
      <w:start w:val="1"/>
      <w:numFmt w:val="lowerRoman"/>
      <w:lvlText w:val="%6."/>
      <w:lvlJc w:val="right"/>
      <w:pPr>
        <w:tabs>
          <w:tab w:val="num" w:pos="3972"/>
        </w:tabs>
        <w:ind w:left="3972" w:hanging="180"/>
      </w:pPr>
    </w:lvl>
    <w:lvl w:ilvl="6" w:tplc="041A000F" w:tentative="1">
      <w:start w:val="1"/>
      <w:numFmt w:val="decimal"/>
      <w:lvlText w:val="%7."/>
      <w:lvlJc w:val="left"/>
      <w:pPr>
        <w:tabs>
          <w:tab w:val="num" w:pos="4692"/>
        </w:tabs>
        <w:ind w:left="4692" w:hanging="360"/>
      </w:pPr>
    </w:lvl>
    <w:lvl w:ilvl="7" w:tplc="041A0019" w:tentative="1">
      <w:start w:val="1"/>
      <w:numFmt w:val="lowerLetter"/>
      <w:lvlText w:val="%8."/>
      <w:lvlJc w:val="left"/>
      <w:pPr>
        <w:tabs>
          <w:tab w:val="num" w:pos="5412"/>
        </w:tabs>
        <w:ind w:left="5412" w:hanging="360"/>
      </w:pPr>
    </w:lvl>
    <w:lvl w:ilvl="8" w:tplc="041A001B" w:tentative="1">
      <w:start w:val="1"/>
      <w:numFmt w:val="lowerRoman"/>
      <w:lvlText w:val="%9."/>
      <w:lvlJc w:val="right"/>
      <w:pPr>
        <w:tabs>
          <w:tab w:val="num" w:pos="6132"/>
        </w:tabs>
        <w:ind w:left="6132" w:hanging="180"/>
      </w:pPr>
    </w:lvl>
  </w:abstractNum>
  <w:abstractNum w:abstractNumId="16" w15:restartNumberingAfterBreak="0">
    <w:nsid w:val="26D61DCB"/>
    <w:multiLevelType w:val="hybridMultilevel"/>
    <w:tmpl w:val="67825230"/>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7" w15:restartNumberingAfterBreak="0">
    <w:nsid w:val="2BEB1166"/>
    <w:multiLevelType w:val="hybridMultilevel"/>
    <w:tmpl w:val="5D7A66A4"/>
    <w:lvl w:ilvl="0" w:tplc="041A000F">
      <w:start w:val="1"/>
      <w:numFmt w:val="decimal"/>
      <w:lvlText w:val="%1."/>
      <w:lvlJc w:val="left"/>
      <w:pPr>
        <w:ind w:left="720" w:hanging="360"/>
      </w:p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CB26122"/>
    <w:multiLevelType w:val="hybridMultilevel"/>
    <w:tmpl w:val="9E14F8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FD94A4D"/>
    <w:multiLevelType w:val="hybridMultilevel"/>
    <w:tmpl w:val="45B6B17C"/>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0393BA4"/>
    <w:multiLevelType w:val="hybridMultilevel"/>
    <w:tmpl w:val="8CA0424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15:restartNumberingAfterBreak="0">
    <w:nsid w:val="30E32FE4"/>
    <w:multiLevelType w:val="hybridMultilevel"/>
    <w:tmpl w:val="55E245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1AA72B7"/>
    <w:multiLevelType w:val="multilevel"/>
    <w:tmpl w:val="1D94F9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30C1E4A"/>
    <w:multiLevelType w:val="hybridMultilevel"/>
    <w:tmpl w:val="7340EB14"/>
    <w:lvl w:ilvl="0" w:tplc="6F6629FE">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15:restartNumberingAfterBreak="0">
    <w:nsid w:val="354A17F1"/>
    <w:multiLevelType w:val="multilevel"/>
    <w:tmpl w:val="CC020462"/>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859615D"/>
    <w:multiLevelType w:val="hybridMultilevel"/>
    <w:tmpl w:val="B14C2BB8"/>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C77FA5"/>
    <w:multiLevelType w:val="multilevel"/>
    <w:tmpl w:val="628AB52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3FEA22F1"/>
    <w:multiLevelType w:val="hybridMultilevel"/>
    <w:tmpl w:val="8CDC3C80"/>
    <w:lvl w:ilvl="0" w:tplc="A246E846">
      <w:start w:val="1"/>
      <w:numFmt w:val="lowerLetter"/>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28" w15:restartNumberingAfterBreak="0">
    <w:nsid w:val="429E71F9"/>
    <w:multiLevelType w:val="multilevel"/>
    <w:tmpl w:val="FF4830C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4937739"/>
    <w:multiLevelType w:val="hybridMultilevel"/>
    <w:tmpl w:val="52F884CA"/>
    <w:lvl w:ilvl="0" w:tplc="7DDAB664">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0" w15:restartNumberingAfterBreak="0">
    <w:nsid w:val="49BB5F06"/>
    <w:multiLevelType w:val="multilevel"/>
    <w:tmpl w:val="624A3C06"/>
    <w:lvl w:ilvl="0">
      <w:start w:val="2"/>
      <w:numFmt w:val="decimal"/>
      <w:lvlText w:val="%1."/>
      <w:lvlJc w:val="left"/>
      <w:pPr>
        <w:ind w:left="540" w:hanging="540"/>
      </w:pPr>
      <w:rPr>
        <w:rFonts w:hint="default"/>
      </w:rPr>
    </w:lvl>
    <w:lvl w:ilvl="1">
      <w:start w:val="2"/>
      <w:numFmt w:val="decimal"/>
      <w:lvlText w:val="%1.%2."/>
      <w:lvlJc w:val="left"/>
      <w:pPr>
        <w:ind w:left="1461" w:hanging="54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483" w:hanging="72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5685" w:hanging="108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887" w:hanging="1440"/>
      </w:pPr>
      <w:rPr>
        <w:rFonts w:hint="default"/>
      </w:rPr>
    </w:lvl>
    <w:lvl w:ilvl="8">
      <w:start w:val="1"/>
      <w:numFmt w:val="decimal"/>
      <w:lvlText w:val="%1.%2.%3.%4.%5.%6.%7.%8.%9."/>
      <w:lvlJc w:val="left"/>
      <w:pPr>
        <w:ind w:left="9168" w:hanging="1800"/>
      </w:pPr>
      <w:rPr>
        <w:rFonts w:hint="default"/>
      </w:rPr>
    </w:lvl>
  </w:abstractNum>
  <w:abstractNum w:abstractNumId="31" w15:restartNumberingAfterBreak="0">
    <w:nsid w:val="4F2D26E0"/>
    <w:multiLevelType w:val="multilevel"/>
    <w:tmpl w:val="4E8227E8"/>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521A081E"/>
    <w:multiLevelType w:val="hybridMultilevel"/>
    <w:tmpl w:val="B1CEB3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2B23133"/>
    <w:multiLevelType w:val="hybridMultilevel"/>
    <w:tmpl w:val="7CE60DC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 w15:restartNumberingAfterBreak="0">
    <w:nsid w:val="567332CB"/>
    <w:multiLevelType w:val="multilevel"/>
    <w:tmpl w:val="CB2A96E2"/>
    <w:lvl w:ilvl="0">
      <w:start w:val="2"/>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6"/>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15:restartNumberingAfterBreak="0">
    <w:nsid w:val="567A41F1"/>
    <w:multiLevelType w:val="multilevel"/>
    <w:tmpl w:val="FF18BEA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C225906"/>
    <w:multiLevelType w:val="hybridMultilevel"/>
    <w:tmpl w:val="EAF2F2F0"/>
    <w:lvl w:ilvl="0" w:tplc="7DDAB66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7" w15:restartNumberingAfterBreak="0">
    <w:nsid w:val="5F0C174C"/>
    <w:multiLevelType w:val="multilevel"/>
    <w:tmpl w:val="1E0638C2"/>
    <w:lvl w:ilvl="0">
      <w:start w:val="1"/>
      <w:numFmt w:val="decimal"/>
      <w:lvlText w:val="%1."/>
      <w:lvlJc w:val="left"/>
      <w:pPr>
        <w:tabs>
          <w:tab w:val="num" w:pos="1068"/>
        </w:tabs>
        <w:ind w:left="1068" w:hanging="360"/>
      </w:pPr>
      <w:rPr>
        <w:rFonts w:hint="default"/>
        <w:color w:val="auto"/>
      </w:rPr>
    </w:lvl>
    <w:lvl w:ilvl="1">
      <w:start w:val="1"/>
      <w:numFmt w:val="upperLetter"/>
      <w:lvlText w:val="%2)"/>
      <w:lvlJc w:val="left"/>
      <w:pPr>
        <w:tabs>
          <w:tab w:val="num" w:pos="1428"/>
        </w:tabs>
        <w:ind w:left="1428" w:hanging="360"/>
      </w:pPr>
      <w:rPr>
        <w:rFonts w:hint="default"/>
      </w:rPr>
    </w:lvl>
    <w:lvl w:ilvl="2">
      <w:start w:val="1"/>
      <w:numFmt w:val="lowerRoman"/>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3948"/>
        </w:tabs>
        <w:ind w:left="3948" w:hanging="360"/>
      </w:pPr>
      <w:rPr>
        <w:rFonts w:hint="default"/>
      </w:rPr>
    </w:lvl>
  </w:abstractNum>
  <w:abstractNum w:abstractNumId="38" w15:restartNumberingAfterBreak="0">
    <w:nsid w:val="612817D4"/>
    <w:multiLevelType w:val="hybridMultilevel"/>
    <w:tmpl w:val="2A020DE8"/>
    <w:lvl w:ilvl="0" w:tplc="E1B0DAB0">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4D32F7E"/>
    <w:multiLevelType w:val="hybridMultilevel"/>
    <w:tmpl w:val="4956E67E"/>
    <w:lvl w:ilvl="0" w:tplc="041A000F">
      <w:start w:val="1"/>
      <w:numFmt w:val="decimal"/>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40" w15:restartNumberingAfterBreak="0">
    <w:nsid w:val="6AC83B22"/>
    <w:multiLevelType w:val="multilevel"/>
    <w:tmpl w:val="D234D1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B003052"/>
    <w:multiLevelType w:val="hybridMultilevel"/>
    <w:tmpl w:val="9342C34C"/>
    <w:lvl w:ilvl="0" w:tplc="063ED380">
      <w:start w:val="2"/>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2" w15:restartNumberingAfterBreak="0">
    <w:nsid w:val="6E0A47A2"/>
    <w:multiLevelType w:val="hybridMultilevel"/>
    <w:tmpl w:val="D3E6BD5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3" w15:restartNumberingAfterBreak="0">
    <w:nsid w:val="6EA7517D"/>
    <w:multiLevelType w:val="multilevel"/>
    <w:tmpl w:val="D8607E6C"/>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03F7485"/>
    <w:multiLevelType w:val="hybridMultilevel"/>
    <w:tmpl w:val="4E24257C"/>
    <w:lvl w:ilvl="0" w:tplc="26F60EA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45C358A"/>
    <w:multiLevelType w:val="hybridMultilevel"/>
    <w:tmpl w:val="65D4F726"/>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AF84CF5"/>
    <w:multiLevelType w:val="hybridMultilevel"/>
    <w:tmpl w:val="BC1884D8"/>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7" w15:restartNumberingAfterBreak="0">
    <w:nsid w:val="7F732B73"/>
    <w:multiLevelType w:val="hybridMultilevel"/>
    <w:tmpl w:val="39E6B20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8" w15:restartNumberingAfterBreak="0">
    <w:nsid w:val="7F8B3F07"/>
    <w:multiLevelType w:val="multilevel"/>
    <w:tmpl w:val="4D22866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5"/>
  </w:num>
  <w:num w:numId="4">
    <w:abstractNumId w:val="41"/>
  </w:num>
  <w:num w:numId="5">
    <w:abstractNumId w:val="5"/>
  </w:num>
  <w:num w:numId="6">
    <w:abstractNumId w:val="27"/>
  </w:num>
  <w:num w:numId="7">
    <w:abstractNumId w:val="4"/>
  </w:num>
  <w:num w:numId="8">
    <w:abstractNumId w:val="3"/>
  </w:num>
  <w:num w:numId="9">
    <w:abstractNumId w:val="30"/>
  </w:num>
  <w:num w:numId="10">
    <w:abstractNumId w:val="7"/>
  </w:num>
  <w:num w:numId="11">
    <w:abstractNumId w:val="44"/>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46"/>
  </w:num>
  <w:num w:numId="16">
    <w:abstractNumId w:val="23"/>
  </w:num>
  <w:num w:numId="17">
    <w:abstractNumId w:val="31"/>
  </w:num>
  <w:num w:numId="18">
    <w:abstractNumId w:val="35"/>
  </w:num>
  <w:num w:numId="19">
    <w:abstractNumId w:val="13"/>
  </w:num>
  <w:num w:numId="20">
    <w:abstractNumId w:val="14"/>
  </w:num>
  <w:num w:numId="21">
    <w:abstractNumId w:val="39"/>
  </w:num>
  <w:num w:numId="22">
    <w:abstractNumId w:val="16"/>
  </w:num>
  <w:num w:numId="23">
    <w:abstractNumId w:val="40"/>
  </w:num>
  <w:num w:numId="24">
    <w:abstractNumId w:val="29"/>
  </w:num>
  <w:num w:numId="25">
    <w:abstractNumId w:val="8"/>
  </w:num>
  <w:num w:numId="26">
    <w:abstractNumId w:val="17"/>
  </w:num>
  <w:num w:numId="27">
    <w:abstractNumId w:val="0"/>
  </w:num>
  <w:num w:numId="28">
    <w:abstractNumId w:val="11"/>
  </w:num>
  <w:num w:numId="29">
    <w:abstractNumId w:val="34"/>
  </w:num>
  <w:num w:numId="30">
    <w:abstractNumId w:val="48"/>
  </w:num>
  <w:num w:numId="31">
    <w:abstractNumId w:val="26"/>
  </w:num>
  <w:num w:numId="32">
    <w:abstractNumId w:val="6"/>
  </w:num>
  <w:num w:numId="33">
    <w:abstractNumId w:val="38"/>
  </w:num>
  <w:num w:numId="34">
    <w:abstractNumId w:val="19"/>
  </w:num>
  <w:num w:numId="35">
    <w:abstractNumId w:val="32"/>
  </w:num>
  <w:num w:numId="36">
    <w:abstractNumId w:val="24"/>
  </w:num>
  <w:num w:numId="37">
    <w:abstractNumId w:val="9"/>
  </w:num>
  <w:num w:numId="38">
    <w:abstractNumId w:val="37"/>
  </w:num>
  <w:num w:numId="39">
    <w:abstractNumId w:val="43"/>
  </w:num>
  <w:num w:numId="40">
    <w:abstractNumId w:val="28"/>
  </w:num>
  <w:num w:numId="41">
    <w:abstractNumId w:val="12"/>
  </w:num>
  <w:num w:numId="42">
    <w:abstractNumId w:val="1"/>
  </w:num>
  <w:num w:numId="43">
    <w:abstractNumId w:val="25"/>
  </w:num>
  <w:num w:numId="44">
    <w:abstractNumId w:val="2"/>
  </w:num>
  <w:num w:numId="45">
    <w:abstractNumId w:val="15"/>
  </w:num>
  <w:num w:numId="46">
    <w:abstractNumId w:val="18"/>
  </w:num>
  <w:num w:numId="47">
    <w:abstractNumId w:val="33"/>
  </w:num>
  <w:num w:numId="48">
    <w:abstractNumId w:val="21"/>
  </w:num>
  <w:num w:numId="49">
    <w:abstractNumId w:val="45"/>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4FC"/>
    <w:rsid w:val="00007872"/>
    <w:rsid w:val="00010298"/>
    <w:rsid w:val="0001750B"/>
    <w:rsid w:val="00017E6A"/>
    <w:rsid w:val="000212AC"/>
    <w:rsid w:val="00036AF9"/>
    <w:rsid w:val="000405FE"/>
    <w:rsid w:val="00046138"/>
    <w:rsid w:val="000531BF"/>
    <w:rsid w:val="00056A9E"/>
    <w:rsid w:val="00066850"/>
    <w:rsid w:val="0007146B"/>
    <w:rsid w:val="00074995"/>
    <w:rsid w:val="000819A7"/>
    <w:rsid w:val="0008219F"/>
    <w:rsid w:val="00092101"/>
    <w:rsid w:val="00093AD1"/>
    <w:rsid w:val="00095B50"/>
    <w:rsid w:val="000A2655"/>
    <w:rsid w:val="000A4255"/>
    <w:rsid w:val="000A431B"/>
    <w:rsid w:val="000B48E3"/>
    <w:rsid w:val="000C0349"/>
    <w:rsid w:val="000E308E"/>
    <w:rsid w:val="000E4F76"/>
    <w:rsid w:val="000F3DE2"/>
    <w:rsid w:val="001077F9"/>
    <w:rsid w:val="001400DF"/>
    <w:rsid w:val="0014188B"/>
    <w:rsid w:val="001427EE"/>
    <w:rsid w:val="00142D05"/>
    <w:rsid w:val="00147A15"/>
    <w:rsid w:val="0016489D"/>
    <w:rsid w:val="00164F1C"/>
    <w:rsid w:val="00166166"/>
    <w:rsid w:val="001666E2"/>
    <w:rsid w:val="00171D76"/>
    <w:rsid w:val="00175619"/>
    <w:rsid w:val="00183FC5"/>
    <w:rsid w:val="001862F4"/>
    <w:rsid w:val="001928FD"/>
    <w:rsid w:val="001A2100"/>
    <w:rsid w:val="001A3049"/>
    <w:rsid w:val="001D5BF4"/>
    <w:rsid w:val="001F0FEC"/>
    <w:rsid w:val="002016E7"/>
    <w:rsid w:val="00201D7E"/>
    <w:rsid w:val="002065E7"/>
    <w:rsid w:val="00207100"/>
    <w:rsid w:val="00210D6A"/>
    <w:rsid w:val="0021197D"/>
    <w:rsid w:val="00214BF7"/>
    <w:rsid w:val="00224E1C"/>
    <w:rsid w:val="002305F6"/>
    <w:rsid w:val="00233820"/>
    <w:rsid w:val="0023700B"/>
    <w:rsid w:val="0024034A"/>
    <w:rsid w:val="00240F0F"/>
    <w:rsid w:val="00242421"/>
    <w:rsid w:val="0024506A"/>
    <w:rsid w:val="00250F62"/>
    <w:rsid w:val="0025104A"/>
    <w:rsid w:val="00255EF8"/>
    <w:rsid w:val="0025745F"/>
    <w:rsid w:val="00261303"/>
    <w:rsid w:val="00274067"/>
    <w:rsid w:val="0027532B"/>
    <w:rsid w:val="002775EF"/>
    <w:rsid w:val="002864EA"/>
    <w:rsid w:val="00290672"/>
    <w:rsid w:val="0029334D"/>
    <w:rsid w:val="00294462"/>
    <w:rsid w:val="002A30C4"/>
    <w:rsid w:val="002A3D10"/>
    <w:rsid w:val="002A692A"/>
    <w:rsid w:val="002B049E"/>
    <w:rsid w:val="002B2E7B"/>
    <w:rsid w:val="002B3103"/>
    <w:rsid w:val="002C1875"/>
    <w:rsid w:val="002C522F"/>
    <w:rsid w:val="002D74A5"/>
    <w:rsid w:val="002E09E5"/>
    <w:rsid w:val="002E3D08"/>
    <w:rsid w:val="002F3524"/>
    <w:rsid w:val="002F76F7"/>
    <w:rsid w:val="00315CFC"/>
    <w:rsid w:val="00315E9A"/>
    <w:rsid w:val="0031755D"/>
    <w:rsid w:val="00320639"/>
    <w:rsid w:val="00322320"/>
    <w:rsid w:val="003226D8"/>
    <w:rsid w:val="00326720"/>
    <w:rsid w:val="00334A71"/>
    <w:rsid w:val="00340525"/>
    <w:rsid w:val="00342D0C"/>
    <w:rsid w:val="00357758"/>
    <w:rsid w:val="00364D91"/>
    <w:rsid w:val="0037325B"/>
    <w:rsid w:val="00384F24"/>
    <w:rsid w:val="0038792E"/>
    <w:rsid w:val="00391BE8"/>
    <w:rsid w:val="003947A2"/>
    <w:rsid w:val="003A7949"/>
    <w:rsid w:val="003B4541"/>
    <w:rsid w:val="003B49DB"/>
    <w:rsid w:val="003C0A57"/>
    <w:rsid w:val="003C706F"/>
    <w:rsid w:val="003C79E4"/>
    <w:rsid w:val="003E6912"/>
    <w:rsid w:val="003F09F5"/>
    <w:rsid w:val="003F0DF0"/>
    <w:rsid w:val="003F4259"/>
    <w:rsid w:val="003F6966"/>
    <w:rsid w:val="0040160E"/>
    <w:rsid w:val="00413FC5"/>
    <w:rsid w:val="004159E8"/>
    <w:rsid w:val="00423A67"/>
    <w:rsid w:val="004249C9"/>
    <w:rsid w:val="00425FFB"/>
    <w:rsid w:val="00441D77"/>
    <w:rsid w:val="00444A2B"/>
    <w:rsid w:val="004662E1"/>
    <w:rsid w:val="0046714F"/>
    <w:rsid w:val="0047021E"/>
    <w:rsid w:val="00481EB7"/>
    <w:rsid w:val="00490688"/>
    <w:rsid w:val="00493625"/>
    <w:rsid w:val="004A0DDD"/>
    <w:rsid w:val="004A291C"/>
    <w:rsid w:val="004B47E8"/>
    <w:rsid w:val="004E549D"/>
    <w:rsid w:val="004F4A6F"/>
    <w:rsid w:val="004F6F57"/>
    <w:rsid w:val="00502414"/>
    <w:rsid w:val="00504315"/>
    <w:rsid w:val="0051163E"/>
    <w:rsid w:val="0051289C"/>
    <w:rsid w:val="00520F8E"/>
    <w:rsid w:val="00526E6C"/>
    <w:rsid w:val="00530B82"/>
    <w:rsid w:val="00531DCD"/>
    <w:rsid w:val="005326E3"/>
    <w:rsid w:val="00542C79"/>
    <w:rsid w:val="00542EA8"/>
    <w:rsid w:val="00550241"/>
    <w:rsid w:val="00552ED5"/>
    <w:rsid w:val="005741AB"/>
    <w:rsid w:val="005844A9"/>
    <w:rsid w:val="005862A4"/>
    <w:rsid w:val="005941AB"/>
    <w:rsid w:val="005971C0"/>
    <w:rsid w:val="005A3E69"/>
    <w:rsid w:val="005A4EF5"/>
    <w:rsid w:val="005A552F"/>
    <w:rsid w:val="005A69A1"/>
    <w:rsid w:val="005B6D2F"/>
    <w:rsid w:val="005D2731"/>
    <w:rsid w:val="005E0EAC"/>
    <w:rsid w:val="005E2341"/>
    <w:rsid w:val="005E2556"/>
    <w:rsid w:val="005E3963"/>
    <w:rsid w:val="005E5348"/>
    <w:rsid w:val="005F081A"/>
    <w:rsid w:val="005F5E12"/>
    <w:rsid w:val="00601213"/>
    <w:rsid w:val="006108E6"/>
    <w:rsid w:val="006150C0"/>
    <w:rsid w:val="00623E5F"/>
    <w:rsid w:val="00624F49"/>
    <w:rsid w:val="00640975"/>
    <w:rsid w:val="00645988"/>
    <w:rsid w:val="00654692"/>
    <w:rsid w:val="00656824"/>
    <w:rsid w:val="0066080D"/>
    <w:rsid w:val="00661899"/>
    <w:rsid w:val="00663A09"/>
    <w:rsid w:val="00673E52"/>
    <w:rsid w:val="00675FD5"/>
    <w:rsid w:val="00676B61"/>
    <w:rsid w:val="00683F84"/>
    <w:rsid w:val="00684BC4"/>
    <w:rsid w:val="006917F7"/>
    <w:rsid w:val="006A5208"/>
    <w:rsid w:val="006A6454"/>
    <w:rsid w:val="006B21BF"/>
    <w:rsid w:val="006B230A"/>
    <w:rsid w:val="006B4B07"/>
    <w:rsid w:val="006C0170"/>
    <w:rsid w:val="006C6B8D"/>
    <w:rsid w:val="006D0845"/>
    <w:rsid w:val="006D12D8"/>
    <w:rsid w:val="006E08AA"/>
    <w:rsid w:val="006F3428"/>
    <w:rsid w:val="006F34FC"/>
    <w:rsid w:val="006F7658"/>
    <w:rsid w:val="007020DE"/>
    <w:rsid w:val="00710E62"/>
    <w:rsid w:val="00713329"/>
    <w:rsid w:val="007158F9"/>
    <w:rsid w:val="007270FB"/>
    <w:rsid w:val="007378C4"/>
    <w:rsid w:val="00742219"/>
    <w:rsid w:val="00747D50"/>
    <w:rsid w:val="00752334"/>
    <w:rsid w:val="00765A07"/>
    <w:rsid w:val="00765ABC"/>
    <w:rsid w:val="00770A42"/>
    <w:rsid w:val="00774F83"/>
    <w:rsid w:val="007750CB"/>
    <w:rsid w:val="0077689A"/>
    <w:rsid w:val="007809B2"/>
    <w:rsid w:val="00781F00"/>
    <w:rsid w:val="00782548"/>
    <w:rsid w:val="0078578D"/>
    <w:rsid w:val="00787809"/>
    <w:rsid w:val="0079748D"/>
    <w:rsid w:val="007A0393"/>
    <w:rsid w:val="007A63B8"/>
    <w:rsid w:val="007B7398"/>
    <w:rsid w:val="007C7830"/>
    <w:rsid w:val="007D0C71"/>
    <w:rsid w:val="007D4158"/>
    <w:rsid w:val="007D5657"/>
    <w:rsid w:val="007D75BF"/>
    <w:rsid w:val="007E3592"/>
    <w:rsid w:val="007E6C32"/>
    <w:rsid w:val="007F6152"/>
    <w:rsid w:val="007F7236"/>
    <w:rsid w:val="008147A1"/>
    <w:rsid w:val="0082040B"/>
    <w:rsid w:val="00826782"/>
    <w:rsid w:val="0082690F"/>
    <w:rsid w:val="00835211"/>
    <w:rsid w:val="008401AB"/>
    <w:rsid w:val="00847527"/>
    <w:rsid w:val="00847E4F"/>
    <w:rsid w:val="00850604"/>
    <w:rsid w:val="00853E0E"/>
    <w:rsid w:val="00860FD8"/>
    <w:rsid w:val="00875B82"/>
    <w:rsid w:val="00882090"/>
    <w:rsid w:val="008926D0"/>
    <w:rsid w:val="008948F5"/>
    <w:rsid w:val="00895CB7"/>
    <w:rsid w:val="008A188A"/>
    <w:rsid w:val="008B28C7"/>
    <w:rsid w:val="008C7A7E"/>
    <w:rsid w:val="008D1489"/>
    <w:rsid w:val="008D5291"/>
    <w:rsid w:val="008F51EB"/>
    <w:rsid w:val="00901E39"/>
    <w:rsid w:val="009046FA"/>
    <w:rsid w:val="00930AA7"/>
    <w:rsid w:val="00932A48"/>
    <w:rsid w:val="0093696D"/>
    <w:rsid w:val="009572FA"/>
    <w:rsid w:val="00960827"/>
    <w:rsid w:val="00966B73"/>
    <w:rsid w:val="00966F23"/>
    <w:rsid w:val="00976D43"/>
    <w:rsid w:val="00977C14"/>
    <w:rsid w:val="00981605"/>
    <w:rsid w:val="0099245E"/>
    <w:rsid w:val="009A020B"/>
    <w:rsid w:val="009A268C"/>
    <w:rsid w:val="009A6AE9"/>
    <w:rsid w:val="009C08DB"/>
    <w:rsid w:val="009C51EA"/>
    <w:rsid w:val="009C5F60"/>
    <w:rsid w:val="009C6FB0"/>
    <w:rsid w:val="009C7E4C"/>
    <w:rsid w:val="009E15A7"/>
    <w:rsid w:val="009F68EC"/>
    <w:rsid w:val="00A02481"/>
    <w:rsid w:val="00A237A2"/>
    <w:rsid w:val="00A31F58"/>
    <w:rsid w:val="00A33982"/>
    <w:rsid w:val="00A350BF"/>
    <w:rsid w:val="00A46DED"/>
    <w:rsid w:val="00A53EE6"/>
    <w:rsid w:val="00A615D7"/>
    <w:rsid w:val="00A63749"/>
    <w:rsid w:val="00A70EEB"/>
    <w:rsid w:val="00A72A91"/>
    <w:rsid w:val="00AA2FC3"/>
    <w:rsid w:val="00AA33CF"/>
    <w:rsid w:val="00AC5D43"/>
    <w:rsid w:val="00AE70E8"/>
    <w:rsid w:val="00AF40DE"/>
    <w:rsid w:val="00B2588B"/>
    <w:rsid w:val="00B34FDE"/>
    <w:rsid w:val="00B36052"/>
    <w:rsid w:val="00B46D85"/>
    <w:rsid w:val="00B477C8"/>
    <w:rsid w:val="00B51305"/>
    <w:rsid w:val="00B54FD0"/>
    <w:rsid w:val="00B8061F"/>
    <w:rsid w:val="00B83ED6"/>
    <w:rsid w:val="00B92A6C"/>
    <w:rsid w:val="00BB2246"/>
    <w:rsid w:val="00BC331A"/>
    <w:rsid w:val="00BD0325"/>
    <w:rsid w:val="00BD5B78"/>
    <w:rsid w:val="00BD5F16"/>
    <w:rsid w:val="00BE5E88"/>
    <w:rsid w:val="00BE62EA"/>
    <w:rsid w:val="00BE70E8"/>
    <w:rsid w:val="00BE7A6C"/>
    <w:rsid w:val="00BF518B"/>
    <w:rsid w:val="00BF580D"/>
    <w:rsid w:val="00C05800"/>
    <w:rsid w:val="00C11266"/>
    <w:rsid w:val="00C17FC0"/>
    <w:rsid w:val="00C20EC4"/>
    <w:rsid w:val="00C30262"/>
    <w:rsid w:val="00C31002"/>
    <w:rsid w:val="00C321C5"/>
    <w:rsid w:val="00C35A25"/>
    <w:rsid w:val="00C37B7A"/>
    <w:rsid w:val="00C505D3"/>
    <w:rsid w:val="00C52885"/>
    <w:rsid w:val="00C52E6B"/>
    <w:rsid w:val="00C554EC"/>
    <w:rsid w:val="00C57F02"/>
    <w:rsid w:val="00C60D57"/>
    <w:rsid w:val="00C6634F"/>
    <w:rsid w:val="00C71844"/>
    <w:rsid w:val="00C74B11"/>
    <w:rsid w:val="00C7789F"/>
    <w:rsid w:val="00C81A5C"/>
    <w:rsid w:val="00C842BC"/>
    <w:rsid w:val="00CA1EBA"/>
    <w:rsid w:val="00CA1F86"/>
    <w:rsid w:val="00CA2CEC"/>
    <w:rsid w:val="00CB3FC8"/>
    <w:rsid w:val="00CC00A1"/>
    <w:rsid w:val="00CC35E1"/>
    <w:rsid w:val="00CC53A8"/>
    <w:rsid w:val="00CD33D3"/>
    <w:rsid w:val="00CD4AC7"/>
    <w:rsid w:val="00CE2693"/>
    <w:rsid w:val="00CE37F0"/>
    <w:rsid w:val="00CF539D"/>
    <w:rsid w:val="00D022B3"/>
    <w:rsid w:val="00D135EA"/>
    <w:rsid w:val="00D27D74"/>
    <w:rsid w:val="00D53B45"/>
    <w:rsid w:val="00D60395"/>
    <w:rsid w:val="00D62E00"/>
    <w:rsid w:val="00D65599"/>
    <w:rsid w:val="00D72AE9"/>
    <w:rsid w:val="00D75BF1"/>
    <w:rsid w:val="00D77808"/>
    <w:rsid w:val="00D83DA8"/>
    <w:rsid w:val="00D83E14"/>
    <w:rsid w:val="00D87613"/>
    <w:rsid w:val="00D93041"/>
    <w:rsid w:val="00D9457D"/>
    <w:rsid w:val="00DA17B7"/>
    <w:rsid w:val="00DC4ABF"/>
    <w:rsid w:val="00DE33BE"/>
    <w:rsid w:val="00DE6D0E"/>
    <w:rsid w:val="00DE7E31"/>
    <w:rsid w:val="00DE7E6F"/>
    <w:rsid w:val="00DF32F2"/>
    <w:rsid w:val="00E007F1"/>
    <w:rsid w:val="00E0791D"/>
    <w:rsid w:val="00E37642"/>
    <w:rsid w:val="00E43869"/>
    <w:rsid w:val="00E507E6"/>
    <w:rsid w:val="00E61600"/>
    <w:rsid w:val="00E90085"/>
    <w:rsid w:val="00E915BB"/>
    <w:rsid w:val="00EA0106"/>
    <w:rsid w:val="00EB3C13"/>
    <w:rsid w:val="00EC2B6C"/>
    <w:rsid w:val="00EE01EC"/>
    <w:rsid w:val="00EE2E80"/>
    <w:rsid w:val="00EE38FD"/>
    <w:rsid w:val="00EF2D28"/>
    <w:rsid w:val="00EF30BF"/>
    <w:rsid w:val="00EF5A14"/>
    <w:rsid w:val="00EF6A2D"/>
    <w:rsid w:val="00F11D4F"/>
    <w:rsid w:val="00F11EFD"/>
    <w:rsid w:val="00F20C4F"/>
    <w:rsid w:val="00F25803"/>
    <w:rsid w:val="00F44A49"/>
    <w:rsid w:val="00F60256"/>
    <w:rsid w:val="00F64158"/>
    <w:rsid w:val="00F64BB4"/>
    <w:rsid w:val="00F65624"/>
    <w:rsid w:val="00F742A4"/>
    <w:rsid w:val="00F76081"/>
    <w:rsid w:val="00F86305"/>
    <w:rsid w:val="00F86D05"/>
    <w:rsid w:val="00F874FD"/>
    <w:rsid w:val="00F9174B"/>
    <w:rsid w:val="00F92C93"/>
    <w:rsid w:val="00FA2F10"/>
    <w:rsid w:val="00FA4638"/>
    <w:rsid w:val="00FD4814"/>
    <w:rsid w:val="00FD5A95"/>
    <w:rsid w:val="00FF61C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948D9"/>
  <w15:docId w15:val="{E8A69C3F-780F-445D-9199-CDE6E7002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255"/>
    <w:pPr>
      <w:snapToGrid w:val="0"/>
      <w:spacing w:after="0" w:line="240" w:lineRule="auto"/>
    </w:pPr>
    <w:rPr>
      <w:rFonts w:ascii="Times New Roman" w:eastAsia="Times New Roman" w:hAnsi="Times New Roman" w:cs="Times New Roman"/>
      <w:sz w:val="24"/>
      <w:szCs w:val="20"/>
    </w:rPr>
  </w:style>
  <w:style w:type="paragraph" w:styleId="Naslov1">
    <w:name w:val="heading 1"/>
    <w:basedOn w:val="Normal"/>
    <w:next w:val="Normal"/>
    <w:link w:val="Naslov1Char"/>
    <w:uiPriority w:val="9"/>
    <w:qFormat/>
    <w:rsid w:val="005971C0"/>
    <w:pPr>
      <w:keepNext/>
      <w:keepLines/>
      <w:numPr>
        <w:numId w:val="25"/>
      </w:numPr>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iPriority w:val="9"/>
    <w:unhideWhenUsed/>
    <w:qFormat/>
    <w:rsid w:val="005971C0"/>
    <w:pPr>
      <w:keepNext/>
      <w:keepLines/>
      <w:numPr>
        <w:ilvl w:val="1"/>
        <w:numId w:val="25"/>
      </w:numPr>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semiHidden/>
    <w:unhideWhenUsed/>
    <w:qFormat/>
    <w:rsid w:val="005971C0"/>
    <w:pPr>
      <w:keepNext/>
      <w:keepLines/>
      <w:numPr>
        <w:ilvl w:val="2"/>
        <w:numId w:val="25"/>
      </w:numPr>
      <w:spacing w:before="40"/>
      <w:outlineLvl w:val="2"/>
    </w:pPr>
    <w:rPr>
      <w:rFonts w:asciiTheme="majorHAnsi" w:eastAsiaTheme="majorEastAsia" w:hAnsiTheme="majorHAnsi" w:cstheme="majorBidi"/>
      <w:color w:val="243F60" w:themeColor="accent1" w:themeShade="7F"/>
      <w:szCs w:val="24"/>
    </w:rPr>
  </w:style>
  <w:style w:type="paragraph" w:styleId="Naslov4">
    <w:name w:val="heading 4"/>
    <w:basedOn w:val="Normal"/>
    <w:next w:val="Normal"/>
    <w:link w:val="Naslov4Char"/>
    <w:uiPriority w:val="9"/>
    <w:semiHidden/>
    <w:unhideWhenUsed/>
    <w:qFormat/>
    <w:rsid w:val="005971C0"/>
    <w:pPr>
      <w:keepNext/>
      <w:keepLines/>
      <w:numPr>
        <w:ilvl w:val="3"/>
        <w:numId w:val="25"/>
      </w:numPr>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ormal"/>
    <w:next w:val="Normal"/>
    <w:link w:val="Naslov5Char"/>
    <w:uiPriority w:val="9"/>
    <w:semiHidden/>
    <w:unhideWhenUsed/>
    <w:qFormat/>
    <w:rsid w:val="005971C0"/>
    <w:pPr>
      <w:keepNext/>
      <w:keepLines/>
      <w:numPr>
        <w:ilvl w:val="4"/>
        <w:numId w:val="25"/>
      </w:numPr>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ormal"/>
    <w:next w:val="Normal"/>
    <w:link w:val="Naslov6Char"/>
    <w:uiPriority w:val="9"/>
    <w:semiHidden/>
    <w:unhideWhenUsed/>
    <w:qFormat/>
    <w:rsid w:val="005971C0"/>
    <w:pPr>
      <w:keepNext/>
      <w:keepLines/>
      <w:numPr>
        <w:ilvl w:val="5"/>
        <w:numId w:val="25"/>
      </w:numPr>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ormal"/>
    <w:next w:val="Normal"/>
    <w:link w:val="Naslov7Char"/>
    <w:uiPriority w:val="9"/>
    <w:semiHidden/>
    <w:unhideWhenUsed/>
    <w:qFormat/>
    <w:rsid w:val="005971C0"/>
    <w:pPr>
      <w:keepNext/>
      <w:keepLines/>
      <w:numPr>
        <w:ilvl w:val="6"/>
        <w:numId w:val="25"/>
      </w:numPr>
      <w:spacing w:before="40"/>
      <w:outlineLvl w:val="6"/>
    </w:pPr>
    <w:rPr>
      <w:rFonts w:asciiTheme="majorHAnsi" w:eastAsiaTheme="majorEastAsia" w:hAnsiTheme="majorHAnsi" w:cstheme="majorBidi"/>
      <w:i/>
      <w:iCs/>
      <w:color w:val="243F60" w:themeColor="accent1" w:themeShade="7F"/>
    </w:rPr>
  </w:style>
  <w:style w:type="paragraph" w:styleId="Naslov8">
    <w:name w:val="heading 8"/>
    <w:basedOn w:val="Normal"/>
    <w:next w:val="Normal"/>
    <w:link w:val="Naslov8Char"/>
    <w:uiPriority w:val="9"/>
    <w:semiHidden/>
    <w:unhideWhenUsed/>
    <w:qFormat/>
    <w:rsid w:val="005971C0"/>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5971C0"/>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adraj1">
    <w:name w:val="toc 1"/>
    <w:basedOn w:val="Normal"/>
    <w:next w:val="Normal"/>
    <w:autoRedefine/>
    <w:uiPriority w:val="39"/>
    <w:unhideWhenUsed/>
    <w:rsid w:val="00C20EC4"/>
    <w:pPr>
      <w:tabs>
        <w:tab w:val="right" w:pos="9628"/>
      </w:tabs>
      <w:ind w:left="426" w:hanging="426"/>
    </w:pPr>
    <w:rPr>
      <w:rFonts w:asciiTheme="minorHAnsi" w:hAnsiTheme="minorHAnsi"/>
      <w:b/>
      <w:bCs/>
      <w:sz w:val="22"/>
      <w:szCs w:val="22"/>
      <w:lang w:eastAsia="hr-HR"/>
    </w:rPr>
  </w:style>
  <w:style w:type="paragraph" w:styleId="Sadraj2">
    <w:name w:val="toc 2"/>
    <w:basedOn w:val="Normal"/>
    <w:next w:val="Normal"/>
    <w:autoRedefine/>
    <w:uiPriority w:val="39"/>
    <w:unhideWhenUsed/>
    <w:rsid w:val="00274067"/>
    <w:pPr>
      <w:tabs>
        <w:tab w:val="left" w:pos="426"/>
        <w:tab w:val="right" w:leader="dot" w:pos="9628"/>
      </w:tabs>
      <w:spacing w:after="80"/>
      <w:ind w:left="709" w:right="-426" w:hanging="709"/>
    </w:pPr>
    <w:rPr>
      <w:sz w:val="22"/>
    </w:rPr>
  </w:style>
  <w:style w:type="paragraph" w:styleId="Sadraj3">
    <w:name w:val="toc 3"/>
    <w:basedOn w:val="Normal"/>
    <w:next w:val="Normal"/>
    <w:autoRedefine/>
    <w:uiPriority w:val="39"/>
    <w:semiHidden/>
    <w:unhideWhenUsed/>
    <w:rsid w:val="006F34FC"/>
    <w:pPr>
      <w:tabs>
        <w:tab w:val="left" w:pos="1134"/>
        <w:tab w:val="right" w:leader="dot" w:pos="9628"/>
      </w:tabs>
      <w:spacing w:after="40"/>
      <w:ind w:left="1701" w:hanging="1134"/>
    </w:pPr>
    <w:rPr>
      <w:noProof/>
      <w:sz w:val="20"/>
    </w:rPr>
  </w:style>
  <w:style w:type="paragraph" w:customStyle="1" w:styleId="SubTitle2">
    <w:name w:val="SubTitle 2"/>
    <w:basedOn w:val="Normal"/>
    <w:rsid w:val="006F34FC"/>
    <w:pPr>
      <w:spacing w:after="240"/>
      <w:jc w:val="center"/>
    </w:pPr>
    <w:rPr>
      <w:b/>
      <w:sz w:val="32"/>
    </w:rPr>
  </w:style>
  <w:style w:type="paragraph" w:customStyle="1" w:styleId="SubTitle1">
    <w:name w:val="SubTitle 1"/>
    <w:basedOn w:val="Normal"/>
    <w:next w:val="SubTitle2"/>
    <w:rsid w:val="006F34FC"/>
    <w:pPr>
      <w:spacing w:after="240"/>
      <w:jc w:val="center"/>
    </w:pPr>
    <w:rPr>
      <w:b/>
      <w:sz w:val="40"/>
    </w:rPr>
  </w:style>
  <w:style w:type="paragraph" w:styleId="Odlomakpopisa">
    <w:name w:val="List Paragraph"/>
    <w:basedOn w:val="Normal"/>
    <w:uiPriority w:val="34"/>
    <w:qFormat/>
    <w:rsid w:val="00261303"/>
    <w:pPr>
      <w:ind w:left="720"/>
      <w:contextualSpacing/>
    </w:pPr>
  </w:style>
  <w:style w:type="paragraph" w:styleId="Bezproreda">
    <w:name w:val="No Spacing"/>
    <w:uiPriority w:val="1"/>
    <w:qFormat/>
    <w:rsid w:val="00261303"/>
    <w:pPr>
      <w:snapToGrid w:val="0"/>
      <w:spacing w:after="0" w:line="240" w:lineRule="auto"/>
    </w:pPr>
    <w:rPr>
      <w:rFonts w:ascii="Times New Roman" w:eastAsia="Times New Roman" w:hAnsi="Times New Roman" w:cs="Times New Roman"/>
      <w:sz w:val="24"/>
      <w:szCs w:val="20"/>
      <w:lang w:val="en-GB"/>
    </w:rPr>
  </w:style>
  <w:style w:type="paragraph" w:customStyle="1" w:styleId="t-9-8">
    <w:name w:val="t-9-8"/>
    <w:basedOn w:val="Normal"/>
    <w:rsid w:val="005E3963"/>
    <w:pPr>
      <w:snapToGrid/>
      <w:spacing w:before="100" w:beforeAutospacing="1" w:after="100" w:afterAutospacing="1"/>
    </w:pPr>
    <w:rPr>
      <w:szCs w:val="24"/>
      <w:lang w:eastAsia="hr-HR"/>
    </w:rPr>
  </w:style>
  <w:style w:type="character" w:customStyle="1" w:styleId="apple-converted-space">
    <w:name w:val="apple-converted-space"/>
    <w:basedOn w:val="Zadanifontodlomka"/>
    <w:rsid w:val="005E3963"/>
  </w:style>
  <w:style w:type="character" w:customStyle="1" w:styleId="TekstfusnoteChar">
    <w:name w:val="Tekst fusnote Char"/>
    <w:aliases w:val="Footnote Text Char Char Char Char,Footnote Text Char Char Char1,Fußnote Char,single space Char,footnote text Char,FOOTNOTES Char,fn Char,ft Char,ADB Char,pod carou Char,- OP Char,Podrozdział Char,Fußnotentextf Char,stile 1 Char"/>
    <w:link w:val="Tekstfusnote"/>
    <w:semiHidden/>
    <w:locked/>
    <w:rsid w:val="00481EB7"/>
    <w:rPr>
      <w:lang w:val="en-GB"/>
    </w:rPr>
  </w:style>
  <w:style w:type="paragraph" w:styleId="Tekstfusnote">
    <w:name w:val="footnote text"/>
    <w:aliases w:val="Footnote Text Char Char Char,Footnote Text Char Char,Fußnote,single space,footnote text,FOOTNOTES,fn,ft,ADB,pod carou,- OP,Podrozdział,Fußnotentextf,stile 1,Footnote,Footnote1,Footnote2,Footnote3,Footnote4,Footnote5"/>
    <w:basedOn w:val="Normal"/>
    <w:link w:val="TekstfusnoteChar"/>
    <w:semiHidden/>
    <w:unhideWhenUsed/>
    <w:rsid w:val="00481EB7"/>
    <w:pPr>
      <w:spacing w:after="240"/>
      <w:ind w:left="357" w:hanging="357"/>
      <w:jc w:val="both"/>
    </w:pPr>
    <w:rPr>
      <w:rFonts w:asciiTheme="minorHAnsi" w:eastAsiaTheme="minorHAnsi" w:hAnsiTheme="minorHAnsi" w:cstheme="minorBidi"/>
      <w:sz w:val="22"/>
      <w:szCs w:val="22"/>
    </w:rPr>
  </w:style>
  <w:style w:type="character" w:customStyle="1" w:styleId="FootnoteTextChar">
    <w:name w:val="Footnote Text Char"/>
    <w:basedOn w:val="Zadanifontodlomka"/>
    <w:uiPriority w:val="99"/>
    <w:semiHidden/>
    <w:rsid w:val="00481EB7"/>
    <w:rPr>
      <w:rFonts w:ascii="Times New Roman" w:eastAsia="Times New Roman" w:hAnsi="Times New Roman" w:cs="Times New Roman"/>
      <w:sz w:val="20"/>
      <w:szCs w:val="20"/>
      <w:lang w:val="en-GB"/>
    </w:rPr>
  </w:style>
  <w:style w:type="paragraph" w:customStyle="1" w:styleId="Text1">
    <w:name w:val="Text 1"/>
    <w:basedOn w:val="Normal"/>
    <w:rsid w:val="00481EB7"/>
    <w:pPr>
      <w:spacing w:after="240"/>
      <w:ind w:left="482"/>
      <w:jc w:val="both"/>
    </w:pPr>
  </w:style>
  <w:style w:type="character" w:styleId="Referencafusnote">
    <w:name w:val="footnote reference"/>
    <w:aliases w:val="BVI fnr"/>
    <w:semiHidden/>
    <w:unhideWhenUsed/>
    <w:rsid w:val="00481EB7"/>
    <w:rPr>
      <w:rFonts w:ascii="TimesNewRomanPS" w:hAnsi="TimesNewRomanPS" w:hint="default"/>
      <w:position w:val="6"/>
      <w:sz w:val="18"/>
    </w:rPr>
  </w:style>
  <w:style w:type="character" w:styleId="Hiperveza">
    <w:name w:val="Hyperlink"/>
    <w:basedOn w:val="Zadanifontodlomka"/>
    <w:uiPriority w:val="99"/>
    <w:unhideWhenUsed/>
    <w:rsid w:val="005F081A"/>
    <w:rPr>
      <w:color w:val="0000FF" w:themeColor="hyperlink"/>
      <w:u w:val="single"/>
    </w:rPr>
  </w:style>
  <w:style w:type="paragraph" w:customStyle="1" w:styleId="Guidelines2">
    <w:name w:val="Guidelines 2"/>
    <w:basedOn w:val="Normal"/>
    <w:rsid w:val="005741AB"/>
    <w:pPr>
      <w:spacing w:before="240" w:after="240"/>
      <w:jc w:val="both"/>
    </w:pPr>
    <w:rPr>
      <w:b/>
      <w:smallCaps/>
    </w:rPr>
  </w:style>
  <w:style w:type="paragraph" w:customStyle="1" w:styleId="Guidelines3">
    <w:name w:val="Guidelines 3"/>
    <w:basedOn w:val="Normal"/>
    <w:rsid w:val="005741AB"/>
    <w:pPr>
      <w:pBdr>
        <w:top w:val="single" w:sz="4" w:space="1" w:color="auto"/>
        <w:left w:val="single" w:sz="4" w:space="4" w:color="auto"/>
        <w:bottom w:val="single" w:sz="4" w:space="1" w:color="auto"/>
        <w:right w:val="single" w:sz="4" w:space="4" w:color="auto"/>
      </w:pBdr>
      <w:shd w:val="pct5" w:color="auto" w:fill="FFFFFF"/>
      <w:tabs>
        <w:tab w:val="left" w:pos="900"/>
      </w:tabs>
      <w:spacing w:before="240" w:after="240"/>
      <w:ind w:left="902" w:hanging="902"/>
      <w:jc w:val="both"/>
    </w:pPr>
    <w:rPr>
      <w:rFonts w:ascii="Arial" w:hAnsi="Arial"/>
      <w:i/>
      <w:sz w:val="22"/>
    </w:rPr>
  </w:style>
  <w:style w:type="character" w:customStyle="1" w:styleId="Stil3Char">
    <w:name w:val="Stil3 Char"/>
    <w:link w:val="Stil3"/>
    <w:locked/>
    <w:rsid w:val="009A6AE9"/>
    <w:rPr>
      <w:rFonts w:ascii="Arial Narrow" w:hAnsi="Arial Narrow"/>
      <w:b/>
      <w:noProof/>
    </w:rPr>
  </w:style>
  <w:style w:type="paragraph" w:customStyle="1" w:styleId="Stil3">
    <w:name w:val="Stil3"/>
    <w:basedOn w:val="Normal"/>
    <w:link w:val="Stil3Char"/>
    <w:rsid w:val="009A6AE9"/>
    <w:pPr>
      <w:jc w:val="both"/>
    </w:pPr>
    <w:rPr>
      <w:rFonts w:ascii="Arial Narrow" w:eastAsiaTheme="minorHAnsi" w:hAnsi="Arial Narrow" w:cstheme="minorBidi"/>
      <w:b/>
      <w:noProof/>
      <w:sz w:val="22"/>
      <w:szCs w:val="22"/>
    </w:rPr>
  </w:style>
  <w:style w:type="paragraph" w:styleId="Zaglavlje">
    <w:name w:val="header"/>
    <w:basedOn w:val="Normal"/>
    <w:link w:val="ZaglavljeChar"/>
    <w:unhideWhenUsed/>
    <w:rsid w:val="009A6AE9"/>
    <w:pPr>
      <w:tabs>
        <w:tab w:val="center" w:pos="4536"/>
        <w:tab w:val="right" w:pos="9072"/>
      </w:tabs>
    </w:pPr>
  </w:style>
  <w:style w:type="character" w:customStyle="1" w:styleId="ZaglavljeChar">
    <w:name w:val="Zaglavlje Char"/>
    <w:basedOn w:val="Zadanifontodlomka"/>
    <w:link w:val="Zaglavlje"/>
    <w:rsid w:val="009A6AE9"/>
    <w:rPr>
      <w:rFonts w:ascii="Times New Roman" w:eastAsia="Times New Roman" w:hAnsi="Times New Roman" w:cs="Times New Roman"/>
      <w:sz w:val="24"/>
      <w:szCs w:val="20"/>
      <w:lang w:val="en-GB"/>
    </w:rPr>
  </w:style>
  <w:style w:type="paragraph" w:styleId="Podnoje">
    <w:name w:val="footer"/>
    <w:basedOn w:val="Normal"/>
    <w:link w:val="PodnojeChar"/>
    <w:unhideWhenUsed/>
    <w:rsid w:val="009A6AE9"/>
    <w:pPr>
      <w:tabs>
        <w:tab w:val="center" w:pos="4536"/>
        <w:tab w:val="right" w:pos="9072"/>
      </w:tabs>
    </w:pPr>
  </w:style>
  <w:style w:type="character" w:customStyle="1" w:styleId="PodnojeChar">
    <w:name w:val="Podnožje Char"/>
    <w:basedOn w:val="Zadanifontodlomka"/>
    <w:link w:val="Podnoje"/>
    <w:rsid w:val="009A6AE9"/>
    <w:rPr>
      <w:rFonts w:ascii="Times New Roman" w:eastAsia="Times New Roman" w:hAnsi="Times New Roman" w:cs="Times New Roman"/>
      <w:sz w:val="24"/>
      <w:szCs w:val="20"/>
      <w:lang w:val="en-GB"/>
    </w:rPr>
  </w:style>
  <w:style w:type="paragraph" w:customStyle="1" w:styleId="Default">
    <w:name w:val="Default"/>
    <w:rsid w:val="0051163E"/>
    <w:pPr>
      <w:autoSpaceDE w:val="0"/>
      <w:autoSpaceDN w:val="0"/>
      <w:adjustRightInd w:val="0"/>
      <w:spacing w:after="0" w:line="240" w:lineRule="auto"/>
    </w:pPr>
    <w:rPr>
      <w:rFonts w:ascii="Calibri" w:hAnsi="Calibri" w:cs="Calibri"/>
      <w:color w:val="000000"/>
      <w:sz w:val="24"/>
      <w:szCs w:val="24"/>
    </w:rPr>
  </w:style>
  <w:style w:type="paragraph" w:styleId="Tekstbalonia">
    <w:name w:val="Balloon Text"/>
    <w:basedOn w:val="Normal"/>
    <w:link w:val="TekstbaloniaChar"/>
    <w:uiPriority w:val="99"/>
    <w:semiHidden/>
    <w:unhideWhenUsed/>
    <w:rsid w:val="00CD33D3"/>
    <w:rPr>
      <w:rFonts w:ascii="Tahoma" w:hAnsi="Tahoma" w:cs="Tahoma"/>
      <w:sz w:val="16"/>
      <w:szCs w:val="16"/>
    </w:rPr>
  </w:style>
  <w:style w:type="character" w:customStyle="1" w:styleId="TekstbaloniaChar">
    <w:name w:val="Tekst balončića Char"/>
    <w:basedOn w:val="Zadanifontodlomka"/>
    <w:link w:val="Tekstbalonia"/>
    <w:uiPriority w:val="99"/>
    <w:semiHidden/>
    <w:rsid w:val="00CD33D3"/>
    <w:rPr>
      <w:rFonts w:ascii="Tahoma" w:eastAsia="Times New Roman" w:hAnsi="Tahoma" w:cs="Tahoma"/>
      <w:sz w:val="16"/>
      <w:szCs w:val="16"/>
      <w:lang w:val="en-GB"/>
    </w:rPr>
  </w:style>
  <w:style w:type="character" w:customStyle="1" w:styleId="Naslov1Char">
    <w:name w:val="Naslov 1 Char"/>
    <w:basedOn w:val="Zadanifontodlomka"/>
    <w:link w:val="Naslov1"/>
    <w:uiPriority w:val="9"/>
    <w:rsid w:val="005971C0"/>
    <w:rPr>
      <w:rFonts w:asciiTheme="majorHAnsi" w:eastAsiaTheme="majorEastAsia" w:hAnsiTheme="majorHAnsi" w:cstheme="majorBidi"/>
      <w:color w:val="365F91" w:themeColor="accent1" w:themeShade="BF"/>
      <w:sz w:val="32"/>
      <w:szCs w:val="32"/>
      <w:lang w:val="en-GB"/>
    </w:rPr>
  </w:style>
  <w:style w:type="character" w:customStyle="1" w:styleId="Naslov2Char">
    <w:name w:val="Naslov 2 Char"/>
    <w:basedOn w:val="Zadanifontodlomka"/>
    <w:link w:val="Naslov2"/>
    <w:uiPriority w:val="9"/>
    <w:rsid w:val="005971C0"/>
    <w:rPr>
      <w:rFonts w:asciiTheme="majorHAnsi" w:eastAsiaTheme="majorEastAsia" w:hAnsiTheme="majorHAnsi" w:cstheme="majorBidi"/>
      <w:color w:val="365F91" w:themeColor="accent1" w:themeShade="BF"/>
      <w:sz w:val="26"/>
      <w:szCs w:val="26"/>
      <w:lang w:val="en-GB"/>
    </w:rPr>
  </w:style>
  <w:style w:type="character" w:customStyle="1" w:styleId="Naslov3Char">
    <w:name w:val="Naslov 3 Char"/>
    <w:basedOn w:val="Zadanifontodlomka"/>
    <w:link w:val="Naslov3"/>
    <w:uiPriority w:val="9"/>
    <w:semiHidden/>
    <w:rsid w:val="005971C0"/>
    <w:rPr>
      <w:rFonts w:asciiTheme="majorHAnsi" w:eastAsiaTheme="majorEastAsia" w:hAnsiTheme="majorHAnsi" w:cstheme="majorBidi"/>
      <w:color w:val="243F60" w:themeColor="accent1" w:themeShade="7F"/>
      <w:sz w:val="24"/>
      <w:szCs w:val="24"/>
      <w:lang w:val="en-GB"/>
    </w:rPr>
  </w:style>
  <w:style w:type="character" w:customStyle="1" w:styleId="Naslov4Char">
    <w:name w:val="Naslov 4 Char"/>
    <w:basedOn w:val="Zadanifontodlomka"/>
    <w:link w:val="Naslov4"/>
    <w:uiPriority w:val="9"/>
    <w:semiHidden/>
    <w:rsid w:val="005971C0"/>
    <w:rPr>
      <w:rFonts w:asciiTheme="majorHAnsi" w:eastAsiaTheme="majorEastAsia" w:hAnsiTheme="majorHAnsi" w:cstheme="majorBidi"/>
      <w:i/>
      <w:iCs/>
      <w:color w:val="365F91" w:themeColor="accent1" w:themeShade="BF"/>
      <w:sz w:val="24"/>
      <w:szCs w:val="20"/>
      <w:lang w:val="en-GB"/>
    </w:rPr>
  </w:style>
  <w:style w:type="character" w:customStyle="1" w:styleId="Naslov5Char">
    <w:name w:val="Naslov 5 Char"/>
    <w:basedOn w:val="Zadanifontodlomka"/>
    <w:link w:val="Naslov5"/>
    <w:uiPriority w:val="9"/>
    <w:semiHidden/>
    <w:rsid w:val="005971C0"/>
    <w:rPr>
      <w:rFonts w:asciiTheme="majorHAnsi" w:eastAsiaTheme="majorEastAsia" w:hAnsiTheme="majorHAnsi" w:cstheme="majorBidi"/>
      <w:color w:val="365F91" w:themeColor="accent1" w:themeShade="BF"/>
      <w:sz w:val="24"/>
      <w:szCs w:val="20"/>
      <w:lang w:val="en-GB"/>
    </w:rPr>
  </w:style>
  <w:style w:type="character" w:customStyle="1" w:styleId="Naslov6Char">
    <w:name w:val="Naslov 6 Char"/>
    <w:basedOn w:val="Zadanifontodlomka"/>
    <w:link w:val="Naslov6"/>
    <w:uiPriority w:val="9"/>
    <w:semiHidden/>
    <w:rsid w:val="005971C0"/>
    <w:rPr>
      <w:rFonts w:asciiTheme="majorHAnsi" w:eastAsiaTheme="majorEastAsia" w:hAnsiTheme="majorHAnsi" w:cstheme="majorBidi"/>
      <w:color w:val="243F60" w:themeColor="accent1" w:themeShade="7F"/>
      <w:sz w:val="24"/>
      <w:szCs w:val="20"/>
      <w:lang w:val="en-GB"/>
    </w:rPr>
  </w:style>
  <w:style w:type="character" w:customStyle="1" w:styleId="Naslov7Char">
    <w:name w:val="Naslov 7 Char"/>
    <w:basedOn w:val="Zadanifontodlomka"/>
    <w:link w:val="Naslov7"/>
    <w:uiPriority w:val="9"/>
    <w:semiHidden/>
    <w:rsid w:val="005971C0"/>
    <w:rPr>
      <w:rFonts w:asciiTheme="majorHAnsi" w:eastAsiaTheme="majorEastAsia" w:hAnsiTheme="majorHAnsi" w:cstheme="majorBidi"/>
      <w:i/>
      <w:iCs/>
      <w:color w:val="243F60" w:themeColor="accent1" w:themeShade="7F"/>
      <w:sz w:val="24"/>
      <w:szCs w:val="20"/>
      <w:lang w:val="en-GB"/>
    </w:rPr>
  </w:style>
  <w:style w:type="character" w:customStyle="1" w:styleId="Naslov8Char">
    <w:name w:val="Naslov 8 Char"/>
    <w:basedOn w:val="Zadanifontodlomka"/>
    <w:link w:val="Naslov8"/>
    <w:uiPriority w:val="9"/>
    <w:semiHidden/>
    <w:rsid w:val="005971C0"/>
    <w:rPr>
      <w:rFonts w:asciiTheme="majorHAnsi" w:eastAsiaTheme="majorEastAsia" w:hAnsiTheme="majorHAnsi" w:cstheme="majorBidi"/>
      <w:color w:val="272727" w:themeColor="text1" w:themeTint="D8"/>
      <w:sz w:val="21"/>
      <w:szCs w:val="21"/>
      <w:lang w:val="en-GB"/>
    </w:rPr>
  </w:style>
  <w:style w:type="character" w:customStyle="1" w:styleId="Naslov9Char">
    <w:name w:val="Naslov 9 Char"/>
    <w:basedOn w:val="Zadanifontodlomka"/>
    <w:link w:val="Naslov9"/>
    <w:uiPriority w:val="9"/>
    <w:semiHidden/>
    <w:rsid w:val="005971C0"/>
    <w:rPr>
      <w:rFonts w:asciiTheme="majorHAnsi" w:eastAsiaTheme="majorEastAsia" w:hAnsiTheme="majorHAnsi" w:cstheme="majorBidi"/>
      <w:i/>
      <w:iCs/>
      <w:color w:val="272727" w:themeColor="text1" w:themeTint="D8"/>
      <w:sz w:val="21"/>
      <w:szCs w:val="21"/>
      <w:lang w:val="en-GB"/>
    </w:rPr>
  </w:style>
  <w:style w:type="table" w:styleId="Reetkatablice">
    <w:name w:val="Table Grid"/>
    <w:basedOn w:val="Obinatablica"/>
    <w:uiPriority w:val="59"/>
    <w:rsid w:val="00286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rsid w:val="002775EF"/>
    <w:pPr>
      <w:snapToGrid/>
      <w:jc w:val="both"/>
    </w:pPr>
    <w:rPr>
      <w:rFonts w:ascii="Arial" w:hAnsi="Arial" w:cs="Arial"/>
      <w:sz w:val="22"/>
      <w:szCs w:val="22"/>
      <w:lang w:eastAsia="ko-KR"/>
    </w:rPr>
  </w:style>
  <w:style w:type="character" w:customStyle="1" w:styleId="TijelotekstaChar">
    <w:name w:val="Tijelo teksta Char"/>
    <w:basedOn w:val="Zadanifontodlomka"/>
    <w:link w:val="Tijeloteksta"/>
    <w:rsid w:val="002775EF"/>
    <w:rPr>
      <w:rFonts w:ascii="Arial" w:eastAsia="Times New Roman" w:hAnsi="Arial" w:cs="Arial"/>
      <w:lang w:eastAsia="ko-KR"/>
    </w:rPr>
  </w:style>
  <w:style w:type="paragraph" w:styleId="Tijeloteksta2">
    <w:name w:val="Body Text 2"/>
    <w:basedOn w:val="Normal"/>
    <w:link w:val="Tijeloteksta2Char"/>
    <w:uiPriority w:val="99"/>
    <w:semiHidden/>
    <w:unhideWhenUsed/>
    <w:rsid w:val="00901E39"/>
    <w:pPr>
      <w:spacing w:after="120" w:line="480" w:lineRule="auto"/>
    </w:pPr>
  </w:style>
  <w:style w:type="character" w:customStyle="1" w:styleId="Tijeloteksta2Char">
    <w:name w:val="Tijelo teksta 2 Char"/>
    <w:basedOn w:val="Zadanifontodlomka"/>
    <w:link w:val="Tijeloteksta2"/>
    <w:uiPriority w:val="99"/>
    <w:semiHidden/>
    <w:rsid w:val="00901E39"/>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6049">
      <w:bodyDiv w:val="1"/>
      <w:marLeft w:val="0"/>
      <w:marRight w:val="0"/>
      <w:marTop w:val="0"/>
      <w:marBottom w:val="0"/>
      <w:divBdr>
        <w:top w:val="none" w:sz="0" w:space="0" w:color="auto"/>
        <w:left w:val="none" w:sz="0" w:space="0" w:color="auto"/>
        <w:bottom w:val="none" w:sz="0" w:space="0" w:color="auto"/>
        <w:right w:val="none" w:sz="0" w:space="0" w:color="auto"/>
      </w:divBdr>
    </w:div>
    <w:div w:id="40982143">
      <w:bodyDiv w:val="1"/>
      <w:marLeft w:val="0"/>
      <w:marRight w:val="0"/>
      <w:marTop w:val="0"/>
      <w:marBottom w:val="0"/>
      <w:divBdr>
        <w:top w:val="none" w:sz="0" w:space="0" w:color="auto"/>
        <w:left w:val="none" w:sz="0" w:space="0" w:color="auto"/>
        <w:bottom w:val="none" w:sz="0" w:space="0" w:color="auto"/>
        <w:right w:val="none" w:sz="0" w:space="0" w:color="auto"/>
      </w:divBdr>
    </w:div>
    <w:div w:id="96491853">
      <w:bodyDiv w:val="1"/>
      <w:marLeft w:val="0"/>
      <w:marRight w:val="0"/>
      <w:marTop w:val="0"/>
      <w:marBottom w:val="0"/>
      <w:divBdr>
        <w:top w:val="none" w:sz="0" w:space="0" w:color="auto"/>
        <w:left w:val="none" w:sz="0" w:space="0" w:color="auto"/>
        <w:bottom w:val="none" w:sz="0" w:space="0" w:color="auto"/>
        <w:right w:val="none" w:sz="0" w:space="0" w:color="auto"/>
      </w:divBdr>
    </w:div>
    <w:div w:id="98648135">
      <w:bodyDiv w:val="1"/>
      <w:marLeft w:val="0"/>
      <w:marRight w:val="0"/>
      <w:marTop w:val="0"/>
      <w:marBottom w:val="0"/>
      <w:divBdr>
        <w:top w:val="none" w:sz="0" w:space="0" w:color="auto"/>
        <w:left w:val="none" w:sz="0" w:space="0" w:color="auto"/>
        <w:bottom w:val="none" w:sz="0" w:space="0" w:color="auto"/>
        <w:right w:val="none" w:sz="0" w:space="0" w:color="auto"/>
      </w:divBdr>
    </w:div>
    <w:div w:id="175265317">
      <w:bodyDiv w:val="1"/>
      <w:marLeft w:val="0"/>
      <w:marRight w:val="0"/>
      <w:marTop w:val="0"/>
      <w:marBottom w:val="0"/>
      <w:divBdr>
        <w:top w:val="none" w:sz="0" w:space="0" w:color="auto"/>
        <w:left w:val="none" w:sz="0" w:space="0" w:color="auto"/>
        <w:bottom w:val="none" w:sz="0" w:space="0" w:color="auto"/>
        <w:right w:val="none" w:sz="0" w:space="0" w:color="auto"/>
      </w:divBdr>
    </w:div>
    <w:div w:id="214975093">
      <w:bodyDiv w:val="1"/>
      <w:marLeft w:val="0"/>
      <w:marRight w:val="0"/>
      <w:marTop w:val="0"/>
      <w:marBottom w:val="0"/>
      <w:divBdr>
        <w:top w:val="none" w:sz="0" w:space="0" w:color="auto"/>
        <w:left w:val="none" w:sz="0" w:space="0" w:color="auto"/>
        <w:bottom w:val="none" w:sz="0" w:space="0" w:color="auto"/>
        <w:right w:val="none" w:sz="0" w:space="0" w:color="auto"/>
      </w:divBdr>
    </w:div>
    <w:div w:id="272174456">
      <w:bodyDiv w:val="1"/>
      <w:marLeft w:val="0"/>
      <w:marRight w:val="0"/>
      <w:marTop w:val="0"/>
      <w:marBottom w:val="0"/>
      <w:divBdr>
        <w:top w:val="none" w:sz="0" w:space="0" w:color="auto"/>
        <w:left w:val="none" w:sz="0" w:space="0" w:color="auto"/>
        <w:bottom w:val="none" w:sz="0" w:space="0" w:color="auto"/>
        <w:right w:val="none" w:sz="0" w:space="0" w:color="auto"/>
      </w:divBdr>
    </w:div>
    <w:div w:id="296566307">
      <w:bodyDiv w:val="1"/>
      <w:marLeft w:val="0"/>
      <w:marRight w:val="0"/>
      <w:marTop w:val="0"/>
      <w:marBottom w:val="0"/>
      <w:divBdr>
        <w:top w:val="none" w:sz="0" w:space="0" w:color="auto"/>
        <w:left w:val="none" w:sz="0" w:space="0" w:color="auto"/>
        <w:bottom w:val="none" w:sz="0" w:space="0" w:color="auto"/>
        <w:right w:val="none" w:sz="0" w:space="0" w:color="auto"/>
      </w:divBdr>
    </w:div>
    <w:div w:id="361824909">
      <w:bodyDiv w:val="1"/>
      <w:marLeft w:val="0"/>
      <w:marRight w:val="0"/>
      <w:marTop w:val="0"/>
      <w:marBottom w:val="0"/>
      <w:divBdr>
        <w:top w:val="none" w:sz="0" w:space="0" w:color="auto"/>
        <w:left w:val="none" w:sz="0" w:space="0" w:color="auto"/>
        <w:bottom w:val="none" w:sz="0" w:space="0" w:color="auto"/>
        <w:right w:val="none" w:sz="0" w:space="0" w:color="auto"/>
      </w:divBdr>
    </w:div>
    <w:div w:id="386295173">
      <w:bodyDiv w:val="1"/>
      <w:marLeft w:val="0"/>
      <w:marRight w:val="0"/>
      <w:marTop w:val="0"/>
      <w:marBottom w:val="0"/>
      <w:divBdr>
        <w:top w:val="none" w:sz="0" w:space="0" w:color="auto"/>
        <w:left w:val="none" w:sz="0" w:space="0" w:color="auto"/>
        <w:bottom w:val="none" w:sz="0" w:space="0" w:color="auto"/>
        <w:right w:val="none" w:sz="0" w:space="0" w:color="auto"/>
      </w:divBdr>
    </w:div>
    <w:div w:id="534201619">
      <w:bodyDiv w:val="1"/>
      <w:marLeft w:val="0"/>
      <w:marRight w:val="0"/>
      <w:marTop w:val="0"/>
      <w:marBottom w:val="0"/>
      <w:divBdr>
        <w:top w:val="none" w:sz="0" w:space="0" w:color="auto"/>
        <w:left w:val="none" w:sz="0" w:space="0" w:color="auto"/>
        <w:bottom w:val="none" w:sz="0" w:space="0" w:color="auto"/>
        <w:right w:val="none" w:sz="0" w:space="0" w:color="auto"/>
      </w:divBdr>
    </w:div>
    <w:div w:id="561520579">
      <w:bodyDiv w:val="1"/>
      <w:marLeft w:val="0"/>
      <w:marRight w:val="0"/>
      <w:marTop w:val="0"/>
      <w:marBottom w:val="0"/>
      <w:divBdr>
        <w:top w:val="none" w:sz="0" w:space="0" w:color="auto"/>
        <w:left w:val="none" w:sz="0" w:space="0" w:color="auto"/>
        <w:bottom w:val="none" w:sz="0" w:space="0" w:color="auto"/>
        <w:right w:val="none" w:sz="0" w:space="0" w:color="auto"/>
      </w:divBdr>
    </w:div>
    <w:div w:id="622999892">
      <w:bodyDiv w:val="1"/>
      <w:marLeft w:val="0"/>
      <w:marRight w:val="0"/>
      <w:marTop w:val="0"/>
      <w:marBottom w:val="0"/>
      <w:divBdr>
        <w:top w:val="none" w:sz="0" w:space="0" w:color="auto"/>
        <w:left w:val="none" w:sz="0" w:space="0" w:color="auto"/>
        <w:bottom w:val="none" w:sz="0" w:space="0" w:color="auto"/>
        <w:right w:val="none" w:sz="0" w:space="0" w:color="auto"/>
      </w:divBdr>
    </w:div>
    <w:div w:id="703601443">
      <w:bodyDiv w:val="1"/>
      <w:marLeft w:val="0"/>
      <w:marRight w:val="0"/>
      <w:marTop w:val="0"/>
      <w:marBottom w:val="0"/>
      <w:divBdr>
        <w:top w:val="none" w:sz="0" w:space="0" w:color="auto"/>
        <w:left w:val="none" w:sz="0" w:space="0" w:color="auto"/>
        <w:bottom w:val="none" w:sz="0" w:space="0" w:color="auto"/>
        <w:right w:val="none" w:sz="0" w:space="0" w:color="auto"/>
      </w:divBdr>
    </w:div>
    <w:div w:id="937174064">
      <w:bodyDiv w:val="1"/>
      <w:marLeft w:val="0"/>
      <w:marRight w:val="0"/>
      <w:marTop w:val="0"/>
      <w:marBottom w:val="0"/>
      <w:divBdr>
        <w:top w:val="none" w:sz="0" w:space="0" w:color="auto"/>
        <w:left w:val="none" w:sz="0" w:space="0" w:color="auto"/>
        <w:bottom w:val="none" w:sz="0" w:space="0" w:color="auto"/>
        <w:right w:val="none" w:sz="0" w:space="0" w:color="auto"/>
      </w:divBdr>
    </w:div>
    <w:div w:id="1006517690">
      <w:bodyDiv w:val="1"/>
      <w:marLeft w:val="0"/>
      <w:marRight w:val="0"/>
      <w:marTop w:val="0"/>
      <w:marBottom w:val="0"/>
      <w:divBdr>
        <w:top w:val="none" w:sz="0" w:space="0" w:color="auto"/>
        <w:left w:val="none" w:sz="0" w:space="0" w:color="auto"/>
        <w:bottom w:val="none" w:sz="0" w:space="0" w:color="auto"/>
        <w:right w:val="none" w:sz="0" w:space="0" w:color="auto"/>
      </w:divBdr>
    </w:div>
    <w:div w:id="1059132877">
      <w:bodyDiv w:val="1"/>
      <w:marLeft w:val="0"/>
      <w:marRight w:val="0"/>
      <w:marTop w:val="0"/>
      <w:marBottom w:val="0"/>
      <w:divBdr>
        <w:top w:val="none" w:sz="0" w:space="0" w:color="auto"/>
        <w:left w:val="none" w:sz="0" w:space="0" w:color="auto"/>
        <w:bottom w:val="none" w:sz="0" w:space="0" w:color="auto"/>
        <w:right w:val="none" w:sz="0" w:space="0" w:color="auto"/>
      </w:divBdr>
    </w:div>
    <w:div w:id="1108433064">
      <w:bodyDiv w:val="1"/>
      <w:marLeft w:val="0"/>
      <w:marRight w:val="0"/>
      <w:marTop w:val="0"/>
      <w:marBottom w:val="0"/>
      <w:divBdr>
        <w:top w:val="none" w:sz="0" w:space="0" w:color="auto"/>
        <w:left w:val="none" w:sz="0" w:space="0" w:color="auto"/>
        <w:bottom w:val="none" w:sz="0" w:space="0" w:color="auto"/>
        <w:right w:val="none" w:sz="0" w:space="0" w:color="auto"/>
      </w:divBdr>
    </w:div>
    <w:div w:id="1302029965">
      <w:bodyDiv w:val="1"/>
      <w:marLeft w:val="0"/>
      <w:marRight w:val="0"/>
      <w:marTop w:val="0"/>
      <w:marBottom w:val="0"/>
      <w:divBdr>
        <w:top w:val="none" w:sz="0" w:space="0" w:color="auto"/>
        <w:left w:val="none" w:sz="0" w:space="0" w:color="auto"/>
        <w:bottom w:val="none" w:sz="0" w:space="0" w:color="auto"/>
        <w:right w:val="none" w:sz="0" w:space="0" w:color="auto"/>
      </w:divBdr>
    </w:div>
    <w:div w:id="1318001662">
      <w:bodyDiv w:val="1"/>
      <w:marLeft w:val="0"/>
      <w:marRight w:val="0"/>
      <w:marTop w:val="0"/>
      <w:marBottom w:val="0"/>
      <w:divBdr>
        <w:top w:val="none" w:sz="0" w:space="0" w:color="auto"/>
        <w:left w:val="none" w:sz="0" w:space="0" w:color="auto"/>
        <w:bottom w:val="none" w:sz="0" w:space="0" w:color="auto"/>
        <w:right w:val="none" w:sz="0" w:space="0" w:color="auto"/>
      </w:divBdr>
    </w:div>
    <w:div w:id="1395200844">
      <w:bodyDiv w:val="1"/>
      <w:marLeft w:val="0"/>
      <w:marRight w:val="0"/>
      <w:marTop w:val="0"/>
      <w:marBottom w:val="0"/>
      <w:divBdr>
        <w:top w:val="none" w:sz="0" w:space="0" w:color="auto"/>
        <w:left w:val="none" w:sz="0" w:space="0" w:color="auto"/>
        <w:bottom w:val="none" w:sz="0" w:space="0" w:color="auto"/>
        <w:right w:val="none" w:sz="0" w:space="0" w:color="auto"/>
      </w:divBdr>
    </w:div>
    <w:div w:id="1434321349">
      <w:bodyDiv w:val="1"/>
      <w:marLeft w:val="0"/>
      <w:marRight w:val="0"/>
      <w:marTop w:val="0"/>
      <w:marBottom w:val="0"/>
      <w:divBdr>
        <w:top w:val="none" w:sz="0" w:space="0" w:color="auto"/>
        <w:left w:val="none" w:sz="0" w:space="0" w:color="auto"/>
        <w:bottom w:val="none" w:sz="0" w:space="0" w:color="auto"/>
        <w:right w:val="none" w:sz="0" w:space="0" w:color="auto"/>
      </w:divBdr>
    </w:div>
    <w:div w:id="1466390311">
      <w:bodyDiv w:val="1"/>
      <w:marLeft w:val="0"/>
      <w:marRight w:val="0"/>
      <w:marTop w:val="0"/>
      <w:marBottom w:val="0"/>
      <w:divBdr>
        <w:top w:val="none" w:sz="0" w:space="0" w:color="auto"/>
        <w:left w:val="none" w:sz="0" w:space="0" w:color="auto"/>
        <w:bottom w:val="none" w:sz="0" w:space="0" w:color="auto"/>
        <w:right w:val="none" w:sz="0" w:space="0" w:color="auto"/>
      </w:divBdr>
    </w:div>
    <w:div w:id="1481189847">
      <w:bodyDiv w:val="1"/>
      <w:marLeft w:val="0"/>
      <w:marRight w:val="0"/>
      <w:marTop w:val="0"/>
      <w:marBottom w:val="0"/>
      <w:divBdr>
        <w:top w:val="none" w:sz="0" w:space="0" w:color="auto"/>
        <w:left w:val="none" w:sz="0" w:space="0" w:color="auto"/>
        <w:bottom w:val="none" w:sz="0" w:space="0" w:color="auto"/>
        <w:right w:val="none" w:sz="0" w:space="0" w:color="auto"/>
      </w:divBdr>
    </w:div>
    <w:div w:id="1535116646">
      <w:bodyDiv w:val="1"/>
      <w:marLeft w:val="0"/>
      <w:marRight w:val="0"/>
      <w:marTop w:val="0"/>
      <w:marBottom w:val="0"/>
      <w:divBdr>
        <w:top w:val="none" w:sz="0" w:space="0" w:color="auto"/>
        <w:left w:val="none" w:sz="0" w:space="0" w:color="auto"/>
        <w:bottom w:val="none" w:sz="0" w:space="0" w:color="auto"/>
        <w:right w:val="none" w:sz="0" w:space="0" w:color="auto"/>
      </w:divBdr>
    </w:div>
    <w:div w:id="1583684967">
      <w:bodyDiv w:val="1"/>
      <w:marLeft w:val="0"/>
      <w:marRight w:val="0"/>
      <w:marTop w:val="0"/>
      <w:marBottom w:val="0"/>
      <w:divBdr>
        <w:top w:val="none" w:sz="0" w:space="0" w:color="auto"/>
        <w:left w:val="none" w:sz="0" w:space="0" w:color="auto"/>
        <w:bottom w:val="none" w:sz="0" w:space="0" w:color="auto"/>
        <w:right w:val="none" w:sz="0" w:space="0" w:color="auto"/>
      </w:divBdr>
    </w:div>
    <w:div w:id="1710259750">
      <w:bodyDiv w:val="1"/>
      <w:marLeft w:val="0"/>
      <w:marRight w:val="0"/>
      <w:marTop w:val="0"/>
      <w:marBottom w:val="0"/>
      <w:divBdr>
        <w:top w:val="none" w:sz="0" w:space="0" w:color="auto"/>
        <w:left w:val="none" w:sz="0" w:space="0" w:color="auto"/>
        <w:bottom w:val="none" w:sz="0" w:space="0" w:color="auto"/>
        <w:right w:val="none" w:sz="0" w:space="0" w:color="auto"/>
      </w:divBdr>
    </w:div>
    <w:div w:id="1846164354">
      <w:bodyDiv w:val="1"/>
      <w:marLeft w:val="0"/>
      <w:marRight w:val="0"/>
      <w:marTop w:val="0"/>
      <w:marBottom w:val="0"/>
      <w:divBdr>
        <w:top w:val="none" w:sz="0" w:space="0" w:color="auto"/>
        <w:left w:val="none" w:sz="0" w:space="0" w:color="auto"/>
        <w:bottom w:val="none" w:sz="0" w:space="0" w:color="auto"/>
        <w:right w:val="none" w:sz="0" w:space="0" w:color="auto"/>
      </w:divBdr>
    </w:div>
    <w:div w:id="1923562310">
      <w:bodyDiv w:val="1"/>
      <w:marLeft w:val="0"/>
      <w:marRight w:val="0"/>
      <w:marTop w:val="0"/>
      <w:marBottom w:val="0"/>
      <w:divBdr>
        <w:top w:val="none" w:sz="0" w:space="0" w:color="auto"/>
        <w:left w:val="none" w:sz="0" w:space="0" w:color="auto"/>
        <w:bottom w:val="none" w:sz="0" w:space="0" w:color="auto"/>
        <w:right w:val="none" w:sz="0" w:space="0" w:color="auto"/>
      </w:divBdr>
    </w:div>
    <w:div w:id="2015305328">
      <w:bodyDiv w:val="1"/>
      <w:marLeft w:val="0"/>
      <w:marRight w:val="0"/>
      <w:marTop w:val="0"/>
      <w:marBottom w:val="0"/>
      <w:divBdr>
        <w:top w:val="none" w:sz="0" w:space="0" w:color="auto"/>
        <w:left w:val="none" w:sz="0" w:space="0" w:color="auto"/>
        <w:bottom w:val="none" w:sz="0" w:space="0" w:color="auto"/>
        <w:right w:val="none" w:sz="0" w:space="0" w:color="auto"/>
      </w:divBdr>
    </w:div>
    <w:div w:id="2022076234">
      <w:bodyDiv w:val="1"/>
      <w:marLeft w:val="0"/>
      <w:marRight w:val="0"/>
      <w:marTop w:val="0"/>
      <w:marBottom w:val="0"/>
      <w:divBdr>
        <w:top w:val="none" w:sz="0" w:space="0" w:color="auto"/>
        <w:left w:val="none" w:sz="0" w:space="0" w:color="auto"/>
        <w:bottom w:val="none" w:sz="0" w:space="0" w:color="auto"/>
        <w:right w:val="none" w:sz="0" w:space="0" w:color="auto"/>
      </w:divBdr>
    </w:div>
    <w:div w:id="2109158099">
      <w:bodyDiv w:val="1"/>
      <w:marLeft w:val="0"/>
      <w:marRight w:val="0"/>
      <w:marTop w:val="0"/>
      <w:marBottom w:val="0"/>
      <w:divBdr>
        <w:top w:val="none" w:sz="0" w:space="0" w:color="auto"/>
        <w:left w:val="none" w:sz="0" w:space="0" w:color="auto"/>
        <w:bottom w:val="none" w:sz="0" w:space="0" w:color="auto"/>
        <w:right w:val="none" w:sz="0" w:space="0" w:color="auto"/>
      </w:divBdr>
    </w:div>
    <w:div w:id="2119372674">
      <w:bodyDiv w:val="1"/>
      <w:marLeft w:val="0"/>
      <w:marRight w:val="0"/>
      <w:marTop w:val="0"/>
      <w:marBottom w:val="0"/>
      <w:divBdr>
        <w:top w:val="none" w:sz="0" w:space="0" w:color="auto"/>
        <w:left w:val="none" w:sz="0" w:space="0" w:color="auto"/>
        <w:bottom w:val="none" w:sz="0" w:space="0" w:color="auto"/>
        <w:right w:val="none" w:sz="0" w:space="0" w:color="auto"/>
      </w:divBdr>
    </w:div>
    <w:div w:id="214276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9CAAC-83A1-41F5-9377-F58F74422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2264</Words>
  <Characters>12911</Characters>
  <Application>Microsoft Office Word</Application>
  <DocSecurity>0</DocSecurity>
  <Lines>107</Lines>
  <Paragraphs>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Nika Fleiss</dc:creator>
  <cp:lastModifiedBy>Nika Fleiss</cp:lastModifiedBy>
  <cp:revision>3</cp:revision>
  <cp:lastPrinted>2015-07-13T14:26:00Z</cp:lastPrinted>
  <dcterms:created xsi:type="dcterms:W3CDTF">2022-04-07T15:33:00Z</dcterms:created>
  <dcterms:modified xsi:type="dcterms:W3CDTF">2022-04-11T13:25:00Z</dcterms:modified>
</cp:coreProperties>
</file>