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623F4E" w14:textId="3653406E" w:rsidR="00BD2E5C" w:rsidRDefault="00BD2E5C" w:rsidP="00BD2E5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>
        <w:rPr>
          <w:rFonts w:asciiTheme="minorHAnsi" w:hAnsiTheme="minorHAnsi" w:cstheme="minorHAnsi"/>
          <w:sz w:val="24"/>
          <w:szCs w:val="24"/>
        </w:rPr>
        <w:t>26.5.</w:t>
      </w:r>
      <w:r>
        <w:rPr>
          <w:rFonts w:asciiTheme="minorHAnsi" w:hAnsiTheme="minorHAnsi" w:cstheme="minorHAnsi"/>
          <w:sz w:val="24"/>
          <w:szCs w:val="24"/>
        </w:rPr>
        <w:t xml:space="preserve">2022. s početkom u </w:t>
      </w:r>
      <w:r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 xml:space="preserve"> sati u prostoru POU Samobor.</w:t>
      </w:r>
    </w:p>
    <w:p w14:paraId="412380F5" w14:textId="434D6C31" w:rsidR="00BD2E5C" w:rsidRDefault="00BD2E5C" w:rsidP="00BD2E5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Sjednici nazoče svi članovi Upravnog vijeća, ravnateljica POU Samobor </w:t>
      </w:r>
      <w:r>
        <w:rPr>
          <w:rFonts w:asciiTheme="minorHAnsi" w:hAnsiTheme="minorHAnsi" w:cstheme="minorHAnsi"/>
          <w:sz w:val="24"/>
          <w:szCs w:val="24"/>
        </w:rPr>
        <w:t>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zamjenica sindikalne povjerenice i zapisničarka.</w:t>
      </w:r>
    </w:p>
    <w:p w14:paraId="5514C5C0" w14:textId="054CBDFF" w:rsidR="00C34875" w:rsidRPr="00331B28" w:rsidRDefault="00BD2E5C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="00C34875" w:rsidRPr="00331B28">
        <w:rPr>
          <w:rFonts w:asciiTheme="minorHAnsi" w:hAnsiTheme="minorHAnsi" w:cstheme="minorHAnsi"/>
          <w:sz w:val="24"/>
          <w:szCs w:val="24"/>
        </w:rPr>
        <w:t>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 jednoglasno prihvatili predloženi</w:t>
      </w: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77777777" w:rsidR="00C34875" w:rsidRPr="00331B28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</w:p>
    <w:p w14:paraId="2C5CDFB1" w14:textId="77777777" w:rsidR="0023147B" w:rsidRPr="00A83887" w:rsidRDefault="0023147B" w:rsidP="0023147B">
      <w:pPr>
        <w:spacing w:after="0"/>
        <w:rPr>
          <w:sz w:val="24"/>
          <w:szCs w:val="24"/>
        </w:rPr>
      </w:pPr>
    </w:p>
    <w:p w14:paraId="00CC5BC5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Verifikacija zapisnika s prošle sjednice</w:t>
      </w:r>
    </w:p>
    <w:p w14:paraId="3AE93383" w14:textId="3520260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 xml:space="preserve">Donošenje Odluke o mjerilima i načinu korištenja vlastitih sredstava </w:t>
      </w:r>
    </w:p>
    <w:p w14:paraId="1F6A031B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Donošenje Odluke o raspodjeli rezultata POU Samobor za 2021. godinu</w:t>
      </w:r>
    </w:p>
    <w:p w14:paraId="4105F1EF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Prijedlog I. Izmjena i dopuna financijskog plana za 2022. godinu s pripadajućim obrazloženjem</w:t>
      </w:r>
    </w:p>
    <w:p w14:paraId="1C1F3079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Prijedlog Statutarne odluke o izmjenama i dopunama Statuta POU Samobor i pripadajućeg pročišćenog teksta Statuta POU Samobor</w:t>
      </w:r>
    </w:p>
    <w:p w14:paraId="739352D8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Prijedlog Izmjena i dopuna Pravilnika o radu POU Samobor i pripadajućeg pročišćenog teksta Pravilnika o radu POU Samobor</w:t>
      </w:r>
    </w:p>
    <w:p w14:paraId="75DE0DD8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Raspisivanje natječaja za Voditelja Centra za mlade Bunker</w:t>
      </w:r>
    </w:p>
    <w:p w14:paraId="62C60E87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 xml:space="preserve">Raspisivanje natječaja za ravnatelja </w:t>
      </w:r>
    </w:p>
    <w:p w14:paraId="63284302" w14:textId="77777777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Zakon o obrazovanju odraslih – prekršajne odredbe</w:t>
      </w:r>
    </w:p>
    <w:p w14:paraId="1A9F8822" w14:textId="2D5FB249" w:rsidR="00A83887" w:rsidRPr="00A83887" w:rsidRDefault="00A83887" w:rsidP="00A8388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83887">
        <w:rPr>
          <w:sz w:val="24"/>
          <w:szCs w:val="24"/>
        </w:rPr>
        <w:t>Razno</w:t>
      </w:r>
    </w:p>
    <w:p w14:paraId="7536431C" w14:textId="77777777" w:rsidR="00A83887" w:rsidRDefault="00A83887" w:rsidP="00A83887"/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5753E264" w14:textId="6AEB9449" w:rsidR="007943E3" w:rsidRPr="00331B28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83887">
        <w:rPr>
          <w:rFonts w:asciiTheme="minorHAnsi" w:hAnsiTheme="minorHAnsi" w:cstheme="minorHAnsi"/>
          <w:sz w:val="24"/>
          <w:szCs w:val="24"/>
        </w:rPr>
        <w:t>6</w:t>
      </w:r>
      <w:r w:rsidR="007943E3" w:rsidRPr="00331B28">
        <w:rPr>
          <w:rFonts w:asciiTheme="minorHAnsi" w:hAnsiTheme="minorHAnsi" w:cstheme="minorHAnsi"/>
          <w:sz w:val="24"/>
          <w:szCs w:val="24"/>
        </w:rPr>
        <w:t>. sjednice u tekstu datom za sjednicu.</w:t>
      </w:r>
    </w:p>
    <w:p w14:paraId="48210AD7" w14:textId="77777777" w:rsidR="007943E3" w:rsidRPr="00331B28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D8B3C24" w14:textId="0E6CAE4E" w:rsidR="00704414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490D9E8F" w14:textId="2F999935" w:rsidR="00AA1A62" w:rsidRPr="00331B28" w:rsidRDefault="00704414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3147B">
        <w:rPr>
          <w:rFonts w:asciiTheme="minorHAnsi" w:hAnsiTheme="minorHAnsi" w:cstheme="minorHAnsi"/>
          <w:sz w:val="24"/>
          <w:szCs w:val="24"/>
        </w:rPr>
        <w:t>Članovi Upravnog vijeća jednoglasno donose</w:t>
      </w:r>
    </w:p>
    <w:p w14:paraId="04EBF89D" w14:textId="77777777" w:rsidR="0023147B" w:rsidRDefault="0023147B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112B67A" w14:textId="635E0D67" w:rsidR="0023147B" w:rsidRDefault="00704414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Zaključak</w:t>
      </w:r>
    </w:p>
    <w:p w14:paraId="1D64C582" w14:textId="3249D42F" w:rsidR="00704414" w:rsidRPr="00704414" w:rsidRDefault="00A83887" w:rsidP="00704414">
      <w:pPr>
        <w:rPr>
          <w:sz w:val="24"/>
          <w:szCs w:val="24"/>
        </w:rPr>
      </w:pPr>
      <w:r>
        <w:rPr>
          <w:sz w:val="24"/>
          <w:szCs w:val="24"/>
        </w:rPr>
        <w:t>Donosi se odluka o mjerilima i načinu korištenja vlastitih prihoda u tekstu datom za sjednicu a nakon pribavljene suglasnosti Upravnog odjela za društvene djelatnosti Grada Samobora.</w:t>
      </w:r>
    </w:p>
    <w:p w14:paraId="1CD45CAB" w14:textId="77777777" w:rsidR="0023147B" w:rsidRDefault="0023147B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D649408" w14:textId="737ED27D" w:rsidR="00704414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3</w:t>
      </w:r>
      <w:r w:rsidRPr="00331B28">
        <w:rPr>
          <w:rFonts w:asciiTheme="minorHAnsi" w:hAnsiTheme="minorHAnsi" w:cstheme="minorHAnsi"/>
          <w:sz w:val="24"/>
          <w:szCs w:val="24"/>
        </w:rPr>
        <w:t>.</w:t>
      </w:r>
    </w:p>
    <w:p w14:paraId="6F131FAE" w14:textId="75C8662A" w:rsidR="00704414" w:rsidRDefault="00704414" w:rsidP="0070441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Upravnog vijeća jednoglasno </w:t>
      </w:r>
      <w:r w:rsidR="00A83887">
        <w:rPr>
          <w:rFonts w:asciiTheme="minorHAnsi" w:hAnsiTheme="minorHAnsi" w:cstheme="minorHAnsi"/>
          <w:sz w:val="24"/>
          <w:szCs w:val="24"/>
        </w:rPr>
        <w:t>Odluku o raspodjeli rezultata PO</w:t>
      </w:r>
      <w:r w:rsidR="00F7443F">
        <w:rPr>
          <w:rFonts w:asciiTheme="minorHAnsi" w:hAnsiTheme="minorHAnsi" w:cstheme="minorHAnsi"/>
          <w:sz w:val="24"/>
          <w:szCs w:val="24"/>
        </w:rPr>
        <w:t>U</w:t>
      </w:r>
      <w:r w:rsidR="00A83887">
        <w:rPr>
          <w:rFonts w:asciiTheme="minorHAnsi" w:hAnsiTheme="minorHAnsi" w:cstheme="minorHAnsi"/>
          <w:sz w:val="24"/>
          <w:szCs w:val="24"/>
        </w:rPr>
        <w:t xml:space="preserve"> Samobor za 2021. godinu.</w:t>
      </w:r>
    </w:p>
    <w:p w14:paraId="33F81F97" w14:textId="1F5675AE" w:rsidR="00704414" w:rsidRDefault="00704414" w:rsidP="00704414">
      <w:pPr>
        <w:tabs>
          <w:tab w:val="left" w:pos="806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2ED5672" w14:textId="0DA0F28E" w:rsidR="00704414" w:rsidRDefault="00704414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337DEE2" w14:textId="5D996168" w:rsidR="00704414" w:rsidRDefault="00704414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83887"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603AADD1" w14:textId="462B1F5D" w:rsidR="00A83887" w:rsidRDefault="00A83887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F5F16F6" w14:textId="3754D45A" w:rsidR="00A83887" w:rsidRDefault="00684973" w:rsidP="00644DE0">
      <w:pPr>
        <w:tabs>
          <w:tab w:val="left" w:pos="0"/>
        </w:tabs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44DE0">
        <w:rPr>
          <w:rFonts w:asciiTheme="minorHAnsi" w:hAnsiTheme="minorHAnsi" w:cstheme="minorHAnsi"/>
          <w:sz w:val="24"/>
          <w:szCs w:val="24"/>
        </w:rPr>
        <w:t>I.</w:t>
      </w:r>
      <w:r w:rsidR="001E4D6C">
        <w:rPr>
          <w:rFonts w:asciiTheme="minorHAnsi" w:hAnsiTheme="minorHAnsi" w:cstheme="minorHAnsi"/>
          <w:sz w:val="24"/>
          <w:szCs w:val="24"/>
        </w:rPr>
        <w:t xml:space="preserve"> </w:t>
      </w:r>
      <w:r w:rsidR="00644DE0">
        <w:rPr>
          <w:rFonts w:asciiTheme="minorHAnsi" w:hAnsiTheme="minorHAnsi" w:cstheme="minorHAnsi"/>
          <w:sz w:val="24"/>
          <w:szCs w:val="24"/>
        </w:rPr>
        <w:t>izmjene Financijskog plana za 2022. godinu već su poslane nadležnom odjelu. Tražili smo povećanje za troškove energenata koji su već narasli te za obrazovnu dokumentaciju sukladno novom Zakonu o obrazovanju odraslih (</w:t>
      </w:r>
      <w:proofErr w:type="spellStart"/>
      <w:r w:rsidR="00644DE0">
        <w:rPr>
          <w:rFonts w:asciiTheme="minorHAnsi" w:hAnsiTheme="minorHAnsi" w:cstheme="minorHAnsi"/>
          <w:sz w:val="24"/>
          <w:szCs w:val="24"/>
        </w:rPr>
        <w:t>recertificiranje</w:t>
      </w:r>
      <w:proofErr w:type="spellEnd"/>
      <w:r w:rsidR="00644DE0">
        <w:rPr>
          <w:rFonts w:asciiTheme="minorHAnsi" w:hAnsiTheme="minorHAnsi" w:cstheme="minorHAnsi"/>
          <w:sz w:val="24"/>
          <w:szCs w:val="24"/>
        </w:rPr>
        <w:t xml:space="preserve"> svih postojećih programa). Nisu nam odobrena sredstva za zapošljavanje nastavnika. Prekršajne odredbe su visoke, 50.000 kn za POU i 10.000 kn za odgovornu osobu-ravnatelja ukoliko ne ispoštujemo odredbe novog zakona.</w:t>
      </w:r>
    </w:p>
    <w:p w14:paraId="4FCE19E6" w14:textId="13CF759B" w:rsidR="00644DE0" w:rsidRDefault="00684973" w:rsidP="00644DE0">
      <w:pPr>
        <w:tabs>
          <w:tab w:val="left" w:pos="0"/>
        </w:tabs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644DE0">
        <w:rPr>
          <w:rFonts w:asciiTheme="minorHAnsi" w:hAnsiTheme="minorHAnsi" w:cstheme="minorHAnsi"/>
          <w:sz w:val="24"/>
          <w:szCs w:val="24"/>
        </w:rPr>
        <w:t>Članovi UV-a jednoglasno donose I.</w:t>
      </w:r>
      <w:r w:rsidR="00F7443F">
        <w:rPr>
          <w:rFonts w:asciiTheme="minorHAnsi" w:hAnsiTheme="minorHAnsi" w:cstheme="minorHAnsi"/>
          <w:sz w:val="24"/>
          <w:szCs w:val="24"/>
        </w:rPr>
        <w:t xml:space="preserve"> </w:t>
      </w:r>
      <w:r w:rsidR="00644DE0">
        <w:rPr>
          <w:rFonts w:asciiTheme="minorHAnsi" w:hAnsiTheme="minorHAnsi" w:cstheme="minorHAnsi"/>
          <w:sz w:val="24"/>
          <w:szCs w:val="24"/>
        </w:rPr>
        <w:t xml:space="preserve">prijedlog Izmjena i dopuna financijskog plana za 2022. godinu usklađene </w:t>
      </w:r>
      <w:r w:rsidR="001E4D6C">
        <w:rPr>
          <w:rFonts w:asciiTheme="minorHAnsi" w:hAnsiTheme="minorHAnsi" w:cstheme="minorHAnsi"/>
          <w:sz w:val="24"/>
          <w:szCs w:val="24"/>
        </w:rPr>
        <w:t>s Proračunom grada Samobora. Nakon što ih osnivač usvoji, UV-e će donije I.</w:t>
      </w:r>
      <w:r w:rsidR="00F7443F">
        <w:rPr>
          <w:rFonts w:asciiTheme="minorHAnsi" w:hAnsiTheme="minorHAnsi" w:cstheme="minorHAnsi"/>
          <w:sz w:val="24"/>
          <w:szCs w:val="24"/>
        </w:rPr>
        <w:t xml:space="preserve"> </w:t>
      </w:r>
      <w:r w:rsidR="001E4D6C">
        <w:rPr>
          <w:rFonts w:asciiTheme="minorHAnsi" w:hAnsiTheme="minorHAnsi" w:cstheme="minorHAnsi"/>
          <w:sz w:val="24"/>
          <w:szCs w:val="24"/>
        </w:rPr>
        <w:t xml:space="preserve">izmjene </w:t>
      </w:r>
      <w:r w:rsidR="00F7443F">
        <w:rPr>
          <w:rFonts w:asciiTheme="minorHAnsi" w:hAnsiTheme="minorHAnsi" w:cstheme="minorHAnsi"/>
          <w:sz w:val="24"/>
          <w:szCs w:val="24"/>
        </w:rPr>
        <w:t xml:space="preserve">i dopune </w:t>
      </w:r>
      <w:r w:rsidR="001E4D6C">
        <w:rPr>
          <w:rFonts w:asciiTheme="minorHAnsi" w:hAnsiTheme="minorHAnsi" w:cstheme="minorHAnsi"/>
          <w:sz w:val="24"/>
          <w:szCs w:val="24"/>
        </w:rPr>
        <w:t>navedenog plana.</w:t>
      </w:r>
    </w:p>
    <w:p w14:paraId="12287B30" w14:textId="13CD6105" w:rsidR="00704414" w:rsidRDefault="001E4D6C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04414">
        <w:rPr>
          <w:rFonts w:asciiTheme="minorHAnsi" w:hAnsiTheme="minorHAnsi" w:cstheme="minorHAnsi"/>
          <w:sz w:val="24"/>
          <w:szCs w:val="24"/>
        </w:rPr>
        <w:t xml:space="preserve">d </w:t>
      </w:r>
      <w:r w:rsidR="00A83887">
        <w:rPr>
          <w:rFonts w:asciiTheme="minorHAnsi" w:hAnsiTheme="minorHAnsi" w:cstheme="minorHAnsi"/>
          <w:sz w:val="24"/>
          <w:szCs w:val="24"/>
        </w:rPr>
        <w:t>5</w:t>
      </w:r>
      <w:r w:rsidR="00704414">
        <w:rPr>
          <w:rFonts w:asciiTheme="minorHAnsi" w:hAnsiTheme="minorHAnsi" w:cstheme="minorHAnsi"/>
          <w:sz w:val="24"/>
          <w:szCs w:val="24"/>
        </w:rPr>
        <w:t>.</w:t>
      </w:r>
    </w:p>
    <w:p w14:paraId="120620D6" w14:textId="2938A705" w:rsidR="00704414" w:rsidRDefault="001E4D6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7D6C43AE" w14:textId="3CE9EA9D" w:rsidR="001E4D6C" w:rsidRDefault="001E4D6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ukratko pojašnjava izmjene i dopune Statuta POU Samobor.</w:t>
      </w:r>
      <w:r w:rsidR="00897534">
        <w:rPr>
          <w:rFonts w:asciiTheme="minorHAnsi" w:hAnsiTheme="minorHAnsi" w:cstheme="minorHAnsi"/>
          <w:sz w:val="24"/>
          <w:szCs w:val="24"/>
        </w:rPr>
        <w:t xml:space="preserve"> Funkcije UV-a usklađene su s Zakonom o proračunu, što se tiče uvjeta za natječaj za ravnatelja, to je pregledao odvjetnik, novina je da  prije odabira kandidata, UV-e mora pribaviti mišljenje stručnog vijeća POU i kulturnog vijeća Grada Samobora.</w:t>
      </w:r>
    </w:p>
    <w:p w14:paraId="407D06B6" w14:textId="610F6CC5" w:rsidR="00897534" w:rsidRDefault="00897534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Upravnog vijeća jednoglasno donose Prijedlog Statutarne odluke o izmjenama i dopunama Statuta Pučkog otvorenog učilišta Samoboru u tekstu datom za sjednicu. </w:t>
      </w:r>
    </w:p>
    <w:p w14:paraId="4F346CA4" w14:textId="77777777" w:rsidR="001E4D6C" w:rsidRDefault="001E4D6C" w:rsidP="001E4D6C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DD1139D" w14:textId="3C9B4D35" w:rsidR="00704414" w:rsidRDefault="00324C1E" w:rsidP="008F5285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C69FD4D" w14:textId="340FC988" w:rsidR="00324C1E" w:rsidRDefault="00897534" w:rsidP="00324C1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iznosi da se iz Prijedloga izmjena i dopuna Pravilnika o radu, a u skladu s dogovorom s osnivačem, makne prijedlog svih uvećanja radničkih prava jer osnivač trenutno usklađuje radnička prava za sve ustanove.</w:t>
      </w:r>
    </w:p>
    <w:p w14:paraId="25F4C764" w14:textId="24AC93B6" w:rsidR="00532C32" w:rsidRDefault="00532C32" w:rsidP="00324C1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jednoglasno, uz predloženu izmjenu, prihvaćaju Izmjene i dopune Pravilnika o radu i pročišćeni tekst Pravilnika o radu.</w:t>
      </w:r>
    </w:p>
    <w:p w14:paraId="0921B892" w14:textId="6DB2695E" w:rsidR="00897534" w:rsidRDefault="00897534" w:rsidP="00324C1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DCD87A5" w14:textId="3940961D" w:rsidR="000B5012" w:rsidRDefault="000B5012" w:rsidP="008F5285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A070EC" w14:textId="290769DB" w:rsidR="008F5285" w:rsidRDefault="00532C32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iznosi da nismo dobili suglasnost osnivača vezano za raspisivanje natječaja za radno mjesto Voditelja Centra za mlade pa ćemo tu točku dnevnog reda prolongirati</w:t>
      </w:r>
    </w:p>
    <w:p w14:paraId="1649C2D0" w14:textId="77777777" w:rsidR="00684973" w:rsidRDefault="00684973" w:rsidP="0040018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C4BC9C8" w14:textId="196A18E5" w:rsidR="000B5012" w:rsidRDefault="008F5285" w:rsidP="0040018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D193C1D" w14:textId="6D87A3B6" w:rsidR="008F5285" w:rsidRDefault="00532C32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iznosi da točku treba preimenovati u „utvrđivanje datuma raspisivanja natječaja za ravnatelja POU Samobor“.</w:t>
      </w:r>
    </w:p>
    <w:p w14:paraId="07A080D8" w14:textId="044A6714" w:rsidR="00532C32" w:rsidRDefault="00532C32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suglasni su s izmjenom.</w:t>
      </w:r>
    </w:p>
    <w:p w14:paraId="527A3E55" w14:textId="26C37331" w:rsidR="00532C32" w:rsidRDefault="00532C32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će raspisati rokovnik postupaka vezanih uz natječaj te poslati članovima UV-a mailom.</w:t>
      </w:r>
    </w:p>
    <w:p w14:paraId="2201FDD4" w14:textId="4173798B" w:rsidR="00532C32" w:rsidRDefault="00532C32" w:rsidP="000B501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60AA6EF" w14:textId="61B2E5B4" w:rsidR="00532C32" w:rsidRDefault="00532C32" w:rsidP="000B501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7232427" w14:textId="3EBB9B8E" w:rsidR="00532C32" w:rsidRDefault="00532C32" w:rsidP="00684973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9.</w:t>
      </w:r>
    </w:p>
    <w:p w14:paraId="3E4B6FC0" w14:textId="5DE6234B" w:rsidR="00532C32" w:rsidRDefault="002434E5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60E4D700" w14:textId="27A6B587" w:rsidR="002434E5" w:rsidRDefault="002434E5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su prekršajne odredbe velike, za ustanovu do 50.000 kn a za ravnatelja 10.000, ukoliko ne zaposlimo na puno radno vrijeme najmanje jednog nastavnika na svaka tri obrazovna sektora. Obzirom da ih mi imamo 7, jedan nastavnik nam nedostaje.</w:t>
      </w:r>
    </w:p>
    <w:p w14:paraId="418ED0DD" w14:textId="0A1A8B0B" w:rsidR="002434E5" w:rsidRDefault="002434E5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</w:t>
      </w:r>
      <w:r w:rsidR="00684973">
        <w:rPr>
          <w:rFonts w:asciiTheme="minorHAnsi" w:hAnsiTheme="minorHAnsi" w:cstheme="minorHAnsi"/>
          <w:sz w:val="24"/>
          <w:szCs w:val="24"/>
        </w:rPr>
        <w:t>imili</w:t>
      </w:r>
      <w:r>
        <w:rPr>
          <w:rFonts w:asciiTheme="minorHAnsi" w:hAnsiTheme="minorHAnsi" w:cstheme="minorHAnsi"/>
          <w:sz w:val="24"/>
          <w:szCs w:val="24"/>
        </w:rPr>
        <w:t xml:space="preserve"> su na znanje danu informaciju.</w:t>
      </w:r>
    </w:p>
    <w:p w14:paraId="62D02BC8" w14:textId="672C7637" w:rsidR="002434E5" w:rsidRDefault="002434E5" w:rsidP="000B501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FBFFEAA" w14:textId="2C65B1EE" w:rsidR="002434E5" w:rsidRDefault="002434E5" w:rsidP="00684973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10.</w:t>
      </w:r>
    </w:p>
    <w:p w14:paraId="2CD03C77" w14:textId="62A5ACC2" w:rsidR="00336A65" w:rsidRDefault="002434E5" w:rsidP="00F7443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pohvaljuje kustosicu galerije</w:t>
      </w:r>
      <w:r w:rsidR="00F7443F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oja je postavila veliku izložbu izabranih umjetnina iz zbirki Muzeja Grada Karlovca</w:t>
      </w:r>
      <w:r w:rsidR="00336A65">
        <w:rPr>
          <w:rFonts w:asciiTheme="minorHAnsi" w:hAnsiTheme="minorHAnsi" w:cstheme="minorHAnsi"/>
          <w:sz w:val="24"/>
          <w:szCs w:val="24"/>
        </w:rPr>
        <w:t xml:space="preserve"> u oba galerijska prostora. Otvorenje je bilo jučer.</w:t>
      </w:r>
      <w:r w:rsidR="00F7443F">
        <w:rPr>
          <w:rFonts w:asciiTheme="minorHAnsi" w:hAnsiTheme="minorHAnsi" w:cstheme="minorHAnsi"/>
          <w:sz w:val="24"/>
          <w:szCs w:val="24"/>
        </w:rPr>
        <w:t xml:space="preserve"> </w:t>
      </w:r>
      <w:r w:rsidR="00336A65">
        <w:rPr>
          <w:rFonts w:asciiTheme="minorHAnsi" w:hAnsiTheme="minorHAnsi" w:cstheme="minorHAnsi"/>
          <w:sz w:val="24"/>
          <w:szCs w:val="24"/>
        </w:rPr>
        <w:t>Članovi UV-a pridružuju se pohvalama.</w:t>
      </w:r>
    </w:p>
    <w:p w14:paraId="331F7745" w14:textId="412577AB" w:rsidR="00336A65" w:rsidRDefault="00336A65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Četiri radnice završile su uspješno edukaciju za Voditelja EU projekata.</w:t>
      </w:r>
    </w:p>
    <w:p w14:paraId="7F64E744" w14:textId="21A6A975" w:rsidR="00336A65" w:rsidRDefault="00336A65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Uskoro ćemo morati nabaviti program za uredsko poslovanje. Ukoliko Grad neće raspisivati zajedničku nabavu za sve ustanove, mi ćemo u rujnu morati nabaviti program da se do 1.1.2023., od kada smo ga obvezni primjenjivati, naučimo u njemu raditi.</w:t>
      </w:r>
    </w:p>
    <w:p w14:paraId="07EB73AA" w14:textId="77A842DB" w:rsidR="00C655D3" w:rsidRDefault="00336A65" w:rsidP="007D014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Slijedi nam i uvođenje eura što će također donijeti velike promjene ustanovi.</w:t>
      </w:r>
    </w:p>
    <w:p w14:paraId="0D19B450" w14:textId="27B6E15F" w:rsidR="00336A65" w:rsidRDefault="00336A65" w:rsidP="007D014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Poziva članove UV-a da nam se pridruže na programima </w:t>
      </w:r>
      <w:proofErr w:type="spellStart"/>
      <w:r>
        <w:rPr>
          <w:rFonts w:asciiTheme="minorHAnsi" w:hAnsiTheme="minorHAnsi" w:cstheme="minorHAnsi"/>
          <w:sz w:val="24"/>
          <w:szCs w:val="24"/>
        </w:rPr>
        <w:t>Vrazove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Ljubice te </w:t>
      </w:r>
      <w:r w:rsidR="00684973">
        <w:rPr>
          <w:rFonts w:asciiTheme="minorHAnsi" w:hAnsiTheme="minorHAnsi" w:cstheme="minorHAnsi"/>
          <w:sz w:val="24"/>
          <w:szCs w:val="24"/>
        </w:rPr>
        <w:t>Festivala udaraljki-</w:t>
      </w:r>
      <w:proofErr w:type="spellStart"/>
      <w:r w:rsidR="00684973">
        <w:rPr>
          <w:rFonts w:asciiTheme="minorHAnsi" w:hAnsiTheme="minorHAnsi" w:cstheme="minorHAnsi"/>
          <w:sz w:val="24"/>
          <w:szCs w:val="24"/>
        </w:rPr>
        <w:t>ISPF</w:t>
      </w:r>
      <w:proofErr w:type="spellEnd"/>
      <w:r w:rsidR="00684973">
        <w:rPr>
          <w:rFonts w:asciiTheme="minorHAnsi" w:hAnsiTheme="minorHAnsi" w:cstheme="minorHAnsi"/>
          <w:sz w:val="24"/>
          <w:szCs w:val="24"/>
        </w:rPr>
        <w:t>.</w:t>
      </w:r>
    </w:p>
    <w:p w14:paraId="0A3BCC00" w14:textId="513401C5" w:rsidR="00684973" w:rsidRDefault="00684973" w:rsidP="000B501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Izuzetno smo iznenađeni činjenicom da Turistička zajednica Grada Samobor nije financijski podržala </w:t>
      </w:r>
      <w:proofErr w:type="spellStart"/>
      <w:r>
        <w:rPr>
          <w:rFonts w:asciiTheme="minorHAnsi" w:hAnsiTheme="minorHAnsi" w:cstheme="minorHAnsi"/>
          <w:sz w:val="24"/>
          <w:szCs w:val="24"/>
        </w:rPr>
        <w:t>Vrazovu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Ljubicu nakon toliko godina uspješne suradnje.</w:t>
      </w:r>
    </w:p>
    <w:p w14:paraId="5334BA62" w14:textId="77777777" w:rsidR="00684973" w:rsidRDefault="00684973" w:rsidP="000B501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9F8DBD6" w14:textId="15495631" w:rsidR="00907908" w:rsidRDefault="0090790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Više nije bilo pitanja te predsjednica zaključuje sjednicu u </w:t>
      </w:r>
      <w:r w:rsidR="00684973">
        <w:rPr>
          <w:rFonts w:asciiTheme="minorHAnsi" w:hAnsiTheme="minorHAnsi" w:cstheme="minorHAnsi"/>
          <w:sz w:val="24"/>
          <w:szCs w:val="24"/>
        </w:rPr>
        <w:t>20 sati.</w:t>
      </w:r>
    </w:p>
    <w:p w14:paraId="397C563D" w14:textId="77777777" w:rsidR="00684973" w:rsidRPr="00331B28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CC4AEFC" w14:textId="7617C636" w:rsidR="00756BEB" w:rsidRPr="00331B28" w:rsidRDefault="00C055E8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cs="Calibri"/>
        </w:rPr>
        <w:tab/>
      </w:r>
    </w:p>
    <w:sectPr w:rsidR="00756BEB" w:rsidRPr="00331B2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8C4E" w14:textId="77777777" w:rsidR="001528E3" w:rsidRDefault="001528E3" w:rsidP="0074553E">
      <w:pPr>
        <w:spacing w:after="0" w:line="240" w:lineRule="auto"/>
      </w:pPr>
      <w:r>
        <w:separator/>
      </w:r>
    </w:p>
  </w:endnote>
  <w:endnote w:type="continuationSeparator" w:id="0">
    <w:p w14:paraId="634F9D30" w14:textId="77777777" w:rsidR="001528E3" w:rsidRDefault="001528E3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AF71" w14:textId="77777777" w:rsidR="001528E3" w:rsidRDefault="001528E3" w:rsidP="0074553E">
      <w:pPr>
        <w:spacing w:after="0" w:line="240" w:lineRule="auto"/>
      </w:pPr>
      <w:r>
        <w:separator/>
      </w:r>
    </w:p>
  </w:footnote>
  <w:footnote w:type="continuationSeparator" w:id="0">
    <w:p w14:paraId="45E0B25B" w14:textId="77777777" w:rsidR="001528E3" w:rsidRDefault="001528E3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0"/>
  </w:num>
  <w:num w:numId="2" w16cid:durableId="95489479">
    <w:abstractNumId w:val="7"/>
  </w:num>
  <w:num w:numId="3" w16cid:durableId="477574537">
    <w:abstractNumId w:val="18"/>
  </w:num>
  <w:num w:numId="4" w16cid:durableId="980037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7"/>
  </w:num>
  <w:num w:numId="7" w16cid:durableId="1072502881">
    <w:abstractNumId w:val="16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9"/>
  </w:num>
  <w:num w:numId="12" w16cid:durableId="584220122">
    <w:abstractNumId w:val="11"/>
  </w:num>
  <w:num w:numId="13" w16cid:durableId="1466388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19"/>
  </w:num>
  <w:num w:numId="15" w16cid:durableId="2092115283">
    <w:abstractNumId w:val="0"/>
  </w:num>
  <w:num w:numId="16" w16cid:durableId="1044602135">
    <w:abstractNumId w:val="8"/>
  </w:num>
  <w:num w:numId="17" w16cid:durableId="668366736">
    <w:abstractNumId w:val="20"/>
  </w:num>
  <w:num w:numId="18" w16cid:durableId="173161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5"/>
  </w:num>
  <w:num w:numId="20" w16cid:durableId="1951354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D65C9"/>
    <w:rsid w:val="000D76F1"/>
    <w:rsid w:val="00100A26"/>
    <w:rsid w:val="0011504D"/>
    <w:rsid w:val="00117950"/>
    <w:rsid w:val="0013140E"/>
    <w:rsid w:val="00145424"/>
    <w:rsid w:val="00147473"/>
    <w:rsid w:val="001528E3"/>
    <w:rsid w:val="00155A83"/>
    <w:rsid w:val="001579A5"/>
    <w:rsid w:val="001624C7"/>
    <w:rsid w:val="001674FC"/>
    <w:rsid w:val="001E4110"/>
    <w:rsid w:val="001E4D6C"/>
    <w:rsid w:val="00210D3C"/>
    <w:rsid w:val="00215E09"/>
    <w:rsid w:val="0023147B"/>
    <w:rsid w:val="00231F5F"/>
    <w:rsid w:val="002426BB"/>
    <w:rsid w:val="002434E5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6A65"/>
    <w:rsid w:val="0035114A"/>
    <w:rsid w:val="00352000"/>
    <w:rsid w:val="0035542D"/>
    <w:rsid w:val="00362A3D"/>
    <w:rsid w:val="0037624F"/>
    <w:rsid w:val="00377883"/>
    <w:rsid w:val="003A3EB2"/>
    <w:rsid w:val="003E441C"/>
    <w:rsid w:val="003F7E49"/>
    <w:rsid w:val="0040018F"/>
    <w:rsid w:val="00402DB0"/>
    <w:rsid w:val="00431604"/>
    <w:rsid w:val="0049470C"/>
    <w:rsid w:val="004A217A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D6A08"/>
    <w:rsid w:val="005F18AF"/>
    <w:rsid w:val="00610CAC"/>
    <w:rsid w:val="00611FA2"/>
    <w:rsid w:val="00620A48"/>
    <w:rsid w:val="00625A54"/>
    <w:rsid w:val="00643E83"/>
    <w:rsid w:val="00644DE0"/>
    <w:rsid w:val="006553DB"/>
    <w:rsid w:val="00684973"/>
    <w:rsid w:val="006869E2"/>
    <w:rsid w:val="006B72B9"/>
    <w:rsid w:val="006C79EB"/>
    <w:rsid w:val="006E31C2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701"/>
    <w:rsid w:val="007D0145"/>
    <w:rsid w:val="007E298D"/>
    <w:rsid w:val="008107CA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F5285"/>
    <w:rsid w:val="00907908"/>
    <w:rsid w:val="00917A26"/>
    <w:rsid w:val="00977341"/>
    <w:rsid w:val="00993052"/>
    <w:rsid w:val="009E062D"/>
    <w:rsid w:val="00A27DAA"/>
    <w:rsid w:val="00A53B4F"/>
    <w:rsid w:val="00A74730"/>
    <w:rsid w:val="00A83887"/>
    <w:rsid w:val="00A8603A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B073A"/>
    <w:rsid w:val="00BD2E5C"/>
    <w:rsid w:val="00BE3079"/>
    <w:rsid w:val="00BF1217"/>
    <w:rsid w:val="00C01FAF"/>
    <w:rsid w:val="00C026BF"/>
    <w:rsid w:val="00C055E8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72F36"/>
    <w:rsid w:val="00DC47DE"/>
    <w:rsid w:val="00E0499F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36157"/>
    <w:rsid w:val="00F37791"/>
    <w:rsid w:val="00F7443F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4</cp:revision>
  <cp:lastPrinted>2022-05-18T08:47:00Z</cp:lastPrinted>
  <dcterms:created xsi:type="dcterms:W3CDTF">2022-06-21T17:58:00Z</dcterms:created>
  <dcterms:modified xsi:type="dcterms:W3CDTF">2022-06-21T18:00:00Z</dcterms:modified>
</cp:coreProperties>
</file>