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01E57" w14:textId="77777777" w:rsidR="00F223B6" w:rsidRPr="00133320" w:rsidRDefault="00F223B6" w:rsidP="00F223B6">
      <w:bookmarkStart w:id="0" w:name="_Toc508719611"/>
      <w:r w:rsidRPr="00133320">
        <w:rPr>
          <w:noProof/>
          <w:lang w:eastAsia="hr-HR"/>
        </w:rPr>
        <w:drawing>
          <wp:inline distT="0" distB="0" distL="0" distR="0" wp14:anchorId="1FB53A59" wp14:editId="068C391C">
            <wp:extent cx="1571625" cy="703957"/>
            <wp:effectExtent l="0" t="0" r="0" b="1270"/>
            <wp:docPr id="1" name="Picture 1" descr="\\srv08r2-pous\share\Zajedničko\NOVI LOGOTIPOVI\LOGO PUCKO OTVORENO UCILISTE SAMOBOR\JPG\POU SAMOBOR logotip kolor_man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08r2-pous\share\Zajedničko\NOVI LOGOTIPOVI\LOGO PUCKO OTVORENO UCILISTE SAMOBOR\JPG\POU SAMOBOR logotip kolor_manj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6828" cy="710767"/>
                    </a:xfrm>
                    <a:prstGeom prst="rect">
                      <a:avLst/>
                    </a:prstGeom>
                    <a:noFill/>
                    <a:ln>
                      <a:noFill/>
                    </a:ln>
                  </pic:spPr>
                </pic:pic>
              </a:graphicData>
            </a:graphic>
          </wp:inline>
        </w:drawing>
      </w:r>
    </w:p>
    <w:p w14:paraId="0368A6D5" w14:textId="77777777" w:rsidR="00F223B6" w:rsidRPr="00133320" w:rsidRDefault="00F223B6" w:rsidP="00F223B6">
      <w:pPr>
        <w:pStyle w:val="Header"/>
        <w:tabs>
          <w:tab w:val="clear" w:pos="4536"/>
        </w:tabs>
      </w:pPr>
      <w:r w:rsidRPr="00133320">
        <w:t>Samobor, Trg Matice hrvatske 3</w:t>
      </w:r>
    </w:p>
    <w:p w14:paraId="60D4E7D5" w14:textId="77777777" w:rsidR="00F223B6" w:rsidRPr="00133320" w:rsidRDefault="00F223B6" w:rsidP="00F223B6">
      <w:pPr>
        <w:spacing w:after="160" w:line="259" w:lineRule="auto"/>
        <w:rPr>
          <w:sz w:val="20"/>
          <w:szCs w:val="20"/>
        </w:rPr>
      </w:pPr>
    </w:p>
    <w:p w14:paraId="62CEC7E5" w14:textId="77777777" w:rsidR="00F223B6" w:rsidRPr="00133320" w:rsidRDefault="00F223B6" w:rsidP="00F223B6">
      <w:pPr>
        <w:spacing w:after="160" w:line="259" w:lineRule="auto"/>
        <w:rPr>
          <w:sz w:val="20"/>
          <w:szCs w:val="20"/>
        </w:rPr>
      </w:pPr>
    </w:p>
    <w:p w14:paraId="31D77D26" w14:textId="77777777" w:rsidR="00F223B6" w:rsidRPr="00133320" w:rsidRDefault="00F223B6" w:rsidP="00F223B6">
      <w:pPr>
        <w:spacing w:after="160" w:line="259" w:lineRule="auto"/>
        <w:rPr>
          <w:sz w:val="20"/>
          <w:szCs w:val="20"/>
        </w:rPr>
      </w:pPr>
    </w:p>
    <w:p w14:paraId="32E8F64B" w14:textId="77777777" w:rsidR="00F223B6" w:rsidRPr="00133320" w:rsidRDefault="00F223B6" w:rsidP="00F223B6">
      <w:pPr>
        <w:spacing w:after="160" w:line="259" w:lineRule="auto"/>
        <w:jc w:val="center"/>
        <w:rPr>
          <w:sz w:val="52"/>
          <w:szCs w:val="52"/>
        </w:rPr>
      </w:pPr>
    </w:p>
    <w:p w14:paraId="2E3D6CC5" w14:textId="77777777" w:rsidR="00F223B6" w:rsidRPr="00133320" w:rsidRDefault="00F223B6" w:rsidP="00F223B6">
      <w:pPr>
        <w:spacing w:after="160" w:line="259" w:lineRule="auto"/>
        <w:jc w:val="center"/>
        <w:rPr>
          <w:sz w:val="52"/>
          <w:szCs w:val="52"/>
        </w:rPr>
      </w:pPr>
    </w:p>
    <w:p w14:paraId="05828D06" w14:textId="77777777" w:rsidR="00E950A2" w:rsidRPr="00133320" w:rsidRDefault="00F223B6" w:rsidP="00F223B6">
      <w:pPr>
        <w:spacing w:after="160" w:line="259" w:lineRule="auto"/>
        <w:jc w:val="center"/>
        <w:rPr>
          <w:rFonts w:ascii="Calibri" w:hAnsi="Calibri"/>
          <w:sz w:val="44"/>
          <w:szCs w:val="44"/>
        </w:rPr>
      </w:pPr>
      <w:r w:rsidRPr="00133320">
        <w:rPr>
          <w:rFonts w:ascii="Calibri" w:hAnsi="Calibri"/>
          <w:sz w:val="44"/>
          <w:szCs w:val="44"/>
        </w:rPr>
        <w:t xml:space="preserve">Godišnji izvještaj o radu i poslovanju </w:t>
      </w:r>
    </w:p>
    <w:p w14:paraId="7C68CF48" w14:textId="77777777" w:rsidR="00E950A2" w:rsidRPr="00133320" w:rsidRDefault="00F223B6" w:rsidP="00F223B6">
      <w:pPr>
        <w:spacing w:after="160" w:line="259" w:lineRule="auto"/>
        <w:jc w:val="center"/>
        <w:rPr>
          <w:rFonts w:ascii="Calibri" w:hAnsi="Calibri"/>
          <w:sz w:val="44"/>
          <w:szCs w:val="44"/>
        </w:rPr>
      </w:pPr>
      <w:r w:rsidRPr="00133320">
        <w:rPr>
          <w:rFonts w:ascii="Calibri" w:hAnsi="Calibri"/>
          <w:sz w:val="44"/>
          <w:szCs w:val="44"/>
        </w:rPr>
        <w:t xml:space="preserve">Pučkog otvorenog učilišta Samobor </w:t>
      </w:r>
    </w:p>
    <w:p w14:paraId="5BE4EE85" w14:textId="77777777" w:rsidR="00F223B6" w:rsidRPr="00133320" w:rsidRDefault="00F223B6" w:rsidP="00F223B6">
      <w:pPr>
        <w:spacing w:after="160" w:line="259" w:lineRule="auto"/>
        <w:jc w:val="center"/>
        <w:rPr>
          <w:sz w:val="44"/>
          <w:szCs w:val="44"/>
        </w:rPr>
      </w:pPr>
      <w:r w:rsidRPr="00133320">
        <w:rPr>
          <w:rFonts w:ascii="Calibri" w:hAnsi="Calibri"/>
          <w:sz w:val="44"/>
          <w:szCs w:val="44"/>
        </w:rPr>
        <w:t>za 2019. godinu</w:t>
      </w:r>
    </w:p>
    <w:p w14:paraId="789F5DC6" w14:textId="77777777" w:rsidR="00F223B6" w:rsidRPr="00133320" w:rsidRDefault="00F223B6" w:rsidP="00F223B6">
      <w:pPr>
        <w:spacing w:after="160" w:line="259" w:lineRule="auto"/>
        <w:jc w:val="center"/>
        <w:rPr>
          <w:sz w:val="44"/>
          <w:szCs w:val="44"/>
        </w:rPr>
      </w:pPr>
    </w:p>
    <w:p w14:paraId="14DD5FA1" w14:textId="77777777" w:rsidR="00F223B6" w:rsidRPr="00133320" w:rsidRDefault="00F223B6" w:rsidP="00F223B6">
      <w:pPr>
        <w:spacing w:after="160" w:line="259" w:lineRule="auto"/>
        <w:jc w:val="center"/>
        <w:rPr>
          <w:sz w:val="20"/>
          <w:szCs w:val="20"/>
        </w:rPr>
      </w:pPr>
    </w:p>
    <w:p w14:paraId="0BAA7025" w14:textId="77777777" w:rsidR="00F223B6" w:rsidRPr="00133320" w:rsidRDefault="00F223B6" w:rsidP="00F223B6">
      <w:pPr>
        <w:spacing w:after="160" w:line="259" w:lineRule="auto"/>
        <w:rPr>
          <w:sz w:val="20"/>
          <w:szCs w:val="20"/>
        </w:rPr>
      </w:pPr>
    </w:p>
    <w:p w14:paraId="249CE7F3" w14:textId="77777777" w:rsidR="00F223B6" w:rsidRPr="00133320" w:rsidRDefault="00F223B6" w:rsidP="00F223B6">
      <w:pPr>
        <w:spacing w:after="160" w:line="259" w:lineRule="auto"/>
        <w:rPr>
          <w:sz w:val="20"/>
          <w:szCs w:val="20"/>
        </w:rPr>
      </w:pPr>
    </w:p>
    <w:p w14:paraId="327B2B12" w14:textId="77777777" w:rsidR="00F223B6" w:rsidRPr="00133320" w:rsidRDefault="00F223B6" w:rsidP="00F223B6">
      <w:pPr>
        <w:spacing w:after="160" w:line="259" w:lineRule="auto"/>
        <w:rPr>
          <w:sz w:val="20"/>
          <w:szCs w:val="20"/>
        </w:rPr>
      </w:pPr>
    </w:p>
    <w:p w14:paraId="3A302A8E" w14:textId="77777777" w:rsidR="00F223B6" w:rsidRPr="00133320" w:rsidRDefault="00F223B6" w:rsidP="00F223B6">
      <w:pPr>
        <w:spacing w:after="160" w:line="259" w:lineRule="auto"/>
        <w:rPr>
          <w:sz w:val="20"/>
          <w:szCs w:val="20"/>
        </w:rPr>
      </w:pPr>
    </w:p>
    <w:p w14:paraId="64DD5B55" w14:textId="77777777" w:rsidR="00F223B6" w:rsidRPr="00133320" w:rsidRDefault="00F223B6" w:rsidP="00F223B6">
      <w:pPr>
        <w:spacing w:after="160" w:line="259" w:lineRule="auto"/>
        <w:rPr>
          <w:sz w:val="20"/>
          <w:szCs w:val="20"/>
        </w:rPr>
      </w:pPr>
    </w:p>
    <w:p w14:paraId="1B05AC3D" w14:textId="77777777" w:rsidR="00F223B6" w:rsidRPr="00133320" w:rsidRDefault="00F223B6" w:rsidP="00F223B6">
      <w:pPr>
        <w:spacing w:after="160" w:line="259" w:lineRule="auto"/>
        <w:rPr>
          <w:sz w:val="20"/>
          <w:szCs w:val="20"/>
        </w:rPr>
      </w:pPr>
    </w:p>
    <w:p w14:paraId="43AD6A44" w14:textId="77777777" w:rsidR="00F223B6" w:rsidRPr="00133320" w:rsidRDefault="00F223B6" w:rsidP="00F223B6">
      <w:pPr>
        <w:spacing w:after="160" w:line="259" w:lineRule="auto"/>
        <w:rPr>
          <w:sz w:val="20"/>
          <w:szCs w:val="20"/>
        </w:rPr>
      </w:pPr>
    </w:p>
    <w:p w14:paraId="6ED27ED4" w14:textId="77777777" w:rsidR="00F223B6" w:rsidRPr="00133320" w:rsidRDefault="00F223B6" w:rsidP="00F223B6">
      <w:pPr>
        <w:spacing w:after="160" w:line="259" w:lineRule="auto"/>
        <w:rPr>
          <w:sz w:val="20"/>
          <w:szCs w:val="20"/>
        </w:rPr>
      </w:pPr>
    </w:p>
    <w:p w14:paraId="1C5879D6" w14:textId="77777777" w:rsidR="00F223B6" w:rsidRPr="00133320" w:rsidRDefault="00F223B6" w:rsidP="00F223B6">
      <w:pPr>
        <w:spacing w:after="160" w:line="259" w:lineRule="auto"/>
        <w:rPr>
          <w:sz w:val="20"/>
          <w:szCs w:val="20"/>
        </w:rPr>
      </w:pPr>
    </w:p>
    <w:p w14:paraId="0946D319" w14:textId="77777777" w:rsidR="00F223B6" w:rsidRPr="00133320" w:rsidRDefault="00F223B6" w:rsidP="00F223B6">
      <w:pPr>
        <w:spacing w:after="160" w:line="259" w:lineRule="auto"/>
        <w:rPr>
          <w:sz w:val="20"/>
          <w:szCs w:val="20"/>
        </w:rPr>
      </w:pPr>
    </w:p>
    <w:p w14:paraId="7D1D1D13" w14:textId="77777777" w:rsidR="00F223B6" w:rsidRPr="00133320" w:rsidRDefault="00F223B6" w:rsidP="00F223B6">
      <w:pPr>
        <w:spacing w:after="160" w:line="259" w:lineRule="auto"/>
        <w:rPr>
          <w:sz w:val="20"/>
          <w:szCs w:val="20"/>
        </w:rPr>
      </w:pPr>
    </w:p>
    <w:p w14:paraId="60F16E8B" w14:textId="77777777" w:rsidR="00F223B6" w:rsidRPr="00133320" w:rsidRDefault="00F223B6" w:rsidP="00F223B6">
      <w:pPr>
        <w:spacing w:after="0" w:line="259" w:lineRule="auto"/>
      </w:pPr>
      <w:r w:rsidRPr="00133320">
        <w:t xml:space="preserve">Samobor, </w:t>
      </w:r>
      <w:r w:rsidR="00563087" w:rsidRPr="00133320">
        <w:t>12.03.2020.</w:t>
      </w:r>
    </w:p>
    <w:p w14:paraId="292AA217" w14:textId="1B7F48C7" w:rsidR="00F223B6" w:rsidRPr="00133320" w:rsidRDefault="00F223B6" w:rsidP="00F223B6">
      <w:pPr>
        <w:spacing w:after="0" w:line="259" w:lineRule="auto"/>
      </w:pPr>
      <w:r w:rsidRPr="00133320">
        <w:t>KLASA: 960-03/20-05/</w:t>
      </w:r>
      <w:r w:rsidR="00FF43CC">
        <w:t>1</w:t>
      </w:r>
      <w:bookmarkStart w:id="1" w:name="_GoBack"/>
      <w:bookmarkEnd w:id="1"/>
    </w:p>
    <w:p w14:paraId="63990CCB" w14:textId="3A664F5E" w:rsidR="00F223B6" w:rsidRPr="00133320" w:rsidRDefault="00F223B6" w:rsidP="00F223B6">
      <w:pPr>
        <w:spacing w:after="0" w:line="259" w:lineRule="auto"/>
      </w:pPr>
      <w:r w:rsidRPr="00133320">
        <w:t>Ur. broj: 238/27-85-20-</w:t>
      </w:r>
      <w:r w:rsidR="006A771C">
        <w:t>510</w:t>
      </w:r>
    </w:p>
    <w:p w14:paraId="018CA9AE" w14:textId="77777777" w:rsidR="00F223B6" w:rsidRPr="00133320" w:rsidRDefault="00F223B6" w:rsidP="00F223B6">
      <w:pPr>
        <w:spacing w:after="160" w:line="259" w:lineRule="auto"/>
        <w:rPr>
          <w:sz w:val="20"/>
          <w:szCs w:val="20"/>
        </w:rPr>
      </w:pPr>
    </w:p>
    <w:p w14:paraId="56FD74EE" w14:textId="77777777" w:rsidR="00F223B6" w:rsidRPr="00133320" w:rsidRDefault="00F223B6" w:rsidP="00F223B6">
      <w:pPr>
        <w:pStyle w:val="Heading1"/>
      </w:pPr>
      <w:bookmarkStart w:id="2" w:name="_Toc34738107"/>
      <w:r w:rsidRPr="00133320">
        <w:lastRenderedPageBreak/>
        <w:t>SADRŽAJ</w:t>
      </w:r>
      <w:bookmarkEnd w:id="2"/>
    </w:p>
    <w:p w14:paraId="547BAC1F" w14:textId="77777777" w:rsidR="00F223B6" w:rsidRPr="00133320" w:rsidRDefault="00F223B6" w:rsidP="00F223B6"/>
    <w:sdt>
      <w:sdtPr>
        <w:rPr>
          <w:rFonts w:asciiTheme="minorHAnsi" w:eastAsiaTheme="minorHAnsi" w:hAnsiTheme="minorHAnsi" w:cstheme="minorBidi"/>
          <w:color w:val="auto"/>
          <w:sz w:val="22"/>
          <w:szCs w:val="22"/>
          <w:lang w:val="hr-HR"/>
        </w:rPr>
        <w:id w:val="159509245"/>
        <w:docPartObj>
          <w:docPartGallery w:val="Table of Contents"/>
          <w:docPartUnique/>
        </w:docPartObj>
      </w:sdtPr>
      <w:sdtEndPr>
        <w:rPr>
          <w:b/>
          <w:bCs/>
        </w:rPr>
      </w:sdtEndPr>
      <w:sdtContent>
        <w:p w14:paraId="2786FD0D" w14:textId="77777777" w:rsidR="00F223B6" w:rsidRPr="00133320" w:rsidRDefault="00F223B6" w:rsidP="00F223B6">
          <w:pPr>
            <w:pStyle w:val="TOCHeading"/>
            <w:rPr>
              <w:lang w:val="hr-HR"/>
            </w:rPr>
          </w:pPr>
        </w:p>
        <w:p w14:paraId="00A6A2C2" w14:textId="6E519A13" w:rsidR="00E17302" w:rsidRPr="00133320" w:rsidRDefault="00F223B6">
          <w:pPr>
            <w:pStyle w:val="TOC1"/>
            <w:tabs>
              <w:tab w:val="right" w:leader="dot" w:pos="9062"/>
            </w:tabs>
            <w:rPr>
              <w:rFonts w:eastAsiaTheme="minorEastAsia"/>
              <w:noProof/>
              <w:lang w:eastAsia="hr-HR"/>
            </w:rPr>
          </w:pPr>
          <w:r w:rsidRPr="00133320">
            <w:fldChar w:fldCharType="begin"/>
          </w:r>
          <w:r w:rsidRPr="00133320">
            <w:instrText xml:space="preserve"> TOC \o "1-3" \h \z \u </w:instrText>
          </w:r>
          <w:r w:rsidRPr="00133320">
            <w:fldChar w:fldCharType="separate"/>
          </w:r>
          <w:hyperlink w:anchor="_Toc34738107" w:history="1">
            <w:r w:rsidR="00E17302" w:rsidRPr="00133320">
              <w:rPr>
                <w:rStyle w:val="Hyperlink"/>
                <w:noProof/>
              </w:rPr>
              <w:t>SADRŽAJ</w:t>
            </w:r>
            <w:r w:rsidR="00E17302" w:rsidRPr="00133320">
              <w:rPr>
                <w:noProof/>
                <w:webHidden/>
              </w:rPr>
              <w:tab/>
            </w:r>
            <w:r w:rsidR="00E17302" w:rsidRPr="00133320">
              <w:rPr>
                <w:noProof/>
                <w:webHidden/>
              </w:rPr>
              <w:fldChar w:fldCharType="begin"/>
            </w:r>
            <w:r w:rsidR="00E17302" w:rsidRPr="00133320">
              <w:rPr>
                <w:noProof/>
                <w:webHidden/>
              </w:rPr>
              <w:instrText xml:space="preserve"> PAGEREF _Toc34738107 \h </w:instrText>
            </w:r>
            <w:r w:rsidR="00E17302" w:rsidRPr="00133320">
              <w:rPr>
                <w:noProof/>
                <w:webHidden/>
              </w:rPr>
            </w:r>
            <w:r w:rsidR="00E17302" w:rsidRPr="00133320">
              <w:rPr>
                <w:noProof/>
                <w:webHidden/>
              </w:rPr>
              <w:fldChar w:fldCharType="separate"/>
            </w:r>
            <w:r w:rsidR="00946EB0">
              <w:rPr>
                <w:noProof/>
                <w:webHidden/>
              </w:rPr>
              <w:t>2</w:t>
            </w:r>
            <w:r w:rsidR="00E17302" w:rsidRPr="00133320">
              <w:rPr>
                <w:noProof/>
                <w:webHidden/>
              </w:rPr>
              <w:fldChar w:fldCharType="end"/>
            </w:r>
          </w:hyperlink>
        </w:p>
        <w:p w14:paraId="13BEA773" w14:textId="0906C803" w:rsidR="00E17302" w:rsidRPr="00133320" w:rsidRDefault="006A771C">
          <w:pPr>
            <w:pStyle w:val="TOC1"/>
            <w:tabs>
              <w:tab w:val="right" w:leader="dot" w:pos="9062"/>
            </w:tabs>
            <w:rPr>
              <w:rFonts w:eastAsiaTheme="minorEastAsia"/>
              <w:noProof/>
              <w:lang w:eastAsia="hr-HR"/>
            </w:rPr>
          </w:pPr>
          <w:hyperlink w:anchor="_Toc34738108" w:history="1">
            <w:r w:rsidR="00E17302" w:rsidRPr="00133320">
              <w:rPr>
                <w:rStyle w:val="Hyperlink"/>
                <w:rFonts w:eastAsia="Times New Roman"/>
                <w:noProof/>
              </w:rPr>
              <w:t>SAŽETAK GODIŠNJEG IZVJEŠTAJA O RADU I POSLOVANJU PUČKOG OTVORENOG UČILIŠTA SAMOBOR ZA 2019. GODINU</w:t>
            </w:r>
            <w:r w:rsidR="00E17302" w:rsidRPr="00133320">
              <w:rPr>
                <w:noProof/>
                <w:webHidden/>
              </w:rPr>
              <w:tab/>
            </w:r>
            <w:r w:rsidR="00E17302" w:rsidRPr="00133320">
              <w:rPr>
                <w:noProof/>
                <w:webHidden/>
              </w:rPr>
              <w:fldChar w:fldCharType="begin"/>
            </w:r>
            <w:r w:rsidR="00E17302" w:rsidRPr="00133320">
              <w:rPr>
                <w:noProof/>
                <w:webHidden/>
              </w:rPr>
              <w:instrText xml:space="preserve"> PAGEREF _Toc34738108 \h </w:instrText>
            </w:r>
            <w:r w:rsidR="00E17302" w:rsidRPr="00133320">
              <w:rPr>
                <w:noProof/>
                <w:webHidden/>
              </w:rPr>
            </w:r>
            <w:r w:rsidR="00E17302" w:rsidRPr="00133320">
              <w:rPr>
                <w:noProof/>
                <w:webHidden/>
              </w:rPr>
              <w:fldChar w:fldCharType="separate"/>
            </w:r>
            <w:r w:rsidR="00946EB0">
              <w:rPr>
                <w:noProof/>
                <w:webHidden/>
              </w:rPr>
              <w:t>3</w:t>
            </w:r>
            <w:r w:rsidR="00E17302" w:rsidRPr="00133320">
              <w:rPr>
                <w:noProof/>
                <w:webHidden/>
              </w:rPr>
              <w:fldChar w:fldCharType="end"/>
            </w:r>
          </w:hyperlink>
        </w:p>
        <w:p w14:paraId="142A9862" w14:textId="340C70E4" w:rsidR="00E17302" w:rsidRPr="00133320" w:rsidRDefault="006A771C">
          <w:pPr>
            <w:pStyle w:val="TOC1"/>
            <w:tabs>
              <w:tab w:val="right" w:leader="dot" w:pos="9062"/>
            </w:tabs>
            <w:rPr>
              <w:rFonts w:eastAsiaTheme="minorEastAsia"/>
              <w:noProof/>
              <w:lang w:eastAsia="hr-HR"/>
            </w:rPr>
          </w:pPr>
          <w:hyperlink w:anchor="_Toc34738109" w:history="1">
            <w:r w:rsidR="00E17302" w:rsidRPr="00133320">
              <w:rPr>
                <w:rStyle w:val="Hyperlink"/>
                <w:rFonts w:eastAsia="Times New Roman"/>
                <w:noProof/>
              </w:rPr>
              <w:t>STATISTIKA DOGAĐANJA 1.1.-31.12.2019.</w:t>
            </w:r>
            <w:r w:rsidR="00E17302" w:rsidRPr="00133320">
              <w:rPr>
                <w:noProof/>
                <w:webHidden/>
              </w:rPr>
              <w:tab/>
            </w:r>
            <w:r w:rsidR="00E17302" w:rsidRPr="00133320">
              <w:rPr>
                <w:noProof/>
                <w:webHidden/>
              </w:rPr>
              <w:fldChar w:fldCharType="begin"/>
            </w:r>
            <w:r w:rsidR="00E17302" w:rsidRPr="00133320">
              <w:rPr>
                <w:noProof/>
                <w:webHidden/>
              </w:rPr>
              <w:instrText xml:space="preserve"> PAGEREF _Toc34738109 \h </w:instrText>
            </w:r>
            <w:r w:rsidR="00E17302" w:rsidRPr="00133320">
              <w:rPr>
                <w:noProof/>
                <w:webHidden/>
              </w:rPr>
            </w:r>
            <w:r w:rsidR="00E17302" w:rsidRPr="00133320">
              <w:rPr>
                <w:noProof/>
                <w:webHidden/>
              </w:rPr>
              <w:fldChar w:fldCharType="separate"/>
            </w:r>
            <w:r w:rsidR="00946EB0">
              <w:rPr>
                <w:noProof/>
                <w:webHidden/>
              </w:rPr>
              <w:t>6</w:t>
            </w:r>
            <w:r w:rsidR="00E17302" w:rsidRPr="00133320">
              <w:rPr>
                <w:noProof/>
                <w:webHidden/>
              </w:rPr>
              <w:fldChar w:fldCharType="end"/>
            </w:r>
          </w:hyperlink>
        </w:p>
        <w:p w14:paraId="4124B005" w14:textId="0F52D7CF" w:rsidR="00E17302" w:rsidRPr="00133320" w:rsidRDefault="006A771C">
          <w:pPr>
            <w:pStyle w:val="TOC1"/>
            <w:tabs>
              <w:tab w:val="right" w:leader="dot" w:pos="9062"/>
            </w:tabs>
            <w:rPr>
              <w:rFonts w:eastAsiaTheme="minorEastAsia"/>
              <w:noProof/>
              <w:lang w:eastAsia="hr-HR"/>
            </w:rPr>
          </w:pPr>
          <w:hyperlink w:anchor="_Toc34738110" w:history="1">
            <w:r w:rsidR="00E17302" w:rsidRPr="00133320">
              <w:rPr>
                <w:rStyle w:val="Hyperlink"/>
                <w:rFonts w:eastAsia="Times New Roman"/>
                <w:noProof/>
              </w:rPr>
              <w:t>44. SAMOBORSKA GLAZBENA JESEN</w:t>
            </w:r>
            <w:r w:rsidR="00E17302" w:rsidRPr="00133320">
              <w:rPr>
                <w:noProof/>
                <w:webHidden/>
              </w:rPr>
              <w:tab/>
            </w:r>
            <w:r w:rsidR="00E17302" w:rsidRPr="00133320">
              <w:rPr>
                <w:noProof/>
                <w:webHidden/>
              </w:rPr>
              <w:fldChar w:fldCharType="begin"/>
            </w:r>
            <w:r w:rsidR="00E17302" w:rsidRPr="00133320">
              <w:rPr>
                <w:noProof/>
                <w:webHidden/>
              </w:rPr>
              <w:instrText xml:space="preserve"> PAGEREF _Toc34738110 \h </w:instrText>
            </w:r>
            <w:r w:rsidR="00E17302" w:rsidRPr="00133320">
              <w:rPr>
                <w:noProof/>
                <w:webHidden/>
              </w:rPr>
            </w:r>
            <w:r w:rsidR="00E17302" w:rsidRPr="00133320">
              <w:rPr>
                <w:noProof/>
                <w:webHidden/>
              </w:rPr>
              <w:fldChar w:fldCharType="separate"/>
            </w:r>
            <w:r w:rsidR="00946EB0">
              <w:rPr>
                <w:noProof/>
                <w:webHidden/>
              </w:rPr>
              <w:t>9</w:t>
            </w:r>
            <w:r w:rsidR="00E17302" w:rsidRPr="00133320">
              <w:rPr>
                <w:noProof/>
                <w:webHidden/>
              </w:rPr>
              <w:fldChar w:fldCharType="end"/>
            </w:r>
          </w:hyperlink>
        </w:p>
        <w:p w14:paraId="37818BCB" w14:textId="127FF59E" w:rsidR="00E17302" w:rsidRPr="00133320" w:rsidRDefault="006A771C">
          <w:pPr>
            <w:pStyle w:val="TOC1"/>
            <w:tabs>
              <w:tab w:val="right" w:leader="dot" w:pos="9062"/>
            </w:tabs>
            <w:rPr>
              <w:rFonts w:eastAsiaTheme="minorEastAsia"/>
              <w:noProof/>
              <w:lang w:eastAsia="hr-HR"/>
            </w:rPr>
          </w:pPr>
          <w:hyperlink w:anchor="_Toc34738111" w:history="1">
            <w:r w:rsidR="00E17302" w:rsidRPr="00133320">
              <w:rPr>
                <w:rStyle w:val="Hyperlink"/>
                <w:rFonts w:eastAsia="Calibri"/>
                <w:noProof/>
                <w:lang w:eastAsia="hr-HR"/>
              </w:rPr>
              <w:t>IVANA SUMMER PERCUSSION FESTIVAL</w:t>
            </w:r>
            <w:r w:rsidR="00E17302" w:rsidRPr="00133320">
              <w:rPr>
                <w:noProof/>
                <w:webHidden/>
              </w:rPr>
              <w:tab/>
            </w:r>
            <w:r w:rsidR="00E17302" w:rsidRPr="00133320">
              <w:rPr>
                <w:noProof/>
                <w:webHidden/>
              </w:rPr>
              <w:fldChar w:fldCharType="begin"/>
            </w:r>
            <w:r w:rsidR="00E17302" w:rsidRPr="00133320">
              <w:rPr>
                <w:noProof/>
                <w:webHidden/>
              </w:rPr>
              <w:instrText xml:space="preserve"> PAGEREF _Toc34738111 \h </w:instrText>
            </w:r>
            <w:r w:rsidR="00E17302" w:rsidRPr="00133320">
              <w:rPr>
                <w:noProof/>
                <w:webHidden/>
              </w:rPr>
            </w:r>
            <w:r w:rsidR="00E17302" w:rsidRPr="00133320">
              <w:rPr>
                <w:noProof/>
                <w:webHidden/>
              </w:rPr>
              <w:fldChar w:fldCharType="separate"/>
            </w:r>
            <w:r w:rsidR="00946EB0">
              <w:rPr>
                <w:noProof/>
                <w:webHidden/>
              </w:rPr>
              <w:t>13</w:t>
            </w:r>
            <w:r w:rsidR="00E17302" w:rsidRPr="00133320">
              <w:rPr>
                <w:noProof/>
                <w:webHidden/>
              </w:rPr>
              <w:fldChar w:fldCharType="end"/>
            </w:r>
          </w:hyperlink>
        </w:p>
        <w:p w14:paraId="7FDCAFFA" w14:textId="25B5EECB" w:rsidR="00E17302" w:rsidRPr="00133320" w:rsidRDefault="006A771C">
          <w:pPr>
            <w:pStyle w:val="TOC1"/>
            <w:tabs>
              <w:tab w:val="right" w:leader="dot" w:pos="9062"/>
            </w:tabs>
            <w:rPr>
              <w:rFonts w:eastAsiaTheme="minorEastAsia"/>
              <w:noProof/>
              <w:lang w:eastAsia="hr-HR"/>
            </w:rPr>
          </w:pPr>
          <w:hyperlink w:anchor="_Toc34738112" w:history="1">
            <w:r w:rsidR="00E17302" w:rsidRPr="00133320">
              <w:rPr>
                <w:rStyle w:val="Hyperlink"/>
                <w:noProof/>
              </w:rPr>
              <w:t>CIKLUS KONCERATA U GALERIJI PRICA I SAMOBORSKI CIKLUS</w:t>
            </w:r>
            <w:r w:rsidR="00E17302" w:rsidRPr="00133320">
              <w:rPr>
                <w:noProof/>
                <w:webHidden/>
              </w:rPr>
              <w:tab/>
            </w:r>
            <w:r w:rsidR="00E17302" w:rsidRPr="00133320">
              <w:rPr>
                <w:noProof/>
                <w:webHidden/>
              </w:rPr>
              <w:fldChar w:fldCharType="begin"/>
            </w:r>
            <w:r w:rsidR="00E17302" w:rsidRPr="00133320">
              <w:rPr>
                <w:noProof/>
                <w:webHidden/>
              </w:rPr>
              <w:instrText xml:space="preserve"> PAGEREF _Toc34738112 \h </w:instrText>
            </w:r>
            <w:r w:rsidR="00E17302" w:rsidRPr="00133320">
              <w:rPr>
                <w:noProof/>
                <w:webHidden/>
              </w:rPr>
            </w:r>
            <w:r w:rsidR="00E17302" w:rsidRPr="00133320">
              <w:rPr>
                <w:noProof/>
                <w:webHidden/>
              </w:rPr>
              <w:fldChar w:fldCharType="separate"/>
            </w:r>
            <w:r w:rsidR="00946EB0">
              <w:rPr>
                <w:noProof/>
                <w:webHidden/>
              </w:rPr>
              <w:t>16</w:t>
            </w:r>
            <w:r w:rsidR="00E17302" w:rsidRPr="00133320">
              <w:rPr>
                <w:noProof/>
                <w:webHidden/>
              </w:rPr>
              <w:fldChar w:fldCharType="end"/>
            </w:r>
          </w:hyperlink>
        </w:p>
        <w:p w14:paraId="505803BA" w14:textId="60406DDC" w:rsidR="00E17302" w:rsidRPr="00133320" w:rsidRDefault="006A771C" w:rsidP="00E17302">
          <w:pPr>
            <w:pStyle w:val="TOC2"/>
            <w:tabs>
              <w:tab w:val="right" w:leader="dot" w:pos="9062"/>
            </w:tabs>
            <w:ind w:left="0"/>
            <w:rPr>
              <w:rFonts w:asciiTheme="minorHAnsi" w:eastAsiaTheme="minorEastAsia" w:hAnsiTheme="minorHAnsi" w:cstheme="minorBidi"/>
              <w:noProof/>
              <w:lang w:eastAsia="hr-HR"/>
            </w:rPr>
          </w:pPr>
          <w:hyperlink w:anchor="_Toc34738113" w:history="1">
            <w:r w:rsidR="00E17302" w:rsidRPr="00133320">
              <w:rPr>
                <w:rStyle w:val="Hyperlink"/>
                <w:noProof/>
              </w:rPr>
              <w:t>KAZALIŠNE PREDSTAVE ZA ODRASLE I DJECU</w:t>
            </w:r>
            <w:r w:rsidR="00E17302" w:rsidRPr="00133320">
              <w:rPr>
                <w:noProof/>
                <w:webHidden/>
              </w:rPr>
              <w:tab/>
            </w:r>
            <w:r w:rsidR="00E17302" w:rsidRPr="00133320">
              <w:rPr>
                <w:noProof/>
                <w:webHidden/>
              </w:rPr>
              <w:fldChar w:fldCharType="begin"/>
            </w:r>
            <w:r w:rsidR="00E17302" w:rsidRPr="00133320">
              <w:rPr>
                <w:noProof/>
                <w:webHidden/>
              </w:rPr>
              <w:instrText xml:space="preserve"> PAGEREF _Toc34738113 \h </w:instrText>
            </w:r>
            <w:r w:rsidR="00E17302" w:rsidRPr="00133320">
              <w:rPr>
                <w:noProof/>
                <w:webHidden/>
              </w:rPr>
            </w:r>
            <w:r w:rsidR="00E17302" w:rsidRPr="00133320">
              <w:rPr>
                <w:noProof/>
                <w:webHidden/>
              </w:rPr>
              <w:fldChar w:fldCharType="separate"/>
            </w:r>
            <w:r w:rsidR="00946EB0">
              <w:rPr>
                <w:noProof/>
                <w:webHidden/>
              </w:rPr>
              <w:t>18</w:t>
            </w:r>
            <w:r w:rsidR="00E17302" w:rsidRPr="00133320">
              <w:rPr>
                <w:noProof/>
                <w:webHidden/>
              </w:rPr>
              <w:fldChar w:fldCharType="end"/>
            </w:r>
          </w:hyperlink>
        </w:p>
        <w:p w14:paraId="5B93E4CA" w14:textId="3E73460C" w:rsidR="00E17302" w:rsidRPr="00133320" w:rsidRDefault="006A771C" w:rsidP="00E17302">
          <w:pPr>
            <w:pStyle w:val="TOC2"/>
            <w:tabs>
              <w:tab w:val="right" w:leader="dot" w:pos="9062"/>
            </w:tabs>
            <w:ind w:left="0"/>
            <w:rPr>
              <w:rFonts w:asciiTheme="minorHAnsi" w:eastAsiaTheme="minorEastAsia" w:hAnsiTheme="minorHAnsi" w:cstheme="minorBidi"/>
              <w:noProof/>
              <w:lang w:eastAsia="hr-HR"/>
            </w:rPr>
          </w:pPr>
          <w:hyperlink w:anchor="_Toc34738114" w:history="1">
            <w:r w:rsidR="00E17302" w:rsidRPr="00133320">
              <w:rPr>
                <w:rStyle w:val="Hyperlink"/>
                <w:rFonts w:eastAsiaTheme="majorEastAsia"/>
                <w:noProof/>
              </w:rPr>
              <w:t>DJEČJI SVIJET NEDJELJOM U 5 (KAZALIŠNE PREDSTAVE ZA DJECU)</w:t>
            </w:r>
            <w:r w:rsidR="00E17302" w:rsidRPr="00133320">
              <w:rPr>
                <w:noProof/>
                <w:webHidden/>
              </w:rPr>
              <w:tab/>
            </w:r>
            <w:r w:rsidR="00E17302" w:rsidRPr="00133320">
              <w:rPr>
                <w:noProof/>
                <w:webHidden/>
              </w:rPr>
              <w:fldChar w:fldCharType="begin"/>
            </w:r>
            <w:r w:rsidR="00E17302" w:rsidRPr="00133320">
              <w:rPr>
                <w:noProof/>
                <w:webHidden/>
              </w:rPr>
              <w:instrText xml:space="preserve"> PAGEREF _Toc34738114 \h </w:instrText>
            </w:r>
            <w:r w:rsidR="00E17302" w:rsidRPr="00133320">
              <w:rPr>
                <w:noProof/>
                <w:webHidden/>
              </w:rPr>
            </w:r>
            <w:r w:rsidR="00E17302" w:rsidRPr="00133320">
              <w:rPr>
                <w:noProof/>
                <w:webHidden/>
              </w:rPr>
              <w:fldChar w:fldCharType="separate"/>
            </w:r>
            <w:r w:rsidR="00946EB0">
              <w:rPr>
                <w:noProof/>
                <w:webHidden/>
              </w:rPr>
              <w:t>19</w:t>
            </w:r>
            <w:r w:rsidR="00E17302" w:rsidRPr="00133320">
              <w:rPr>
                <w:noProof/>
                <w:webHidden/>
              </w:rPr>
              <w:fldChar w:fldCharType="end"/>
            </w:r>
          </w:hyperlink>
        </w:p>
        <w:p w14:paraId="53BCFAA4" w14:textId="7707538B" w:rsidR="00E17302" w:rsidRPr="00133320" w:rsidRDefault="006A771C" w:rsidP="00E17302">
          <w:pPr>
            <w:pStyle w:val="TOC2"/>
            <w:tabs>
              <w:tab w:val="right" w:leader="dot" w:pos="9062"/>
            </w:tabs>
            <w:ind w:left="0"/>
            <w:rPr>
              <w:rFonts w:asciiTheme="minorHAnsi" w:eastAsiaTheme="minorEastAsia" w:hAnsiTheme="minorHAnsi" w:cstheme="minorBidi"/>
              <w:noProof/>
              <w:lang w:eastAsia="hr-HR"/>
            </w:rPr>
          </w:pPr>
          <w:hyperlink w:anchor="_Toc34738115" w:history="1">
            <w:r w:rsidR="00E17302" w:rsidRPr="00133320">
              <w:rPr>
                <w:rStyle w:val="Hyperlink"/>
                <w:rFonts w:eastAsiaTheme="majorEastAsia"/>
                <w:noProof/>
              </w:rPr>
              <w:t>AMATERSKO KAZALIŠTE POU SAMOBOR – PAX</w:t>
            </w:r>
            <w:r w:rsidR="00E17302" w:rsidRPr="00133320">
              <w:rPr>
                <w:noProof/>
                <w:webHidden/>
              </w:rPr>
              <w:tab/>
            </w:r>
            <w:r w:rsidR="00E17302" w:rsidRPr="00133320">
              <w:rPr>
                <w:noProof/>
                <w:webHidden/>
              </w:rPr>
              <w:fldChar w:fldCharType="begin"/>
            </w:r>
            <w:r w:rsidR="00E17302" w:rsidRPr="00133320">
              <w:rPr>
                <w:noProof/>
                <w:webHidden/>
              </w:rPr>
              <w:instrText xml:space="preserve"> PAGEREF _Toc34738115 \h </w:instrText>
            </w:r>
            <w:r w:rsidR="00E17302" w:rsidRPr="00133320">
              <w:rPr>
                <w:noProof/>
                <w:webHidden/>
              </w:rPr>
            </w:r>
            <w:r w:rsidR="00E17302" w:rsidRPr="00133320">
              <w:rPr>
                <w:noProof/>
                <w:webHidden/>
              </w:rPr>
              <w:fldChar w:fldCharType="separate"/>
            </w:r>
            <w:r w:rsidR="00946EB0">
              <w:rPr>
                <w:noProof/>
                <w:webHidden/>
              </w:rPr>
              <w:t>19</w:t>
            </w:r>
            <w:r w:rsidR="00E17302" w:rsidRPr="00133320">
              <w:rPr>
                <w:noProof/>
                <w:webHidden/>
              </w:rPr>
              <w:fldChar w:fldCharType="end"/>
            </w:r>
          </w:hyperlink>
        </w:p>
        <w:p w14:paraId="13E83694" w14:textId="463010EE" w:rsidR="00E17302" w:rsidRPr="00133320" w:rsidRDefault="006A771C">
          <w:pPr>
            <w:pStyle w:val="TOC1"/>
            <w:tabs>
              <w:tab w:val="right" w:leader="dot" w:pos="9062"/>
            </w:tabs>
            <w:rPr>
              <w:rFonts w:eastAsiaTheme="minorEastAsia"/>
              <w:noProof/>
              <w:lang w:eastAsia="hr-HR"/>
            </w:rPr>
          </w:pPr>
          <w:hyperlink w:anchor="_Toc34738116" w:history="1">
            <w:r w:rsidR="00E17302" w:rsidRPr="00133320">
              <w:rPr>
                <w:rStyle w:val="Hyperlink"/>
                <w:rFonts w:eastAsiaTheme="majorEastAsia" w:cstheme="minorHAnsi"/>
                <w:bCs/>
                <w:noProof/>
                <w:u w:val="none"/>
              </w:rPr>
              <w:t>VRAZOVA LJUBICA - Festival ljubavne poezije</w:t>
            </w:r>
            <w:r w:rsidR="00E17302" w:rsidRPr="00133320">
              <w:rPr>
                <w:noProof/>
                <w:webHidden/>
              </w:rPr>
              <w:tab/>
            </w:r>
            <w:r w:rsidR="00E17302" w:rsidRPr="00133320">
              <w:rPr>
                <w:noProof/>
                <w:webHidden/>
              </w:rPr>
              <w:fldChar w:fldCharType="begin"/>
            </w:r>
            <w:r w:rsidR="00E17302" w:rsidRPr="00133320">
              <w:rPr>
                <w:noProof/>
                <w:webHidden/>
              </w:rPr>
              <w:instrText xml:space="preserve"> PAGEREF _Toc34738116 \h </w:instrText>
            </w:r>
            <w:r w:rsidR="00E17302" w:rsidRPr="00133320">
              <w:rPr>
                <w:noProof/>
                <w:webHidden/>
              </w:rPr>
            </w:r>
            <w:r w:rsidR="00E17302" w:rsidRPr="00133320">
              <w:rPr>
                <w:noProof/>
                <w:webHidden/>
              </w:rPr>
              <w:fldChar w:fldCharType="separate"/>
            </w:r>
            <w:r w:rsidR="00946EB0">
              <w:rPr>
                <w:noProof/>
                <w:webHidden/>
              </w:rPr>
              <w:t>21</w:t>
            </w:r>
            <w:r w:rsidR="00E17302" w:rsidRPr="00133320">
              <w:rPr>
                <w:noProof/>
                <w:webHidden/>
              </w:rPr>
              <w:fldChar w:fldCharType="end"/>
            </w:r>
          </w:hyperlink>
        </w:p>
        <w:p w14:paraId="4E828CCE" w14:textId="35C32C52" w:rsidR="00E17302" w:rsidRPr="00133320" w:rsidRDefault="006A771C">
          <w:pPr>
            <w:pStyle w:val="TOC1"/>
            <w:tabs>
              <w:tab w:val="right" w:leader="dot" w:pos="9062"/>
            </w:tabs>
            <w:rPr>
              <w:rFonts w:eastAsiaTheme="minorEastAsia"/>
              <w:noProof/>
              <w:lang w:eastAsia="hr-HR"/>
            </w:rPr>
          </w:pPr>
          <w:hyperlink w:anchor="_Toc34738117" w:history="1">
            <w:r w:rsidR="00E17302" w:rsidRPr="00133320">
              <w:rPr>
                <w:rStyle w:val="Hyperlink"/>
                <w:noProof/>
              </w:rPr>
              <w:t>GALERIJA PRICA</w:t>
            </w:r>
            <w:r w:rsidR="00E17302" w:rsidRPr="00133320">
              <w:rPr>
                <w:noProof/>
                <w:webHidden/>
              </w:rPr>
              <w:tab/>
            </w:r>
            <w:r w:rsidR="00E17302" w:rsidRPr="00133320">
              <w:rPr>
                <w:noProof/>
                <w:webHidden/>
              </w:rPr>
              <w:fldChar w:fldCharType="begin"/>
            </w:r>
            <w:r w:rsidR="00E17302" w:rsidRPr="00133320">
              <w:rPr>
                <w:noProof/>
                <w:webHidden/>
              </w:rPr>
              <w:instrText xml:space="preserve"> PAGEREF _Toc34738117 \h </w:instrText>
            </w:r>
            <w:r w:rsidR="00E17302" w:rsidRPr="00133320">
              <w:rPr>
                <w:noProof/>
                <w:webHidden/>
              </w:rPr>
            </w:r>
            <w:r w:rsidR="00E17302" w:rsidRPr="00133320">
              <w:rPr>
                <w:noProof/>
                <w:webHidden/>
              </w:rPr>
              <w:fldChar w:fldCharType="separate"/>
            </w:r>
            <w:r w:rsidR="00946EB0">
              <w:rPr>
                <w:noProof/>
                <w:webHidden/>
              </w:rPr>
              <w:t>24</w:t>
            </w:r>
            <w:r w:rsidR="00E17302" w:rsidRPr="00133320">
              <w:rPr>
                <w:noProof/>
                <w:webHidden/>
              </w:rPr>
              <w:fldChar w:fldCharType="end"/>
            </w:r>
          </w:hyperlink>
        </w:p>
        <w:p w14:paraId="016087CB" w14:textId="4D69553C" w:rsidR="00E17302" w:rsidRPr="00133320" w:rsidRDefault="006A771C" w:rsidP="00E17302">
          <w:pPr>
            <w:pStyle w:val="TOC2"/>
            <w:tabs>
              <w:tab w:val="right" w:leader="dot" w:pos="9062"/>
            </w:tabs>
            <w:ind w:left="0"/>
            <w:rPr>
              <w:rFonts w:asciiTheme="minorHAnsi" w:eastAsiaTheme="minorEastAsia" w:hAnsiTheme="minorHAnsi" w:cstheme="minorBidi"/>
              <w:noProof/>
              <w:lang w:eastAsia="hr-HR"/>
            </w:rPr>
          </w:pPr>
          <w:hyperlink w:anchor="_Toc34738118" w:history="1">
            <w:r w:rsidR="00E17302" w:rsidRPr="00133320">
              <w:rPr>
                <w:rStyle w:val="Hyperlink"/>
                <w:noProof/>
              </w:rPr>
              <w:t>IZLOŽBENI PROGRAM U CENTRU ZA MLADE BUNKER</w:t>
            </w:r>
            <w:r w:rsidR="00E17302" w:rsidRPr="00133320">
              <w:rPr>
                <w:noProof/>
                <w:webHidden/>
              </w:rPr>
              <w:tab/>
            </w:r>
            <w:r w:rsidR="00E17302" w:rsidRPr="00133320">
              <w:rPr>
                <w:noProof/>
                <w:webHidden/>
              </w:rPr>
              <w:fldChar w:fldCharType="begin"/>
            </w:r>
            <w:r w:rsidR="00E17302" w:rsidRPr="00133320">
              <w:rPr>
                <w:noProof/>
                <w:webHidden/>
              </w:rPr>
              <w:instrText xml:space="preserve"> PAGEREF _Toc34738118 \h </w:instrText>
            </w:r>
            <w:r w:rsidR="00E17302" w:rsidRPr="00133320">
              <w:rPr>
                <w:noProof/>
                <w:webHidden/>
              </w:rPr>
            </w:r>
            <w:r w:rsidR="00E17302" w:rsidRPr="00133320">
              <w:rPr>
                <w:noProof/>
                <w:webHidden/>
              </w:rPr>
              <w:fldChar w:fldCharType="separate"/>
            </w:r>
            <w:r w:rsidR="00946EB0">
              <w:rPr>
                <w:noProof/>
                <w:webHidden/>
              </w:rPr>
              <w:t>35</w:t>
            </w:r>
            <w:r w:rsidR="00E17302" w:rsidRPr="00133320">
              <w:rPr>
                <w:noProof/>
                <w:webHidden/>
              </w:rPr>
              <w:fldChar w:fldCharType="end"/>
            </w:r>
          </w:hyperlink>
        </w:p>
        <w:p w14:paraId="6F4618C3" w14:textId="2450EF76" w:rsidR="00E17302" w:rsidRPr="00133320" w:rsidRDefault="006A771C">
          <w:pPr>
            <w:pStyle w:val="TOC1"/>
            <w:tabs>
              <w:tab w:val="right" w:leader="dot" w:pos="9062"/>
            </w:tabs>
            <w:rPr>
              <w:rFonts w:eastAsiaTheme="minorEastAsia"/>
              <w:noProof/>
              <w:lang w:eastAsia="hr-HR"/>
            </w:rPr>
          </w:pPr>
          <w:hyperlink w:anchor="_Toc34738119" w:history="1">
            <w:r w:rsidR="00E17302" w:rsidRPr="00133320">
              <w:rPr>
                <w:rStyle w:val="Hyperlink"/>
                <w:noProof/>
              </w:rPr>
              <w:t>KINO SAMOBOR</w:t>
            </w:r>
            <w:r w:rsidR="00E17302" w:rsidRPr="00133320">
              <w:rPr>
                <w:noProof/>
                <w:webHidden/>
              </w:rPr>
              <w:tab/>
            </w:r>
            <w:r w:rsidR="00E17302" w:rsidRPr="00133320">
              <w:rPr>
                <w:noProof/>
                <w:webHidden/>
              </w:rPr>
              <w:fldChar w:fldCharType="begin"/>
            </w:r>
            <w:r w:rsidR="00E17302" w:rsidRPr="00133320">
              <w:rPr>
                <w:noProof/>
                <w:webHidden/>
              </w:rPr>
              <w:instrText xml:space="preserve"> PAGEREF _Toc34738119 \h </w:instrText>
            </w:r>
            <w:r w:rsidR="00E17302" w:rsidRPr="00133320">
              <w:rPr>
                <w:noProof/>
                <w:webHidden/>
              </w:rPr>
            </w:r>
            <w:r w:rsidR="00E17302" w:rsidRPr="00133320">
              <w:rPr>
                <w:noProof/>
                <w:webHidden/>
              </w:rPr>
              <w:fldChar w:fldCharType="separate"/>
            </w:r>
            <w:r w:rsidR="00946EB0">
              <w:rPr>
                <w:noProof/>
                <w:webHidden/>
              </w:rPr>
              <w:t>44</w:t>
            </w:r>
            <w:r w:rsidR="00E17302" w:rsidRPr="00133320">
              <w:rPr>
                <w:noProof/>
                <w:webHidden/>
              </w:rPr>
              <w:fldChar w:fldCharType="end"/>
            </w:r>
          </w:hyperlink>
        </w:p>
        <w:p w14:paraId="6F30DC83" w14:textId="0EF8A843" w:rsidR="00E17302" w:rsidRPr="00133320" w:rsidRDefault="006A771C">
          <w:pPr>
            <w:pStyle w:val="TOC1"/>
            <w:tabs>
              <w:tab w:val="right" w:leader="dot" w:pos="9062"/>
            </w:tabs>
            <w:rPr>
              <w:rFonts w:eastAsiaTheme="minorEastAsia"/>
              <w:noProof/>
              <w:lang w:eastAsia="hr-HR"/>
            </w:rPr>
          </w:pPr>
          <w:hyperlink w:anchor="_Toc34738120" w:history="1">
            <w:r w:rsidR="00E17302" w:rsidRPr="00133320">
              <w:rPr>
                <w:rStyle w:val="Hyperlink"/>
                <w:noProof/>
              </w:rPr>
              <w:t>OBRAZOVNI PROGRAMI</w:t>
            </w:r>
            <w:r w:rsidR="00E17302" w:rsidRPr="00133320">
              <w:rPr>
                <w:noProof/>
                <w:webHidden/>
              </w:rPr>
              <w:tab/>
            </w:r>
            <w:r w:rsidR="00E17302" w:rsidRPr="00133320">
              <w:rPr>
                <w:noProof/>
                <w:webHidden/>
              </w:rPr>
              <w:fldChar w:fldCharType="begin"/>
            </w:r>
            <w:r w:rsidR="00E17302" w:rsidRPr="00133320">
              <w:rPr>
                <w:noProof/>
                <w:webHidden/>
              </w:rPr>
              <w:instrText xml:space="preserve"> PAGEREF _Toc34738120 \h </w:instrText>
            </w:r>
            <w:r w:rsidR="00E17302" w:rsidRPr="00133320">
              <w:rPr>
                <w:noProof/>
                <w:webHidden/>
              </w:rPr>
            </w:r>
            <w:r w:rsidR="00E17302" w:rsidRPr="00133320">
              <w:rPr>
                <w:noProof/>
                <w:webHidden/>
              </w:rPr>
              <w:fldChar w:fldCharType="separate"/>
            </w:r>
            <w:r w:rsidR="00946EB0">
              <w:rPr>
                <w:noProof/>
                <w:webHidden/>
              </w:rPr>
              <w:t>57</w:t>
            </w:r>
            <w:r w:rsidR="00E17302" w:rsidRPr="00133320">
              <w:rPr>
                <w:noProof/>
                <w:webHidden/>
              </w:rPr>
              <w:fldChar w:fldCharType="end"/>
            </w:r>
          </w:hyperlink>
        </w:p>
        <w:p w14:paraId="408873B8" w14:textId="002DEFB0" w:rsidR="00E17302" w:rsidRPr="00133320" w:rsidRDefault="006A771C">
          <w:pPr>
            <w:pStyle w:val="TOC1"/>
            <w:tabs>
              <w:tab w:val="right" w:leader="dot" w:pos="9062"/>
            </w:tabs>
            <w:rPr>
              <w:rFonts w:eastAsiaTheme="minorEastAsia"/>
              <w:noProof/>
              <w:lang w:eastAsia="hr-HR"/>
            </w:rPr>
          </w:pPr>
          <w:hyperlink w:anchor="_Toc34738121" w:history="1">
            <w:r w:rsidR="00E17302" w:rsidRPr="00133320">
              <w:rPr>
                <w:rStyle w:val="Hyperlink"/>
                <w:noProof/>
              </w:rPr>
              <w:t>CENTAR ZA MLADE BUNKER</w:t>
            </w:r>
            <w:r w:rsidR="00E17302" w:rsidRPr="00133320">
              <w:rPr>
                <w:noProof/>
                <w:webHidden/>
              </w:rPr>
              <w:tab/>
            </w:r>
            <w:r w:rsidR="00E17302" w:rsidRPr="00133320">
              <w:rPr>
                <w:noProof/>
                <w:webHidden/>
              </w:rPr>
              <w:fldChar w:fldCharType="begin"/>
            </w:r>
            <w:r w:rsidR="00E17302" w:rsidRPr="00133320">
              <w:rPr>
                <w:noProof/>
                <w:webHidden/>
              </w:rPr>
              <w:instrText xml:space="preserve"> PAGEREF _Toc34738121 \h </w:instrText>
            </w:r>
            <w:r w:rsidR="00E17302" w:rsidRPr="00133320">
              <w:rPr>
                <w:noProof/>
                <w:webHidden/>
              </w:rPr>
            </w:r>
            <w:r w:rsidR="00E17302" w:rsidRPr="00133320">
              <w:rPr>
                <w:noProof/>
                <w:webHidden/>
              </w:rPr>
              <w:fldChar w:fldCharType="separate"/>
            </w:r>
            <w:r w:rsidR="00946EB0">
              <w:rPr>
                <w:noProof/>
                <w:webHidden/>
              </w:rPr>
              <w:t>73</w:t>
            </w:r>
            <w:r w:rsidR="00E17302" w:rsidRPr="00133320">
              <w:rPr>
                <w:noProof/>
                <w:webHidden/>
              </w:rPr>
              <w:fldChar w:fldCharType="end"/>
            </w:r>
          </w:hyperlink>
        </w:p>
        <w:p w14:paraId="4DCC237F" w14:textId="77777777" w:rsidR="00F223B6" w:rsidRPr="00133320" w:rsidRDefault="00F223B6" w:rsidP="00F223B6">
          <w:r w:rsidRPr="00133320">
            <w:rPr>
              <w:b/>
              <w:bCs/>
            </w:rPr>
            <w:fldChar w:fldCharType="end"/>
          </w:r>
        </w:p>
      </w:sdtContent>
    </w:sdt>
    <w:p w14:paraId="2B7AAE2F" w14:textId="77777777" w:rsidR="00F223B6" w:rsidRPr="00133320" w:rsidRDefault="00F223B6" w:rsidP="00F223B6">
      <w:pPr>
        <w:spacing w:after="160" w:line="259" w:lineRule="auto"/>
      </w:pPr>
    </w:p>
    <w:p w14:paraId="1C78FBE5" w14:textId="77777777" w:rsidR="00F223B6" w:rsidRPr="00133320" w:rsidRDefault="00F223B6" w:rsidP="00F223B6">
      <w:pPr>
        <w:spacing w:after="160" w:line="259" w:lineRule="auto"/>
      </w:pPr>
    </w:p>
    <w:p w14:paraId="68644A38" w14:textId="77777777" w:rsidR="00F223B6" w:rsidRPr="00133320" w:rsidRDefault="00F223B6" w:rsidP="00F223B6">
      <w:pPr>
        <w:spacing w:after="160" w:line="259" w:lineRule="auto"/>
      </w:pPr>
    </w:p>
    <w:p w14:paraId="6A8031DD" w14:textId="77777777" w:rsidR="00F223B6" w:rsidRPr="00133320" w:rsidRDefault="00F223B6" w:rsidP="00F223B6">
      <w:pPr>
        <w:spacing w:after="160" w:line="259" w:lineRule="auto"/>
      </w:pPr>
    </w:p>
    <w:p w14:paraId="5305DE39" w14:textId="2E32E619" w:rsidR="00F223B6" w:rsidRDefault="00F223B6" w:rsidP="00F223B6">
      <w:pPr>
        <w:spacing w:after="160" w:line="259" w:lineRule="auto"/>
      </w:pPr>
    </w:p>
    <w:p w14:paraId="71B2110A" w14:textId="77777777" w:rsidR="00946EB0" w:rsidRPr="00133320" w:rsidRDefault="00946EB0" w:rsidP="00F223B6">
      <w:pPr>
        <w:spacing w:after="160" w:line="259" w:lineRule="auto"/>
      </w:pPr>
    </w:p>
    <w:p w14:paraId="232B22FA" w14:textId="77777777" w:rsidR="00F223B6" w:rsidRPr="00133320" w:rsidRDefault="00F223B6" w:rsidP="00F223B6">
      <w:pPr>
        <w:spacing w:after="160" w:line="259" w:lineRule="auto"/>
      </w:pPr>
    </w:p>
    <w:p w14:paraId="48E9845F" w14:textId="77777777" w:rsidR="00F223B6" w:rsidRPr="00133320" w:rsidRDefault="00F223B6" w:rsidP="00F223B6">
      <w:pPr>
        <w:spacing w:after="160" w:line="259" w:lineRule="auto"/>
      </w:pPr>
    </w:p>
    <w:p w14:paraId="41880927" w14:textId="77777777" w:rsidR="00F223B6" w:rsidRPr="00133320" w:rsidRDefault="00F223B6" w:rsidP="00F223B6">
      <w:pPr>
        <w:spacing w:after="160" w:line="259" w:lineRule="auto"/>
      </w:pPr>
    </w:p>
    <w:p w14:paraId="1AD3F270" w14:textId="77777777" w:rsidR="00F223B6" w:rsidRPr="00133320" w:rsidRDefault="00F223B6" w:rsidP="00F223B6">
      <w:pPr>
        <w:spacing w:after="160" w:line="259" w:lineRule="auto"/>
      </w:pPr>
    </w:p>
    <w:p w14:paraId="50088149" w14:textId="77777777" w:rsidR="00F223B6" w:rsidRPr="00133320" w:rsidRDefault="00F223B6" w:rsidP="00F223B6">
      <w:pPr>
        <w:pStyle w:val="Heading1"/>
        <w:rPr>
          <w:rFonts w:eastAsia="Times New Roman"/>
          <w:color w:val="5B9BD5" w:themeColor="accent1"/>
        </w:rPr>
      </w:pPr>
      <w:bookmarkStart w:id="3" w:name="_Toc34738108"/>
      <w:r w:rsidRPr="00133320">
        <w:rPr>
          <w:rFonts w:eastAsia="Times New Roman"/>
          <w:color w:val="5B9BD5" w:themeColor="accent1"/>
        </w:rPr>
        <w:lastRenderedPageBreak/>
        <w:t>SAŽETAK GODIŠNJEG IZVJEŠTAJA O RADU I POSLOVANJU PUČKOG OTVORENOG UČILIŠTA SAMOBOR ZA 2019. GODINU</w:t>
      </w:r>
      <w:bookmarkEnd w:id="3"/>
      <w:r w:rsidRPr="00133320">
        <w:rPr>
          <w:rFonts w:eastAsia="Times New Roman"/>
          <w:color w:val="5B9BD5" w:themeColor="accent1"/>
        </w:rPr>
        <w:t xml:space="preserve"> </w:t>
      </w:r>
    </w:p>
    <w:p w14:paraId="7154BC1C" w14:textId="77777777" w:rsidR="00171416" w:rsidRPr="00133320" w:rsidRDefault="00171416" w:rsidP="00171416"/>
    <w:p w14:paraId="5AC18245" w14:textId="66CD64D7" w:rsidR="00171416" w:rsidRPr="00133320" w:rsidRDefault="00171416" w:rsidP="00171416">
      <w:pPr>
        <w:spacing w:after="160" w:line="259" w:lineRule="auto"/>
        <w:rPr>
          <w:b/>
        </w:rPr>
      </w:pPr>
      <w:r w:rsidRPr="00133320">
        <w:t xml:space="preserve">Pučko otvoreno učilište Samobor je u 2019.godini nastavilo je s daljnjim rastom svojih programa i u kvaliteti i u njihovom broju. </w:t>
      </w:r>
      <w:r w:rsidRPr="00133320">
        <w:rPr>
          <w:b/>
        </w:rPr>
        <w:t>Naime,  POU Samobor je organiziralo u 2019..godini 1.482 kulturna i obrazovna događ</w:t>
      </w:r>
      <w:r w:rsidR="00CD5159">
        <w:rPr>
          <w:b/>
        </w:rPr>
        <w:t>anja te je sudjelovalo u još 157</w:t>
      </w:r>
      <w:r w:rsidRPr="00133320">
        <w:rPr>
          <w:b/>
        </w:rPr>
        <w:t xml:space="preserve"> događanja kao suorga</w:t>
      </w:r>
      <w:r w:rsidR="00CD5159">
        <w:rPr>
          <w:b/>
        </w:rPr>
        <w:t>nizator što sveukupno čini 1.639</w:t>
      </w:r>
      <w:r w:rsidRPr="00133320">
        <w:rPr>
          <w:b/>
        </w:rPr>
        <w:t xml:space="preserve"> različitih kulturnih  i obrazovnih događanja.</w:t>
      </w:r>
      <w:r w:rsidRPr="00133320">
        <w:t xml:space="preserve"> Usporedbe r</w:t>
      </w:r>
      <w:r w:rsidR="00CD5159">
        <w:t>adi, u 2018.godini je bilo 1.218</w:t>
      </w:r>
      <w:r w:rsidRPr="00133320">
        <w:t xml:space="preserve"> događanja (što je porast u godinu d</w:t>
      </w:r>
      <w:r w:rsidR="00CD5159">
        <w:t>ana od 22</w:t>
      </w:r>
      <w:r w:rsidRPr="00133320">
        <w:t>%). Valja napomenuti kako se unutar 5 godina (2014.godine je bilo 571 događanje) b</w:t>
      </w:r>
      <w:r w:rsidR="003E10B5">
        <w:t>roj događanja gotovo utrostruči</w:t>
      </w:r>
      <w:r w:rsidRPr="00133320">
        <w:t>o!</w:t>
      </w:r>
      <w:r w:rsidR="00941FBA" w:rsidRPr="00133320">
        <w:t xml:space="preserve"> </w:t>
      </w:r>
      <w:r w:rsidRPr="00133320">
        <w:rPr>
          <w:b/>
        </w:rPr>
        <w:t xml:space="preserve">Nadalje, na </w:t>
      </w:r>
      <w:r w:rsidR="003E10B5">
        <w:rPr>
          <w:b/>
        </w:rPr>
        <w:t xml:space="preserve">navedenim </w:t>
      </w:r>
      <w:r w:rsidRPr="00133320">
        <w:rPr>
          <w:b/>
        </w:rPr>
        <w:t>događanjim</w:t>
      </w:r>
      <w:r w:rsidR="003E10B5">
        <w:rPr>
          <w:b/>
        </w:rPr>
        <w:t>a POU Samobor privuklo je 77.568</w:t>
      </w:r>
      <w:r w:rsidRPr="00133320">
        <w:rPr>
          <w:b/>
        </w:rPr>
        <w:t xml:space="preserve"> posjetitelja ili polaznika</w:t>
      </w:r>
      <w:r w:rsidRPr="00133320">
        <w:t xml:space="preserve"> što u odnosu na 2018.godinu (kada je b</w:t>
      </w:r>
      <w:r w:rsidR="003E10B5">
        <w:t>ilo ukupno 51.772</w:t>
      </w:r>
      <w:r w:rsidRPr="00133320">
        <w:t xml:space="preserve"> posjetitelja ili polaznika) čini porast  od čak </w:t>
      </w:r>
      <w:r w:rsidR="003E10B5">
        <w:t>5</w:t>
      </w:r>
      <w:r w:rsidR="00941FBA" w:rsidRPr="00133320">
        <w:t>0</w:t>
      </w:r>
      <w:r w:rsidRPr="00133320">
        <w:t xml:space="preserve">%. </w:t>
      </w:r>
      <w:r w:rsidR="00941FBA" w:rsidRPr="00133320">
        <w:t xml:space="preserve">Prije 5 godina je POU </w:t>
      </w:r>
      <w:r w:rsidR="00851365" w:rsidRPr="00133320">
        <w:t>Samobor</w:t>
      </w:r>
      <w:r w:rsidR="00941FBA" w:rsidRPr="00133320">
        <w:t xml:space="preserve"> na svojim događanjima imalo 18.064 posjetitelja</w:t>
      </w:r>
      <w:r w:rsidR="003E10B5">
        <w:t xml:space="preserve"> što znači da je u 5 godina učetvero</w:t>
      </w:r>
      <w:r w:rsidR="00941FBA" w:rsidRPr="00133320">
        <w:t>stručen broj posjetitel</w:t>
      </w:r>
      <w:r w:rsidR="003E10B5">
        <w:t>j</w:t>
      </w:r>
      <w:r w:rsidR="00941FBA" w:rsidRPr="00133320">
        <w:t xml:space="preserve">a! </w:t>
      </w:r>
      <w:r w:rsidRPr="00133320">
        <w:t>Porast događanja i posjetitelja/polaznika najvećom mjerom se odnosi na filmske projekcije</w:t>
      </w:r>
      <w:r w:rsidR="00941FBA" w:rsidRPr="00133320">
        <w:t>, nove aktivnosti u Galeriji Prica, programe predavanja za građane</w:t>
      </w:r>
      <w:r w:rsidRPr="00133320">
        <w:t xml:space="preserve"> te sadržaje u Centru za mlade Bunker</w:t>
      </w:r>
      <w:r w:rsidR="00941FBA" w:rsidRPr="00133320">
        <w:t xml:space="preserve">. </w:t>
      </w:r>
      <w:r w:rsidRPr="00133320">
        <w:t>POU S</w:t>
      </w:r>
      <w:r w:rsidR="00941FBA" w:rsidRPr="00133320">
        <w:t>amobor je sa samo 18 zaposlenika</w:t>
      </w:r>
      <w:r w:rsidRPr="00133320">
        <w:t xml:space="preserve"> definitivno premašilo maksimalni broj događanja po zaposleniku zbog čega je bilo nužno angažirati i vanjske suradnike te će daljnji razvoj Učilišta ovisiti u najvećoj mjeri o proširenju </w:t>
      </w:r>
      <w:r w:rsidRPr="00133320">
        <w:rPr>
          <w:b/>
        </w:rPr>
        <w:t>ljudskih resursa.</w:t>
      </w:r>
    </w:p>
    <w:p w14:paraId="4CAF73E5" w14:textId="77777777" w:rsidR="00171416" w:rsidRPr="00133320" w:rsidRDefault="00171416" w:rsidP="00171416">
      <w:pPr>
        <w:spacing w:after="160" w:line="259" w:lineRule="auto"/>
      </w:pPr>
      <w:r w:rsidRPr="00133320">
        <w:t xml:space="preserve">Na području </w:t>
      </w:r>
      <w:r w:rsidRPr="00133320">
        <w:rPr>
          <w:b/>
        </w:rPr>
        <w:t>klasične glazbe</w:t>
      </w:r>
      <w:r w:rsidRPr="00133320">
        <w:t xml:space="preserve"> održana je iznimno uspješna 4</w:t>
      </w:r>
      <w:r w:rsidR="00941FBA" w:rsidRPr="00133320">
        <w:t>4</w:t>
      </w:r>
      <w:r w:rsidRPr="00133320">
        <w:t>.  Samoborska glazbena jesen, u sklopu koje je  organizirano 1</w:t>
      </w:r>
      <w:r w:rsidR="00941FBA" w:rsidRPr="00133320">
        <w:t>8</w:t>
      </w:r>
      <w:r w:rsidRPr="00133320">
        <w:t xml:space="preserve"> vrhunskih koncerata uključujući i  1</w:t>
      </w:r>
      <w:r w:rsidR="00941FBA" w:rsidRPr="00133320">
        <w:t>6</w:t>
      </w:r>
      <w:r w:rsidRPr="00133320">
        <w:t xml:space="preserve">. međunarodno natjecanje mladih glazbenika Ferdo Livadić te </w:t>
      </w:r>
      <w:r w:rsidR="00941FBA" w:rsidRPr="00133320">
        <w:t>8</w:t>
      </w:r>
      <w:r w:rsidRPr="00133320">
        <w:t xml:space="preserve">. međunarodno skladateljsko </w:t>
      </w:r>
      <w:r w:rsidR="00941FBA" w:rsidRPr="00133320">
        <w:t>natjecanje New note. Zbog razvoja udaraljkaškog dijela Samoborske glazbene jeseni, od 2019.godine će se pod nazivom Ivana Summer Percussion Festival održavati u lipnju te je u 2019.godini u sklopu tog festivala održano 14 događanja (koncerata i radionica)</w:t>
      </w:r>
      <w:r w:rsidRPr="00133320">
        <w:t>. Tijekom godine organizirano je još 1</w:t>
      </w:r>
      <w:r w:rsidR="00941FBA" w:rsidRPr="00133320">
        <w:t>2</w:t>
      </w:r>
      <w:r w:rsidRPr="00133320">
        <w:t xml:space="preserve"> koncerata klasične glazbe u sklopu Ciklusa koncerata u Galeriji Prica, Samoborskog ciklusa te koncerata u suradnji s Glazbenom školom Ferdo Livadić. Ovakav izuzetno kvalitetan i kontinuiran koncertni program klasične glazbe potvrđuje poziciju Samobora kao važnog aktera na koncertnoj mapi Hrvatske, posebice za mlade glazbenike.</w:t>
      </w:r>
    </w:p>
    <w:p w14:paraId="01FE0870" w14:textId="77777777" w:rsidR="00171416" w:rsidRPr="00133320" w:rsidRDefault="00171416" w:rsidP="00171416">
      <w:pPr>
        <w:spacing w:after="160" w:line="259" w:lineRule="auto"/>
      </w:pPr>
      <w:r w:rsidRPr="00133320">
        <w:t xml:space="preserve">Na području </w:t>
      </w:r>
      <w:r w:rsidRPr="00133320">
        <w:rPr>
          <w:b/>
        </w:rPr>
        <w:t>kazališne djelatnosti</w:t>
      </w:r>
      <w:r w:rsidR="00CA065F" w:rsidRPr="00133320">
        <w:t xml:space="preserve"> odigrane su</w:t>
      </w:r>
      <w:r w:rsidRPr="00133320">
        <w:t xml:space="preserve"> ukupno </w:t>
      </w:r>
      <w:r w:rsidR="00CA065F" w:rsidRPr="00133320">
        <w:t>33</w:t>
      </w:r>
      <w:r w:rsidRPr="00133320">
        <w:t xml:space="preserve"> predstave, od čega </w:t>
      </w:r>
      <w:r w:rsidR="00CA065F" w:rsidRPr="00133320">
        <w:t>je 19</w:t>
      </w:r>
      <w:r w:rsidRPr="00133320">
        <w:t xml:space="preserve"> predstav</w:t>
      </w:r>
      <w:r w:rsidR="00CA065F" w:rsidRPr="00133320">
        <w:t>a</w:t>
      </w:r>
      <w:r w:rsidRPr="00133320">
        <w:t xml:space="preserve"> bil</w:t>
      </w:r>
      <w:r w:rsidR="00CA065F" w:rsidRPr="00133320">
        <w:t>o</w:t>
      </w:r>
      <w:r w:rsidRPr="00133320">
        <w:t xml:space="preserve"> namijenjene djeci, </w:t>
      </w:r>
      <w:r w:rsidR="00CA065F" w:rsidRPr="00133320">
        <w:t>a 14</w:t>
      </w:r>
      <w:r w:rsidRPr="00133320">
        <w:t xml:space="preserve"> predstava odraslima. </w:t>
      </w:r>
      <w:r w:rsidR="00CA065F" w:rsidRPr="00133320">
        <w:t xml:space="preserve">Zahvaljujući porastu kvalitete programa i njegovom broju, ostvareno je i znatno povećanje broja posjetitelja kazališnih predstava (sa 4.443 posjetitelja na 5.529 posjetitelja). </w:t>
      </w:r>
      <w:r w:rsidRPr="00133320">
        <w:t>Valja naglasiti kako je u 201</w:t>
      </w:r>
      <w:r w:rsidR="00CA065F" w:rsidRPr="00133320">
        <w:t>9</w:t>
      </w:r>
      <w:r w:rsidRPr="00133320">
        <w:t xml:space="preserve">.godini Amatersko kazalište </w:t>
      </w:r>
      <w:r w:rsidR="00CA065F" w:rsidRPr="00133320">
        <w:t xml:space="preserve">POU Samobora – PAX </w:t>
      </w:r>
      <w:r w:rsidRPr="00133320">
        <w:t>postavilo još jednu vrlo kvalitetnu predstavu –</w:t>
      </w:r>
      <w:r w:rsidR="00CA065F" w:rsidRPr="00133320">
        <w:t xml:space="preserve"> Potpuni stranci, koja je redovito punila dvoranu gledateljima</w:t>
      </w:r>
      <w:r w:rsidRPr="00133320">
        <w:t xml:space="preserve">. </w:t>
      </w:r>
    </w:p>
    <w:p w14:paraId="099667EA" w14:textId="77777777" w:rsidR="00171416" w:rsidRPr="00133320" w:rsidRDefault="00171416" w:rsidP="00171416">
      <w:pPr>
        <w:spacing w:after="160" w:line="259" w:lineRule="auto"/>
      </w:pPr>
      <w:r w:rsidRPr="00133320">
        <w:t xml:space="preserve">Festival ljubavne poezije </w:t>
      </w:r>
      <w:r w:rsidRPr="00133320">
        <w:rPr>
          <w:b/>
        </w:rPr>
        <w:t>Vrazova Ljubica</w:t>
      </w:r>
      <w:r w:rsidRPr="00133320">
        <w:t xml:space="preserve"> je u 201</w:t>
      </w:r>
      <w:r w:rsidR="00CA065F" w:rsidRPr="00133320">
        <w:t>9</w:t>
      </w:r>
      <w:r w:rsidRPr="00133320">
        <w:t xml:space="preserve">.godini obuhvatio </w:t>
      </w:r>
      <w:r w:rsidR="00CA065F" w:rsidRPr="00133320">
        <w:t>9</w:t>
      </w:r>
      <w:r w:rsidRPr="00133320">
        <w:t xml:space="preserve"> različitih kulturnih, edukativnih i zabavnih događanja poput </w:t>
      </w:r>
      <w:r w:rsidR="00CA065F" w:rsidRPr="00133320">
        <w:t>edukativnih šetnji Samoborom za djecu, druženja s djecom u Jožinoj sobi, izložbe u Gradskoj knjižnici Samobor</w:t>
      </w:r>
      <w:r w:rsidRPr="00133320">
        <w:t xml:space="preserve">, „berbe knjiga poezije“ </w:t>
      </w:r>
      <w:r w:rsidR="00CA065F" w:rsidRPr="00133320">
        <w:t>i nekoliko večeri poezije</w:t>
      </w:r>
      <w:r w:rsidRPr="00133320">
        <w:t xml:space="preserve">. Događanja su organizirana na javnim prostorima grada te su privukla </w:t>
      </w:r>
      <w:r w:rsidR="00CA065F" w:rsidRPr="00133320">
        <w:t>veliki broj gledatelja, njih 520</w:t>
      </w:r>
      <w:r w:rsidRPr="00133320">
        <w:t>. Izdana je i knjiga – zb</w:t>
      </w:r>
      <w:r w:rsidR="00CA065F" w:rsidRPr="00133320">
        <w:t>irka pjesama s Vrazove Ljubice iz prethodne godine, po prvi puta uključujući pjesme sa sve tri pjesničke večeri – mladih pjesnika, pjesnika samoborskog ogranka Matice hrvatske i renomiranih hrvatskih pjesnika s glavne pjesničke večeri</w:t>
      </w:r>
      <w:r w:rsidRPr="00133320">
        <w:t>.</w:t>
      </w:r>
    </w:p>
    <w:p w14:paraId="6A1D2A77" w14:textId="743C8F21" w:rsidR="00171416" w:rsidRPr="00133320" w:rsidRDefault="00171416" w:rsidP="00171416">
      <w:pPr>
        <w:spacing w:after="160" w:line="259" w:lineRule="auto"/>
      </w:pPr>
      <w:r w:rsidRPr="00133320">
        <w:t>201</w:t>
      </w:r>
      <w:r w:rsidR="00CA065F" w:rsidRPr="00133320">
        <w:t>9</w:t>
      </w:r>
      <w:r w:rsidRPr="00133320">
        <w:t xml:space="preserve">.godina je bila u </w:t>
      </w:r>
      <w:r w:rsidRPr="00133320">
        <w:rPr>
          <w:b/>
        </w:rPr>
        <w:t>Galeriji Prica</w:t>
      </w:r>
      <w:r w:rsidRPr="00133320">
        <w:t xml:space="preserve"> iznimno </w:t>
      </w:r>
      <w:r w:rsidR="0080599A" w:rsidRPr="00133320">
        <w:t xml:space="preserve">aktivna, prvenstveno zbog 2 dodatna projekta – Prica u gostima (u sklopu kojeg se djeci školskog i vrtićkog uzrasta u njihove razrede donosi </w:t>
      </w:r>
      <w:r w:rsidR="00851365" w:rsidRPr="00133320">
        <w:t>originalno</w:t>
      </w:r>
      <w:r w:rsidR="0080599A" w:rsidRPr="00133320">
        <w:t xml:space="preserve"> Pricino djelo i radio likovna radionica) te Znanost i umjetnost za mlade (u sklopu kojeg se odlazi u vrtiće i škole i kroz kreativnu radionicu poučava o umjetnicima i znanstvenicima)</w:t>
      </w:r>
      <w:r w:rsidRPr="00133320">
        <w:t xml:space="preserve">. </w:t>
      </w:r>
      <w:r w:rsidR="0080599A" w:rsidRPr="00133320">
        <w:t xml:space="preserve">U prostorima Galerije Prica </w:t>
      </w:r>
      <w:r w:rsidR="00851365" w:rsidRPr="00133320">
        <w:lastRenderedPageBreak/>
        <w:t>organizirano</w:t>
      </w:r>
      <w:r w:rsidR="0080599A" w:rsidRPr="00133320">
        <w:t xml:space="preserve"> je 16 izložbi te 3</w:t>
      </w:r>
      <w:r w:rsidRPr="00133320">
        <w:t>0 likovnih radi</w:t>
      </w:r>
      <w:r w:rsidR="0080599A" w:rsidRPr="00133320">
        <w:t>onica i 37</w:t>
      </w:r>
      <w:r w:rsidRPr="00133320">
        <w:t xml:space="preserve"> organiziran</w:t>
      </w:r>
      <w:r w:rsidR="0080599A" w:rsidRPr="00133320">
        <w:t>ih</w:t>
      </w:r>
      <w:r w:rsidRPr="00133320">
        <w:t xml:space="preserve"> vodstva pa je ukupan broj posjetitelja gal</w:t>
      </w:r>
      <w:r w:rsidR="0080599A" w:rsidRPr="00133320">
        <w:t>erijskog programa postigao izvrsnih 5.183</w:t>
      </w:r>
      <w:r w:rsidRPr="00133320">
        <w:t xml:space="preserve"> posjetitelja. </w:t>
      </w:r>
    </w:p>
    <w:p w14:paraId="7BF2F960" w14:textId="77777777" w:rsidR="00171416" w:rsidRPr="00133320" w:rsidRDefault="0080599A" w:rsidP="00171416">
      <w:pPr>
        <w:spacing w:after="0" w:line="259" w:lineRule="auto"/>
      </w:pPr>
      <w:r w:rsidRPr="00133320">
        <w:t>Jedno od n</w:t>
      </w:r>
      <w:r w:rsidR="00171416" w:rsidRPr="00133320">
        <w:t>ajveći</w:t>
      </w:r>
      <w:r w:rsidRPr="00133320">
        <w:t>h</w:t>
      </w:r>
      <w:r w:rsidR="00171416" w:rsidRPr="00133320">
        <w:t xml:space="preserve"> porast</w:t>
      </w:r>
      <w:r w:rsidRPr="00133320">
        <w:t>a</w:t>
      </w:r>
      <w:r w:rsidR="00171416" w:rsidRPr="00133320">
        <w:t xml:space="preserve"> u broj prog</w:t>
      </w:r>
      <w:r w:rsidRPr="00133320">
        <w:t>rama i broju posjetitelja u 2019</w:t>
      </w:r>
      <w:r w:rsidR="00171416" w:rsidRPr="00133320">
        <w:t xml:space="preserve">.godini ostvarila je </w:t>
      </w:r>
      <w:r w:rsidR="00171416" w:rsidRPr="00133320">
        <w:rPr>
          <w:b/>
        </w:rPr>
        <w:t>kino djelatnosti</w:t>
      </w:r>
      <w:r w:rsidR="00171416" w:rsidRPr="00133320">
        <w:t xml:space="preserve">, gdje je uz redovan filmski program recentnih hit naslova, organiziran čitav niz programa s ciljem povećanje filmske pismenosti i kulture ovog grada, </w:t>
      </w:r>
      <w:r w:rsidRPr="00133320">
        <w:t>te realiziran iznimno važan i vrijedan europski filmski program Pop up ART kina po čemu je Samobor postao jedini grad u Hrvatskoj u kojoj postoji ovako bogata filmska ponuda. Redovni f</w:t>
      </w:r>
      <w:r w:rsidR="00171416" w:rsidRPr="00133320">
        <w:t xml:space="preserve">ilmski program odvijao </w:t>
      </w:r>
      <w:r w:rsidRPr="00133320">
        <w:t xml:space="preserve">se </w:t>
      </w:r>
      <w:r w:rsidR="00171416" w:rsidRPr="00133320">
        <w:t>od ponedjeljka do četvrtka</w:t>
      </w:r>
      <w:r w:rsidRPr="00133320">
        <w:t xml:space="preserve"> u velikoj kino dvorani te vikendima u Pop up ART kinu</w:t>
      </w:r>
      <w:r w:rsidR="00171416" w:rsidRPr="00133320">
        <w:t>, a preostali dani su bili rezervirani za dodatne filmske programe.</w:t>
      </w:r>
      <w:r w:rsidRPr="00133320">
        <w:t xml:space="preserve"> </w:t>
      </w:r>
      <w:r w:rsidR="00171416" w:rsidRPr="00133320">
        <w:t>Od dodatnih programa svakako treba spomenuti uspješne programe poput Svečane samoborske premijere filmova, dječji Filmko (besplatne projekcije za školarce tijekom školskih prazn</w:t>
      </w:r>
      <w:r w:rsidRPr="00133320">
        <w:t xml:space="preserve">ika), Ljetno kino, </w:t>
      </w:r>
      <w:r w:rsidR="00171416" w:rsidRPr="00133320">
        <w:t>Ženijalni dani, K</w:t>
      </w:r>
      <w:r w:rsidRPr="00133320">
        <w:t>ino na putu</w:t>
      </w:r>
      <w:r w:rsidR="00171416" w:rsidRPr="00133320">
        <w:t>, Dan audiovizualne baštine, Film u školi, itd..</w:t>
      </w:r>
    </w:p>
    <w:p w14:paraId="3355C6D8" w14:textId="77777777" w:rsidR="00171416" w:rsidRPr="00133320" w:rsidRDefault="0080599A" w:rsidP="00171416">
      <w:pPr>
        <w:spacing w:after="0" w:line="259" w:lineRule="auto"/>
      </w:pPr>
      <w:r w:rsidRPr="00133320">
        <w:t>U 2019</w:t>
      </w:r>
      <w:r w:rsidR="00171416" w:rsidRPr="00133320">
        <w:t xml:space="preserve">.godini održano je </w:t>
      </w:r>
      <w:r w:rsidRPr="00133320">
        <w:t>906</w:t>
      </w:r>
      <w:r w:rsidR="00171416" w:rsidRPr="00133320">
        <w:t xml:space="preserve"> filmskih projekcije sa </w:t>
      </w:r>
      <w:r w:rsidRPr="00133320">
        <w:t>262 filmska naslova</w:t>
      </w:r>
      <w:r w:rsidR="00171416" w:rsidRPr="00133320">
        <w:t xml:space="preserve"> te je ukupan broj posjetitelja narastao s 21.014 posjetitelja</w:t>
      </w:r>
      <w:r w:rsidRPr="00133320">
        <w:t xml:space="preserve"> u 2018.godini na 35.163 posjetitelja u 2019.godini. Valja napomenuti kako se broj posjetitelja gotovo učetverostručio u zadnjih 5 godina i time ostvario </w:t>
      </w:r>
      <w:r w:rsidR="00CA7364" w:rsidRPr="00133320">
        <w:t xml:space="preserve">zasigurno </w:t>
      </w:r>
      <w:r w:rsidRPr="00133320">
        <w:t xml:space="preserve">najveći </w:t>
      </w:r>
      <w:r w:rsidR="00CA7364" w:rsidRPr="00133320">
        <w:t>po</w:t>
      </w:r>
      <w:r w:rsidRPr="00133320">
        <w:t xml:space="preserve">rast </w:t>
      </w:r>
      <w:r w:rsidR="00CA7364" w:rsidRPr="00133320">
        <w:t xml:space="preserve">broja </w:t>
      </w:r>
      <w:r w:rsidRPr="00133320">
        <w:t>posjetitelja u jednom neza</w:t>
      </w:r>
      <w:r w:rsidR="00CA7364" w:rsidRPr="00133320">
        <w:t>v</w:t>
      </w:r>
      <w:r w:rsidRPr="00133320">
        <w:t>isnom kinu u Hrvatskoj.</w:t>
      </w:r>
    </w:p>
    <w:p w14:paraId="7CBA26C1" w14:textId="77777777" w:rsidR="00171416" w:rsidRPr="00133320" w:rsidRDefault="00171416" w:rsidP="00171416">
      <w:pPr>
        <w:spacing w:line="259" w:lineRule="auto"/>
      </w:pPr>
      <w:r w:rsidRPr="00133320">
        <w:t>Zbog ovako bogatog programa i njegove posjećenosti, POU Samobor je</w:t>
      </w:r>
      <w:r w:rsidR="00CA7364" w:rsidRPr="00133320">
        <w:t xml:space="preserve"> primljeno u članstvo renomiranih</w:t>
      </w:r>
      <w:r w:rsidRPr="00133320">
        <w:t xml:space="preserve"> europsk</w:t>
      </w:r>
      <w:r w:rsidR="00CA7364" w:rsidRPr="00133320">
        <w:t>ih udruga kina Europa Cinemas i CICAE.</w:t>
      </w:r>
    </w:p>
    <w:p w14:paraId="0C6DB599" w14:textId="77777777" w:rsidR="00CA7364" w:rsidRPr="00133320" w:rsidRDefault="00171416" w:rsidP="00171416">
      <w:pPr>
        <w:spacing w:after="160" w:line="259" w:lineRule="auto"/>
      </w:pPr>
      <w:r w:rsidRPr="00133320">
        <w:t xml:space="preserve">Djelatnost </w:t>
      </w:r>
      <w:r w:rsidRPr="00133320">
        <w:rPr>
          <w:b/>
        </w:rPr>
        <w:t>informiranja</w:t>
      </w:r>
      <w:r w:rsidRPr="00133320">
        <w:t xml:space="preserve"> građana odvija se kroz program </w:t>
      </w:r>
      <w:r w:rsidRPr="00133320">
        <w:rPr>
          <w:b/>
        </w:rPr>
        <w:t>Građanski utorak</w:t>
      </w:r>
      <w:r w:rsidRPr="00133320">
        <w:t>, program predavanja i radionica na različite teme iz zdravstva, socijale, ekonomije, zaštite okoliša, pedagogije i sl. U 201</w:t>
      </w:r>
      <w:r w:rsidR="00CA7364" w:rsidRPr="00133320">
        <w:t>9</w:t>
      </w:r>
      <w:r w:rsidRPr="00133320">
        <w:t xml:space="preserve">.godini je </w:t>
      </w:r>
      <w:r w:rsidR="00CA7364" w:rsidRPr="00133320">
        <w:t xml:space="preserve">nastavljen rast broja predavanja zbog dodatnih novih programa predavanja (projekti Kupujmo slobodno, Medijska kultura i Zajedno za zdraviji život) </w:t>
      </w:r>
      <w:r w:rsidRPr="00133320">
        <w:t xml:space="preserve">pa </w:t>
      </w:r>
      <w:r w:rsidR="00CA7364" w:rsidRPr="00133320">
        <w:t>je</w:t>
      </w:r>
      <w:r w:rsidRPr="00133320">
        <w:t xml:space="preserve"> održan</w:t>
      </w:r>
      <w:r w:rsidR="00CA7364" w:rsidRPr="00133320">
        <w:t xml:space="preserve">o ukupno 56 </w:t>
      </w:r>
      <w:r w:rsidRPr="00133320">
        <w:t>različit</w:t>
      </w:r>
      <w:r w:rsidR="00CA7364" w:rsidRPr="00133320">
        <w:t>ih</w:t>
      </w:r>
      <w:r w:rsidRPr="00133320">
        <w:t xml:space="preserve"> predavanja koje je posjetilo </w:t>
      </w:r>
      <w:r w:rsidR="00CA7364" w:rsidRPr="00133320">
        <w:t>1.160</w:t>
      </w:r>
      <w:r w:rsidRPr="00133320">
        <w:t xml:space="preserve"> posjetitelja</w:t>
      </w:r>
      <w:r w:rsidR="00CA7364" w:rsidRPr="00133320">
        <w:t>.</w:t>
      </w:r>
    </w:p>
    <w:p w14:paraId="67DC6F3E" w14:textId="77777777" w:rsidR="00171416" w:rsidRPr="00133320" w:rsidRDefault="00171416" w:rsidP="00171416">
      <w:pPr>
        <w:spacing w:after="160" w:line="259" w:lineRule="auto"/>
      </w:pPr>
      <w:r w:rsidRPr="00133320">
        <w:rPr>
          <w:b/>
        </w:rPr>
        <w:t>Obrazovna djelatnost</w:t>
      </w:r>
      <w:r w:rsidRPr="00133320">
        <w:t xml:space="preserve"> se odvijala kroz različite certificirane programe i neformalne programe. Među certificiranim programima treba spomenuti programe za Njegovateljice, Dadilje, Samostalne knjigovođe, Rukovatelje CNC alatnim strojevima te programe prekvalifikacije/ doškolovanja. Svojom ponudom certificiranih programa POU Samobor pomno prati zahtjeve tržišta rada i omogućava polaznicima veću zapošljivost na tržištu rada. Od neformalnih programa svakako treba istaknuti besplatne radionice programiranja i robotike za djecu, čime POU Samobor doprinosi STEM području među djecom u Samoboru i postavlja dobre temelje za njihov daljnji STEM razvoj. </w:t>
      </w:r>
    </w:p>
    <w:p w14:paraId="0EA4945D" w14:textId="77777777" w:rsidR="00171416" w:rsidRPr="00133320" w:rsidRDefault="00171416" w:rsidP="00171416">
      <w:pPr>
        <w:spacing w:after="0" w:line="259" w:lineRule="auto"/>
      </w:pPr>
      <w:r w:rsidRPr="00133320">
        <w:rPr>
          <w:b/>
        </w:rPr>
        <w:t>Centar za mlade Bunker</w:t>
      </w:r>
      <w:r w:rsidRPr="00133320">
        <w:t xml:space="preserve"> počeo je s radom u travnju 2017.godine. Glavna smjernica rada Centra bilo je pružiti mladima mogućnost kvalitetnog provođenja slobodnog vremena te poticanje mladih na aktivno uključivanje u lokalnu zajednicu. Sadržaji prostora i događanja su stoga u potpunosti razvijani zajedno s mladima kroz različite oblike sudjelovanja – fokus grupe u školama, javne radionice, volonterstvo i sl. Centar za mlade je otvoren 6 dana u tjednu kada mladi mogu koristiti prostore Chill out zone (bilijar, stolni tenis, play statio itd.) i Study rooma (pristup kompjuteru, internetu, printeru). Tijekom 201</w:t>
      </w:r>
      <w:r w:rsidR="00CA7364" w:rsidRPr="00133320">
        <w:t>9</w:t>
      </w:r>
      <w:r w:rsidRPr="00133320">
        <w:t xml:space="preserve">. godine u Centru je organizirano </w:t>
      </w:r>
      <w:r w:rsidR="00CA7364" w:rsidRPr="00133320">
        <w:t>298</w:t>
      </w:r>
      <w:r w:rsidRPr="00133320">
        <w:t xml:space="preserve"> događanja kroz program DOPRI – Dođi, PRedloži, Izvedi! kojim se na poticaj mladih i uz njihovu pomoć organiziraju različita događanja. </w:t>
      </w:r>
      <w:r w:rsidR="00CA7364" w:rsidRPr="00133320">
        <w:t>Valja istaknuti kako je u 2019</w:t>
      </w:r>
      <w:r w:rsidRPr="00133320">
        <w:t>.godini značajno porasla edukativna i informativna djelatnost Centra, pogotovo u suradnji s ostalim udrugama i ustanovama.</w:t>
      </w:r>
    </w:p>
    <w:p w14:paraId="5ADC6A68" w14:textId="77777777" w:rsidR="00171416" w:rsidRPr="00133320" w:rsidRDefault="00171416" w:rsidP="00171416">
      <w:pPr>
        <w:spacing w:after="0" w:line="259" w:lineRule="auto"/>
      </w:pPr>
      <w:r w:rsidRPr="00133320">
        <w:t>Dodatno valja naglasiti kako je Bunker sud</w:t>
      </w:r>
      <w:r w:rsidR="00CA7364" w:rsidRPr="00133320">
        <w:t>jelovao kao su-organizator na 47</w:t>
      </w:r>
      <w:r w:rsidRPr="00133320">
        <w:t xml:space="preserve"> događanja, pa je ukupan</w:t>
      </w:r>
      <w:r w:rsidR="00CA7364" w:rsidRPr="00133320">
        <w:t xml:space="preserve"> broj događanja u Centru bio 345</w:t>
      </w:r>
      <w:r w:rsidRPr="00133320">
        <w:t xml:space="preserve"> događanja (u usporedbi sa 109 događanja u 2017.godini). Upravo je sudjelovanje ostalih dionika u radu Centra od iznimne važnosti za uspješnost njegovog djelovanja jer europska iskustva jasno pokazuju kako centri za mlade trebaju biti mjesto gdje različiti dionici / organizatori ostvaruju programe za mlade.  Ukupan bro</w:t>
      </w:r>
      <w:r w:rsidR="00CA7364" w:rsidRPr="00133320">
        <w:t>j posjetitelja Bunkera je u 2019</w:t>
      </w:r>
      <w:r w:rsidRPr="00133320">
        <w:t xml:space="preserve">.godini narastao na </w:t>
      </w:r>
      <w:r w:rsidR="00CA7364" w:rsidRPr="00133320">
        <w:t>41.926</w:t>
      </w:r>
      <w:r w:rsidRPr="00133320">
        <w:t xml:space="preserve"> posjetitelja što je izniman porast u odnosu na prethodnu godinu.</w:t>
      </w:r>
    </w:p>
    <w:p w14:paraId="54EB0194" w14:textId="77777777" w:rsidR="00171416" w:rsidRPr="00133320" w:rsidRDefault="00171416" w:rsidP="00171416">
      <w:pPr>
        <w:spacing w:line="259" w:lineRule="auto"/>
      </w:pPr>
      <w:r w:rsidRPr="00133320">
        <w:lastRenderedPageBreak/>
        <w:t>U Centru za mlade Bunker u 2018.godini zaposlene su tri osobe (referent za rad s mladima, tehničar i spremačica) koji su uz pomoć mladih volontera, studenata i vanjskih suradnika iznijeli cjelokupni program Centra za mlade.</w:t>
      </w:r>
    </w:p>
    <w:p w14:paraId="56A876E3" w14:textId="77777777" w:rsidR="00171416" w:rsidRPr="00133320" w:rsidRDefault="00171416" w:rsidP="00171416">
      <w:pPr>
        <w:spacing w:after="160" w:line="259" w:lineRule="auto"/>
      </w:pPr>
      <w:r w:rsidRPr="00133320">
        <w:rPr>
          <w:b/>
        </w:rPr>
        <w:t>Marketinška djelatnost</w:t>
      </w:r>
      <w:r w:rsidRPr="00133320">
        <w:t xml:space="preserve"> nastavlja sa svojim pojačanim radom. Osim Kluba ljubitelja umjetnosti, redovitog plakatiranja na frekventnim mjestima te jumbo plakata i ostalih klasičnih kanala oglašavanja, veća pozornost je u 201</w:t>
      </w:r>
      <w:r w:rsidR="00CA7364" w:rsidRPr="00133320">
        <w:t>9</w:t>
      </w:r>
      <w:r w:rsidRPr="00133320">
        <w:t>.godini bila usmjerena na digitalni marketing, prvenstveno na prodaju ulaznica on-line, te na oglašavanje na Facebooku i Instagramu.</w:t>
      </w:r>
    </w:p>
    <w:p w14:paraId="17E5C06D" w14:textId="77777777" w:rsidR="00171416" w:rsidRPr="00133320" w:rsidRDefault="00171416" w:rsidP="00171416">
      <w:pPr>
        <w:spacing w:after="160" w:line="259" w:lineRule="auto"/>
      </w:pPr>
      <w:r w:rsidRPr="00133320">
        <w:rPr>
          <w:b/>
        </w:rPr>
        <w:t>Klub ljubitelja umjetnosti</w:t>
      </w:r>
      <w:r w:rsidRPr="00133320">
        <w:t xml:space="preserve"> koji okuplja sve zainteresirane za kulturne programe na području Grada Samobora i dalje nastavlja sa svojim rastom te sada </w:t>
      </w:r>
      <w:r w:rsidRPr="00133320">
        <w:rPr>
          <w:b/>
        </w:rPr>
        <w:t xml:space="preserve">okuplja </w:t>
      </w:r>
      <w:r w:rsidR="00CA7364" w:rsidRPr="00133320">
        <w:rPr>
          <w:b/>
        </w:rPr>
        <w:t>oko 800 članova</w:t>
      </w:r>
      <w:r w:rsidRPr="00133320">
        <w:t xml:space="preserve"> koji redovito dobivaju mjesečni program, obavijesti o atraktivnim događanjima POU Samobor te ostalim kulturnim programima. </w:t>
      </w:r>
    </w:p>
    <w:p w14:paraId="6413E6E5" w14:textId="29C69CDE" w:rsidR="00F67AD7" w:rsidRPr="00133320" w:rsidRDefault="00F67AD7" w:rsidP="00171416">
      <w:pPr>
        <w:spacing w:after="160" w:line="259" w:lineRule="auto"/>
      </w:pPr>
      <w:r w:rsidRPr="00133320">
        <w:t xml:space="preserve">U POU Samobor su u 2019.godini pokrenuta 3 </w:t>
      </w:r>
      <w:r w:rsidRPr="00133320">
        <w:rPr>
          <w:b/>
        </w:rPr>
        <w:t>EU projekta</w:t>
      </w:r>
      <w:r w:rsidRPr="00133320">
        <w:t xml:space="preserve">, od kojih je u dva POU Samobor nositelj projekta u jednom je partner u projektu. Opsežnost projekta i visoki administrativni </w:t>
      </w:r>
      <w:r w:rsidR="00851365" w:rsidRPr="00133320">
        <w:t>zahtjevi</w:t>
      </w:r>
      <w:r w:rsidRPr="00133320">
        <w:t xml:space="preserve"> u značajnoj mjeri su opteretili Odjel obrazovanja i odjel Općih poslova POU </w:t>
      </w:r>
      <w:r w:rsidR="00851365" w:rsidRPr="00133320">
        <w:t>Samobora</w:t>
      </w:r>
      <w:r w:rsidRPr="00133320">
        <w:t>.</w:t>
      </w:r>
    </w:p>
    <w:p w14:paraId="6A8DBC1A" w14:textId="77777777" w:rsidR="00171416" w:rsidRPr="00133320" w:rsidRDefault="00171416" w:rsidP="00171416">
      <w:pPr>
        <w:spacing w:after="160" w:line="259" w:lineRule="auto"/>
      </w:pPr>
    </w:p>
    <w:p w14:paraId="5A761446" w14:textId="24FDF442" w:rsidR="00F67AD7" w:rsidRPr="00133320" w:rsidRDefault="00171416" w:rsidP="00171416">
      <w:pPr>
        <w:spacing w:after="160" w:line="259" w:lineRule="auto"/>
      </w:pPr>
      <w:r w:rsidRPr="00133320">
        <w:t>U 201</w:t>
      </w:r>
      <w:r w:rsidR="00CA7364" w:rsidRPr="00133320">
        <w:t>9</w:t>
      </w:r>
      <w:r w:rsidRPr="00133320">
        <w:t xml:space="preserve">.godini POU Samobor je ostvarilo </w:t>
      </w:r>
      <w:r w:rsidRPr="00133320">
        <w:rPr>
          <w:b/>
        </w:rPr>
        <w:t>preko</w:t>
      </w:r>
      <w:r w:rsidR="00CA7364" w:rsidRPr="00133320">
        <w:rPr>
          <w:b/>
        </w:rPr>
        <w:t xml:space="preserve"> 1.2</w:t>
      </w:r>
      <w:r w:rsidRPr="00133320">
        <w:rPr>
          <w:b/>
        </w:rPr>
        <w:t>00.000 kn vlastitih sredstava</w:t>
      </w:r>
      <w:r w:rsidRPr="00133320">
        <w:t xml:space="preserve"> (obrazovni programi, ulaznice, najam prostora i sl.) te je uz financiranje Grada Samobora, Zagrebačke županije, Ministarstva kulture i još nekoliko drugih neproračunskih izvora, ostvarilo ukupni budžet u iznosu nešto većem od </w:t>
      </w:r>
      <w:r w:rsidR="00F67AD7" w:rsidRPr="00133320">
        <w:t>6.300</w:t>
      </w:r>
      <w:r w:rsidRPr="00133320">
        <w:t xml:space="preserve">.000 kn. </w:t>
      </w:r>
      <w:r w:rsidR="00F67AD7" w:rsidRPr="00133320">
        <w:t xml:space="preserve">Porast ukupnog </w:t>
      </w:r>
      <w:r w:rsidR="00851365" w:rsidRPr="00133320">
        <w:t>budžeta</w:t>
      </w:r>
      <w:r w:rsidR="00F67AD7" w:rsidRPr="00133320">
        <w:t xml:space="preserve"> prvenstveno je došao zb</w:t>
      </w:r>
      <w:r w:rsidR="00894FE0" w:rsidRPr="00133320">
        <w:t>og porasta vlastitih sredstava i</w:t>
      </w:r>
      <w:r w:rsidR="00F67AD7" w:rsidRPr="00133320">
        <w:t xml:space="preserve"> EU projekata.</w:t>
      </w:r>
    </w:p>
    <w:p w14:paraId="7EF4B1AB" w14:textId="2BAC42FE" w:rsidR="00171416" w:rsidRPr="00133320" w:rsidRDefault="00171416" w:rsidP="00171416">
      <w:pPr>
        <w:spacing w:after="160" w:line="259" w:lineRule="auto"/>
      </w:pPr>
      <w:r w:rsidRPr="00133320">
        <w:t>Rashodi poslovanja su pratili ostvarene prihode</w:t>
      </w:r>
      <w:r w:rsidR="00F67AD7" w:rsidRPr="00133320">
        <w:t xml:space="preserve">, </w:t>
      </w:r>
      <w:r w:rsidR="00894FE0" w:rsidRPr="00133320">
        <w:t xml:space="preserve">a </w:t>
      </w:r>
      <w:r w:rsidRPr="00133320">
        <w:t>Učilište je završilo 201</w:t>
      </w:r>
      <w:r w:rsidR="00F67AD7" w:rsidRPr="00133320">
        <w:t>9</w:t>
      </w:r>
      <w:r w:rsidRPr="00133320">
        <w:t xml:space="preserve">. godinu s </w:t>
      </w:r>
      <w:r w:rsidR="00F67AD7" w:rsidRPr="00133320">
        <w:t>oko 310</w:t>
      </w:r>
      <w:r w:rsidRPr="00133320">
        <w:t>.000 kn vlastitih nepotrošenih sredstava</w:t>
      </w:r>
      <w:r w:rsidR="00F67AD7" w:rsidRPr="00133320">
        <w:t xml:space="preserve"> kako bi moglo kupiti </w:t>
      </w:r>
      <w:r w:rsidR="00894FE0" w:rsidRPr="00133320">
        <w:t xml:space="preserve">nužnu opremu te troškove daljnjeg rasta </w:t>
      </w:r>
      <w:r w:rsidR="00851365" w:rsidRPr="00133320">
        <w:t>kvalitete</w:t>
      </w:r>
      <w:r w:rsidR="00894FE0" w:rsidRPr="00133320">
        <w:t xml:space="preserve"> i broja programa POU Samobora.</w:t>
      </w:r>
    </w:p>
    <w:p w14:paraId="0C50F113" w14:textId="77777777" w:rsidR="00171416" w:rsidRPr="00133320" w:rsidRDefault="00171416" w:rsidP="00171416">
      <w:pPr>
        <w:spacing w:after="160" w:line="259" w:lineRule="auto"/>
      </w:pPr>
      <w:r w:rsidRPr="00133320">
        <w:t xml:space="preserve">Kako bi dobili što bolju </w:t>
      </w:r>
      <w:r w:rsidRPr="00133320">
        <w:rPr>
          <w:b/>
        </w:rPr>
        <w:t>financijsku potporu iz drugih izvora</w:t>
      </w:r>
      <w:r w:rsidRPr="00133320">
        <w:t xml:space="preserve"> financiranja, POU Samobor je </w:t>
      </w:r>
      <w:r w:rsidR="00895B1B" w:rsidRPr="00133320">
        <w:t>12</w:t>
      </w:r>
      <w:r w:rsidRPr="00133320">
        <w:t xml:space="preserve"> projekata na javni poziv Zagrebačke županije, </w:t>
      </w:r>
      <w:r w:rsidR="00895B1B" w:rsidRPr="00133320">
        <w:t>11</w:t>
      </w:r>
      <w:r w:rsidRPr="00133320">
        <w:t xml:space="preserve"> projekata na javne pozive Ministarstva kulture, 1 Erasmus+ projekt te </w:t>
      </w:r>
      <w:r w:rsidR="00895B1B" w:rsidRPr="00133320">
        <w:t>8</w:t>
      </w:r>
      <w:r w:rsidRPr="00133320">
        <w:t xml:space="preserve"> projekata iz ostalih izvora financiranja (Hrvatski audio-vizualni centar</w:t>
      </w:r>
      <w:r w:rsidR="00895B1B" w:rsidRPr="00133320">
        <w:t>-1</w:t>
      </w:r>
      <w:r w:rsidRPr="00133320">
        <w:t>, Agencija za elektroničke medije</w:t>
      </w:r>
      <w:r w:rsidR="00895B1B" w:rsidRPr="00133320">
        <w:t>-1, Zaklada Hrvatska za djecu -1</w:t>
      </w:r>
      <w:r w:rsidRPr="00133320">
        <w:t xml:space="preserve">, </w:t>
      </w:r>
      <w:r w:rsidR="00895B1B" w:rsidRPr="00133320">
        <w:t xml:space="preserve">ZABA start -1, </w:t>
      </w:r>
      <w:r w:rsidRPr="00133320">
        <w:t>Društvo hrvatskih filmskih redatelja-</w:t>
      </w:r>
      <w:r w:rsidR="00895B1B" w:rsidRPr="00133320">
        <w:t>4</w:t>
      </w:r>
      <w:r w:rsidRPr="00133320">
        <w:t>). Također, kao partneri sudjelujemo u nizu prijavljenih projekata iz ostalih javnih poziva.</w:t>
      </w:r>
    </w:p>
    <w:p w14:paraId="183D1470" w14:textId="77777777" w:rsidR="00F223B6" w:rsidRPr="00133320" w:rsidRDefault="00F223B6" w:rsidP="00C164C4">
      <w:pPr>
        <w:pStyle w:val="Heading1"/>
        <w:rPr>
          <w:rFonts w:eastAsia="Times New Roman"/>
        </w:rPr>
      </w:pPr>
    </w:p>
    <w:p w14:paraId="7A45B871" w14:textId="77777777" w:rsidR="00F223B6" w:rsidRPr="00133320" w:rsidRDefault="00F223B6" w:rsidP="00F223B6"/>
    <w:p w14:paraId="5FC1CA40" w14:textId="77777777" w:rsidR="00F223B6" w:rsidRPr="00133320" w:rsidRDefault="00F223B6" w:rsidP="00F223B6"/>
    <w:p w14:paraId="2878D530" w14:textId="77777777" w:rsidR="00F223B6" w:rsidRDefault="00F223B6" w:rsidP="00F223B6"/>
    <w:p w14:paraId="3E976768" w14:textId="77777777" w:rsidR="00CD5159" w:rsidRPr="00133320" w:rsidRDefault="00CD5159" w:rsidP="00F223B6"/>
    <w:p w14:paraId="5166D9DF" w14:textId="77777777" w:rsidR="00F223B6" w:rsidRPr="00133320" w:rsidRDefault="00F223B6" w:rsidP="00F223B6"/>
    <w:p w14:paraId="71C118B9" w14:textId="77777777" w:rsidR="00F223B6" w:rsidRPr="00133320" w:rsidRDefault="00F223B6" w:rsidP="00F223B6"/>
    <w:p w14:paraId="17DE73CF" w14:textId="77777777" w:rsidR="00F223B6" w:rsidRPr="00133320" w:rsidRDefault="00F223B6" w:rsidP="00F223B6">
      <w:pPr>
        <w:pStyle w:val="Heading1"/>
        <w:rPr>
          <w:rFonts w:eastAsia="Times New Roman"/>
        </w:rPr>
      </w:pPr>
      <w:bookmarkStart w:id="4" w:name="_Toc34738109"/>
      <w:r w:rsidRPr="00133320">
        <w:rPr>
          <w:rFonts w:eastAsia="Times New Roman"/>
        </w:rPr>
        <w:lastRenderedPageBreak/>
        <w:t>STATISTIKA DOGAĐANJA 1.1.-31.12.2019.</w:t>
      </w:r>
      <w:bookmarkEnd w:id="4"/>
      <w:r w:rsidRPr="00133320">
        <w:rPr>
          <w:rFonts w:eastAsia="Times New Roman"/>
        </w:rPr>
        <w:t xml:space="preserve">  </w:t>
      </w:r>
    </w:p>
    <w:p w14:paraId="4C0D96C1" w14:textId="77777777" w:rsidR="00F223B6" w:rsidRPr="00133320" w:rsidRDefault="00F223B6" w:rsidP="00F223B6"/>
    <w:tbl>
      <w:tblPr>
        <w:tblW w:w="5000" w:type="pct"/>
        <w:tblLook w:val="04A0" w:firstRow="1" w:lastRow="0" w:firstColumn="1" w:lastColumn="0" w:noHBand="0" w:noVBand="1"/>
      </w:tblPr>
      <w:tblGrid>
        <w:gridCol w:w="7048"/>
        <w:gridCol w:w="982"/>
        <w:gridCol w:w="1042"/>
      </w:tblGrid>
      <w:tr w:rsidR="00F223B6" w:rsidRPr="00133320" w14:paraId="235B4397" w14:textId="77777777" w:rsidTr="00F223B6">
        <w:trPr>
          <w:trHeight w:val="315"/>
        </w:trPr>
        <w:tc>
          <w:tcPr>
            <w:tcW w:w="7048" w:type="dxa"/>
            <w:tcBorders>
              <w:top w:val="nil"/>
              <w:left w:val="nil"/>
              <w:bottom w:val="nil"/>
              <w:right w:val="nil"/>
            </w:tcBorders>
            <w:shd w:val="clear" w:color="auto" w:fill="D9D9D9" w:themeFill="background1" w:themeFillShade="D9"/>
            <w:noWrap/>
            <w:vAlign w:val="center"/>
            <w:hideMark/>
          </w:tcPr>
          <w:p w14:paraId="405D39B0" w14:textId="77777777" w:rsidR="00F223B6" w:rsidRPr="00133320" w:rsidRDefault="00F223B6" w:rsidP="00F223B6">
            <w:pPr>
              <w:spacing w:after="0" w:line="240" w:lineRule="auto"/>
              <w:rPr>
                <w:rFonts w:ascii="Calibri" w:eastAsia="Times New Roman" w:hAnsi="Calibri" w:cs="Calibri"/>
                <w:b/>
                <w:sz w:val="24"/>
                <w:szCs w:val="24"/>
                <w:lang w:eastAsia="hr-HR"/>
              </w:rPr>
            </w:pPr>
            <w:r w:rsidRPr="00133320">
              <w:rPr>
                <w:rFonts w:ascii="Calibri" w:eastAsia="Times New Roman" w:hAnsi="Calibri" w:cs="Calibri"/>
                <w:b/>
                <w:sz w:val="24"/>
                <w:szCs w:val="24"/>
                <w:lang w:eastAsia="hr-HR"/>
              </w:rPr>
              <w:t>Događanja u organizaciji POU Samobor</w:t>
            </w:r>
          </w:p>
        </w:tc>
        <w:tc>
          <w:tcPr>
            <w:tcW w:w="982" w:type="dxa"/>
            <w:tcBorders>
              <w:top w:val="nil"/>
              <w:left w:val="nil"/>
              <w:bottom w:val="nil"/>
              <w:right w:val="nil"/>
            </w:tcBorders>
            <w:shd w:val="clear" w:color="auto" w:fill="D9D9D9" w:themeFill="background1" w:themeFillShade="D9"/>
            <w:noWrap/>
            <w:vAlign w:val="center"/>
          </w:tcPr>
          <w:p w14:paraId="537AEB07" w14:textId="77777777" w:rsidR="00F223B6" w:rsidRPr="00133320" w:rsidRDefault="00F223B6" w:rsidP="00F223B6">
            <w:pPr>
              <w:spacing w:after="0" w:line="240" w:lineRule="auto"/>
              <w:jc w:val="center"/>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2018.</w:t>
            </w:r>
          </w:p>
        </w:tc>
        <w:tc>
          <w:tcPr>
            <w:tcW w:w="1042" w:type="dxa"/>
            <w:tcBorders>
              <w:top w:val="nil"/>
              <w:left w:val="nil"/>
              <w:bottom w:val="nil"/>
              <w:right w:val="nil"/>
            </w:tcBorders>
            <w:shd w:val="clear" w:color="auto" w:fill="D9D9D9" w:themeFill="background1" w:themeFillShade="D9"/>
            <w:noWrap/>
            <w:vAlign w:val="center"/>
          </w:tcPr>
          <w:p w14:paraId="2D97606F" w14:textId="77777777" w:rsidR="00F223B6" w:rsidRPr="00133320" w:rsidRDefault="00F223B6" w:rsidP="00F223B6">
            <w:pPr>
              <w:spacing w:after="0" w:line="240" w:lineRule="auto"/>
              <w:jc w:val="center"/>
              <w:rPr>
                <w:rFonts w:ascii="Calibri" w:eastAsia="Times New Roman" w:hAnsi="Calibri" w:cs="Calibri"/>
                <w:b/>
                <w:sz w:val="24"/>
                <w:szCs w:val="24"/>
                <w:lang w:eastAsia="hr-HR"/>
              </w:rPr>
            </w:pPr>
            <w:r w:rsidRPr="00133320">
              <w:rPr>
                <w:rFonts w:ascii="Calibri" w:eastAsia="Times New Roman" w:hAnsi="Calibri" w:cs="Calibri"/>
                <w:b/>
                <w:sz w:val="24"/>
                <w:szCs w:val="24"/>
                <w:lang w:eastAsia="hr-HR"/>
              </w:rPr>
              <w:t>2019.</w:t>
            </w:r>
          </w:p>
        </w:tc>
      </w:tr>
      <w:tr w:rsidR="00F223B6" w:rsidRPr="00133320" w14:paraId="4C2E61D4"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CB358"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Izložba</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56B93FB6"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13</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1BCE15FE"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16</w:t>
            </w:r>
          </w:p>
        </w:tc>
      </w:tr>
      <w:tr w:rsidR="00F223B6" w:rsidRPr="00133320" w14:paraId="723D000E"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2A6BD078"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 xml:space="preserve">Tematske likovne radionice, Dječji kutak u Galeriji Prica </w:t>
            </w:r>
          </w:p>
        </w:tc>
        <w:tc>
          <w:tcPr>
            <w:tcW w:w="982" w:type="dxa"/>
            <w:tcBorders>
              <w:top w:val="nil"/>
              <w:left w:val="nil"/>
              <w:bottom w:val="single" w:sz="4" w:space="0" w:color="auto"/>
              <w:right w:val="single" w:sz="4" w:space="0" w:color="auto"/>
            </w:tcBorders>
            <w:shd w:val="clear" w:color="auto" w:fill="auto"/>
            <w:noWrap/>
            <w:vAlign w:val="center"/>
          </w:tcPr>
          <w:p w14:paraId="052945E4"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20</w:t>
            </w:r>
          </w:p>
        </w:tc>
        <w:tc>
          <w:tcPr>
            <w:tcW w:w="1042" w:type="dxa"/>
            <w:tcBorders>
              <w:top w:val="nil"/>
              <w:left w:val="nil"/>
              <w:bottom w:val="single" w:sz="4" w:space="0" w:color="auto"/>
              <w:right w:val="single" w:sz="4" w:space="0" w:color="auto"/>
            </w:tcBorders>
            <w:shd w:val="clear" w:color="auto" w:fill="auto"/>
            <w:noWrap/>
            <w:vAlign w:val="center"/>
          </w:tcPr>
          <w:p w14:paraId="1B6AFB72"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30</w:t>
            </w:r>
          </w:p>
        </w:tc>
      </w:tr>
      <w:tr w:rsidR="00F223B6" w:rsidRPr="00133320" w14:paraId="7B1988F2"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tcPr>
          <w:p w14:paraId="29380968"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Prica u gostima (10 radionica u OŠ i dječjim vrtićima), Znanost i umjetnost za mlade (10 radionica u OŠ)</w:t>
            </w:r>
          </w:p>
        </w:tc>
        <w:tc>
          <w:tcPr>
            <w:tcW w:w="982" w:type="dxa"/>
            <w:tcBorders>
              <w:top w:val="nil"/>
              <w:left w:val="nil"/>
              <w:bottom w:val="single" w:sz="4" w:space="0" w:color="auto"/>
              <w:right w:val="single" w:sz="4" w:space="0" w:color="auto"/>
            </w:tcBorders>
            <w:shd w:val="clear" w:color="auto" w:fill="auto"/>
            <w:noWrap/>
            <w:vAlign w:val="center"/>
          </w:tcPr>
          <w:p w14:paraId="65CD990B"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0</w:t>
            </w:r>
          </w:p>
        </w:tc>
        <w:tc>
          <w:tcPr>
            <w:tcW w:w="1042" w:type="dxa"/>
            <w:tcBorders>
              <w:top w:val="nil"/>
              <w:left w:val="nil"/>
              <w:bottom w:val="single" w:sz="4" w:space="0" w:color="auto"/>
              <w:right w:val="single" w:sz="4" w:space="0" w:color="auto"/>
            </w:tcBorders>
            <w:shd w:val="clear" w:color="auto" w:fill="auto"/>
            <w:noWrap/>
            <w:vAlign w:val="center"/>
          </w:tcPr>
          <w:p w14:paraId="1B753907"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20</w:t>
            </w:r>
          </w:p>
        </w:tc>
      </w:tr>
      <w:tr w:rsidR="00F223B6" w:rsidRPr="00133320" w14:paraId="5C71A2EE"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1DA7B017"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Organizirana vodstva u Galeriji Prica</w:t>
            </w:r>
          </w:p>
        </w:tc>
        <w:tc>
          <w:tcPr>
            <w:tcW w:w="982" w:type="dxa"/>
            <w:tcBorders>
              <w:top w:val="nil"/>
              <w:left w:val="nil"/>
              <w:bottom w:val="single" w:sz="4" w:space="0" w:color="auto"/>
              <w:right w:val="single" w:sz="4" w:space="0" w:color="auto"/>
            </w:tcBorders>
            <w:shd w:val="clear" w:color="auto" w:fill="auto"/>
            <w:noWrap/>
            <w:vAlign w:val="center"/>
          </w:tcPr>
          <w:p w14:paraId="451B25B7"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52</w:t>
            </w:r>
          </w:p>
        </w:tc>
        <w:tc>
          <w:tcPr>
            <w:tcW w:w="1042" w:type="dxa"/>
            <w:tcBorders>
              <w:top w:val="nil"/>
              <w:left w:val="nil"/>
              <w:bottom w:val="single" w:sz="4" w:space="0" w:color="auto"/>
              <w:right w:val="single" w:sz="4" w:space="0" w:color="auto"/>
            </w:tcBorders>
            <w:shd w:val="clear" w:color="auto" w:fill="auto"/>
            <w:noWrap/>
            <w:vAlign w:val="center"/>
          </w:tcPr>
          <w:p w14:paraId="3D82C2A2"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37</w:t>
            </w:r>
          </w:p>
        </w:tc>
      </w:tr>
      <w:tr w:rsidR="00F223B6" w:rsidRPr="00133320" w14:paraId="6E0D5ACA" w14:textId="77777777" w:rsidTr="00F223B6">
        <w:trPr>
          <w:trHeight w:val="299"/>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0E847BC0"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Kino projekcije (262 filmskih naslova u 2019., 212 filmskih naslova u 2018.)</w:t>
            </w:r>
          </w:p>
        </w:tc>
        <w:tc>
          <w:tcPr>
            <w:tcW w:w="982" w:type="dxa"/>
            <w:tcBorders>
              <w:top w:val="nil"/>
              <w:left w:val="nil"/>
              <w:bottom w:val="single" w:sz="4" w:space="0" w:color="auto"/>
              <w:right w:val="single" w:sz="4" w:space="0" w:color="auto"/>
            </w:tcBorders>
            <w:shd w:val="clear" w:color="auto" w:fill="auto"/>
            <w:noWrap/>
            <w:vAlign w:val="center"/>
          </w:tcPr>
          <w:p w14:paraId="0B8C2ED3"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700</w:t>
            </w:r>
          </w:p>
        </w:tc>
        <w:tc>
          <w:tcPr>
            <w:tcW w:w="1042" w:type="dxa"/>
            <w:tcBorders>
              <w:top w:val="nil"/>
              <w:left w:val="nil"/>
              <w:bottom w:val="single" w:sz="4" w:space="0" w:color="auto"/>
              <w:right w:val="single" w:sz="4" w:space="0" w:color="auto"/>
            </w:tcBorders>
            <w:shd w:val="clear" w:color="auto" w:fill="auto"/>
            <w:vAlign w:val="center"/>
          </w:tcPr>
          <w:p w14:paraId="1BECFF5D"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906</w:t>
            </w:r>
          </w:p>
        </w:tc>
      </w:tr>
      <w:tr w:rsidR="00F223B6" w:rsidRPr="00133320" w14:paraId="1A762381"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1160E694"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Kazališna predstava (za djecu, odrasle i predstave Amaterskog kazališta)</w:t>
            </w:r>
          </w:p>
        </w:tc>
        <w:tc>
          <w:tcPr>
            <w:tcW w:w="982" w:type="dxa"/>
            <w:tcBorders>
              <w:top w:val="nil"/>
              <w:left w:val="nil"/>
              <w:bottom w:val="single" w:sz="4" w:space="0" w:color="auto"/>
              <w:right w:val="single" w:sz="4" w:space="0" w:color="auto"/>
            </w:tcBorders>
            <w:shd w:val="clear" w:color="auto" w:fill="auto"/>
            <w:noWrap/>
            <w:vAlign w:val="center"/>
          </w:tcPr>
          <w:p w14:paraId="4D7A8485"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30</w:t>
            </w:r>
          </w:p>
        </w:tc>
        <w:tc>
          <w:tcPr>
            <w:tcW w:w="1042" w:type="dxa"/>
            <w:tcBorders>
              <w:top w:val="nil"/>
              <w:left w:val="nil"/>
              <w:bottom w:val="single" w:sz="4" w:space="0" w:color="auto"/>
              <w:right w:val="single" w:sz="4" w:space="0" w:color="auto"/>
            </w:tcBorders>
            <w:shd w:val="clear" w:color="auto" w:fill="auto"/>
            <w:noWrap/>
            <w:vAlign w:val="center"/>
          </w:tcPr>
          <w:p w14:paraId="703ACA77"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33</w:t>
            </w:r>
          </w:p>
        </w:tc>
      </w:tr>
      <w:tr w:rsidR="00F223B6" w:rsidRPr="00133320" w14:paraId="78B1C15E"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413CD179"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Koncerti (Ciklus koncerata u Galeriji Prica, Samoborski ciklus, Koncerti u suradnji s Glazbenom školom)</w:t>
            </w:r>
          </w:p>
        </w:tc>
        <w:tc>
          <w:tcPr>
            <w:tcW w:w="982" w:type="dxa"/>
            <w:tcBorders>
              <w:top w:val="nil"/>
              <w:left w:val="nil"/>
              <w:bottom w:val="single" w:sz="4" w:space="0" w:color="auto"/>
              <w:right w:val="single" w:sz="4" w:space="0" w:color="auto"/>
            </w:tcBorders>
            <w:shd w:val="clear" w:color="auto" w:fill="auto"/>
            <w:noWrap/>
            <w:vAlign w:val="center"/>
          </w:tcPr>
          <w:p w14:paraId="553CDEFB"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11</w:t>
            </w:r>
          </w:p>
        </w:tc>
        <w:tc>
          <w:tcPr>
            <w:tcW w:w="1042" w:type="dxa"/>
            <w:tcBorders>
              <w:top w:val="nil"/>
              <w:left w:val="nil"/>
              <w:bottom w:val="single" w:sz="4" w:space="0" w:color="auto"/>
              <w:right w:val="single" w:sz="4" w:space="0" w:color="auto"/>
            </w:tcBorders>
            <w:shd w:val="clear" w:color="auto" w:fill="auto"/>
            <w:noWrap/>
            <w:vAlign w:val="center"/>
          </w:tcPr>
          <w:p w14:paraId="1B431CBA"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12</w:t>
            </w:r>
          </w:p>
        </w:tc>
      </w:tr>
      <w:tr w:rsidR="00F223B6" w:rsidRPr="00133320" w14:paraId="708F99D2"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tcPr>
          <w:p w14:paraId="56541D05"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 xml:space="preserve">Ivana Summer Percussion Festival (koncerti I majstorske radionice) </w:t>
            </w:r>
          </w:p>
        </w:tc>
        <w:tc>
          <w:tcPr>
            <w:tcW w:w="982" w:type="dxa"/>
            <w:tcBorders>
              <w:top w:val="nil"/>
              <w:left w:val="nil"/>
              <w:bottom w:val="single" w:sz="4" w:space="0" w:color="auto"/>
              <w:right w:val="single" w:sz="4" w:space="0" w:color="auto"/>
            </w:tcBorders>
            <w:shd w:val="clear" w:color="auto" w:fill="auto"/>
            <w:noWrap/>
            <w:vAlign w:val="center"/>
          </w:tcPr>
          <w:p w14:paraId="73EA3BFA"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0</w:t>
            </w:r>
          </w:p>
        </w:tc>
        <w:tc>
          <w:tcPr>
            <w:tcW w:w="1042" w:type="dxa"/>
            <w:tcBorders>
              <w:top w:val="nil"/>
              <w:left w:val="nil"/>
              <w:bottom w:val="single" w:sz="4" w:space="0" w:color="auto"/>
              <w:right w:val="single" w:sz="4" w:space="0" w:color="auto"/>
            </w:tcBorders>
            <w:shd w:val="clear" w:color="auto" w:fill="auto"/>
            <w:noWrap/>
            <w:vAlign w:val="center"/>
          </w:tcPr>
          <w:p w14:paraId="7C0BECFD"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14</w:t>
            </w:r>
          </w:p>
        </w:tc>
      </w:tr>
      <w:tr w:rsidR="00F223B6" w:rsidRPr="00133320" w14:paraId="0E1958F5"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500D0D7E"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44. Samoborska glazbena jesen (koncerti, glazbeni filmovi 4, natjecanje 6 koncerata)</w:t>
            </w:r>
          </w:p>
        </w:tc>
        <w:tc>
          <w:tcPr>
            <w:tcW w:w="982" w:type="dxa"/>
            <w:tcBorders>
              <w:top w:val="nil"/>
              <w:left w:val="nil"/>
              <w:bottom w:val="single" w:sz="4" w:space="0" w:color="auto"/>
              <w:right w:val="single" w:sz="4" w:space="0" w:color="auto"/>
            </w:tcBorders>
            <w:shd w:val="clear" w:color="auto" w:fill="auto"/>
            <w:noWrap/>
            <w:vAlign w:val="center"/>
          </w:tcPr>
          <w:p w14:paraId="1FCB6C86"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13</w:t>
            </w:r>
          </w:p>
        </w:tc>
        <w:tc>
          <w:tcPr>
            <w:tcW w:w="1042" w:type="dxa"/>
            <w:tcBorders>
              <w:top w:val="nil"/>
              <w:left w:val="nil"/>
              <w:bottom w:val="single" w:sz="4" w:space="0" w:color="auto"/>
              <w:right w:val="single" w:sz="4" w:space="0" w:color="auto"/>
            </w:tcBorders>
            <w:shd w:val="clear" w:color="auto" w:fill="auto"/>
            <w:noWrap/>
            <w:vAlign w:val="center"/>
          </w:tcPr>
          <w:p w14:paraId="5A0F0AAC"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18</w:t>
            </w:r>
          </w:p>
        </w:tc>
      </w:tr>
      <w:tr w:rsidR="00F223B6" w:rsidRPr="00133320" w14:paraId="5A43CAC4"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7D7654C4"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Festival hrvatske ljubavne poezije Vrazova Ljubica</w:t>
            </w:r>
          </w:p>
        </w:tc>
        <w:tc>
          <w:tcPr>
            <w:tcW w:w="982" w:type="dxa"/>
            <w:tcBorders>
              <w:top w:val="nil"/>
              <w:left w:val="nil"/>
              <w:bottom w:val="single" w:sz="4" w:space="0" w:color="auto"/>
              <w:right w:val="single" w:sz="4" w:space="0" w:color="auto"/>
            </w:tcBorders>
            <w:shd w:val="clear" w:color="auto" w:fill="auto"/>
            <w:noWrap/>
            <w:vAlign w:val="center"/>
          </w:tcPr>
          <w:p w14:paraId="3F9ED206"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8</w:t>
            </w:r>
          </w:p>
        </w:tc>
        <w:tc>
          <w:tcPr>
            <w:tcW w:w="1042" w:type="dxa"/>
            <w:tcBorders>
              <w:top w:val="nil"/>
              <w:left w:val="nil"/>
              <w:bottom w:val="single" w:sz="4" w:space="0" w:color="auto"/>
              <w:right w:val="single" w:sz="4" w:space="0" w:color="auto"/>
            </w:tcBorders>
            <w:shd w:val="clear" w:color="auto" w:fill="auto"/>
            <w:noWrap/>
            <w:vAlign w:val="center"/>
          </w:tcPr>
          <w:p w14:paraId="4AEBFC88"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9</w:t>
            </w:r>
          </w:p>
        </w:tc>
      </w:tr>
      <w:tr w:rsidR="00F223B6" w:rsidRPr="00133320" w14:paraId="3DBBDC7A"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75C6A77A"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Plesna produkcija</w:t>
            </w:r>
          </w:p>
        </w:tc>
        <w:tc>
          <w:tcPr>
            <w:tcW w:w="982" w:type="dxa"/>
            <w:tcBorders>
              <w:top w:val="nil"/>
              <w:left w:val="nil"/>
              <w:bottom w:val="single" w:sz="4" w:space="0" w:color="auto"/>
              <w:right w:val="single" w:sz="4" w:space="0" w:color="auto"/>
            </w:tcBorders>
            <w:shd w:val="clear" w:color="auto" w:fill="auto"/>
            <w:noWrap/>
            <w:vAlign w:val="center"/>
          </w:tcPr>
          <w:p w14:paraId="6113F133"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w:t>
            </w:r>
          </w:p>
        </w:tc>
        <w:tc>
          <w:tcPr>
            <w:tcW w:w="1042" w:type="dxa"/>
            <w:tcBorders>
              <w:top w:val="nil"/>
              <w:left w:val="nil"/>
              <w:bottom w:val="single" w:sz="4" w:space="0" w:color="auto"/>
              <w:right w:val="single" w:sz="4" w:space="0" w:color="auto"/>
            </w:tcBorders>
            <w:shd w:val="clear" w:color="auto" w:fill="auto"/>
            <w:noWrap/>
            <w:vAlign w:val="center"/>
          </w:tcPr>
          <w:p w14:paraId="5519115C"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w:t>
            </w:r>
          </w:p>
        </w:tc>
      </w:tr>
      <w:tr w:rsidR="00F223B6" w:rsidRPr="00133320" w14:paraId="41BD6B8B"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6B05F6EE"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Dan plesa (500 sudionika u jedan dan)</w:t>
            </w:r>
          </w:p>
        </w:tc>
        <w:tc>
          <w:tcPr>
            <w:tcW w:w="982" w:type="dxa"/>
            <w:tcBorders>
              <w:top w:val="nil"/>
              <w:left w:val="nil"/>
              <w:bottom w:val="single" w:sz="4" w:space="0" w:color="auto"/>
              <w:right w:val="single" w:sz="4" w:space="0" w:color="auto"/>
            </w:tcBorders>
            <w:shd w:val="clear" w:color="auto" w:fill="auto"/>
            <w:noWrap/>
            <w:vAlign w:val="center"/>
          </w:tcPr>
          <w:p w14:paraId="5EDEF4A8"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w:t>
            </w:r>
          </w:p>
        </w:tc>
        <w:tc>
          <w:tcPr>
            <w:tcW w:w="1042" w:type="dxa"/>
            <w:tcBorders>
              <w:top w:val="nil"/>
              <w:left w:val="nil"/>
              <w:bottom w:val="single" w:sz="4" w:space="0" w:color="auto"/>
              <w:right w:val="single" w:sz="4" w:space="0" w:color="auto"/>
            </w:tcBorders>
            <w:shd w:val="clear" w:color="auto" w:fill="auto"/>
            <w:noWrap/>
            <w:vAlign w:val="center"/>
          </w:tcPr>
          <w:p w14:paraId="2A5CB5F6"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w:t>
            </w:r>
          </w:p>
        </w:tc>
      </w:tr>
      <w:tr w:rsidR="00F223B6" w:rsidRPr="00133320" w14:paraId="4052979B"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1AD390C9"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Nastava Knjigovođe (8 polaznika)</w:t>
            </w:r>
          </w:p>
        </w:tc>
        <w:tc>
          <w:tcPr>
            <w:tcW w:w="982" w:type="dxa"/>
            <w:tcBorders>
              <w:top w:val="nil"/>
              <w:left w:val="nil"/>
              <w:bottom w:val="single" w:sz="4" w:space="0" w:color="auto"/>
              <w:right w:val="single" w:sz="4" w:space="0" w:color="auto"/>
            </w:tcBorders>
            <w:shd w:val="clear" w:color="auto" w:fill="auto"/>
            <w:noWrap/>
            <w:vAlign w:val="center"/>
          </w:tcPr>
          <w:p w14:paraId="416627F7"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w:t>
            </w:r>
          </w:p>
        </w:tc>
        <w:tc>
          <w:tcPr>
            <w:tcW w:w="1042" w:type="dxa"/>
            <w:tcBorders>
              <w:top w:val="nil"/>
              <w:left w:val="nil"/>
              <w:bottom w:val="single" w:sz="4" w:space="0" w:color="auto"/>
              <w:right w:val="single" w:sz="4" w:space="0" w:color="auto"/>
            </w:tcBorders>
            <w:shd w:val="clear" w:color="auto" w:fill="auto"/>
            <w:noWrap/>
            <w:vAlign w:val="center"/>
          </w:tcPr>
          <w:p w14:paraId="07180A5F"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w:t>
            </w:r>
          </w:p>
        </w:tc>
      </w:tr>
      <w:tr w:rsidR="00F223B6" w:rsidRPr="00133320" w14:paraId="43B96200"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3B8EFEE2"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Nastava Njegovateljice/gerontodomaćice (19 polaznica)</w:t>
            </w:r>
          </w:p>
        </w:tc>
        <w:tc>
          <w:tcPr>
            <w:tcW w:w="982" w:type="dxa"/>
            <w:tcBorders>
              <w:top w:val="nil"/>
              <w:left w:val="nil"/>
              <w:bottom w:val="single" w:sz="4" w:space="0" w:color="auto"/>
              <w:right w:val="single" w:sz="4" w:space="0" w:color="auto"/>
            </w:tcBorders>
            <w:shd w:val="clear" w:color="auto" w:fill="auto"/>
            <w:noWrap/>
            <w:vAlign w:val="center"/>
          </w:tcPr>
          <w:p w14:paraId="77D4FB51"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w:t>
            </w:r>
          </w:p>
        </w:tc>
        <w:tc>
          <w:tcPr>
            <w:tcW w:w="1042" w:type="dxa"/>
            <w:tcBorders>
              <w:top w:val="nil"/>
              <w:left w:val="nil"/>
              <w:bottom w:val="single" w:sz="4" w:space="0" w:color="auto"/>
              <w:right w:val="single" w:sz="4" w:space="0" w:color="auto"/>
            </w:tcBorders>
            <w:shd w:val="clear" w:color="auto" w:fill="auto"/>
            <w:noWrap/>
            <w:vAlign w:val="center"/>
          </w:tcPr>
          <w:p w14:paraId="40BA3CC0"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w:t>
            </w:r>
          </w:p>
        </w:tc>
      </w:tr>
      <w:tr w:rsidR="00F223B6" w:rsidRPr="00133320" w14:paraId="1AF336BF"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39F16215"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Nastava dadilje (21 polaznica)</w:t>
            </w:r>
          </w:p>
        </w:tc>
        <w:tc>
          <w:tcPr>
            <w:tcW w:w="982" w:type="dxa"/>
            <w:tcBorders>
              <w:top w:val="nil"/>
              <w:left w:val="nil"/>
              <w:bottom w:val="single" w:sz="4" w:space="0" w:color="auto"/>
              <w:right w:val="single" w:sz="4" w:space="0" w:color="auto"/>
            </w:tcBorders>
            <w:shd w:val="clear" w:color="auto" w:fill="auto"/>
            <w:noWrap/>
            <w:vAlign w:val="center"/>
          </w:tcPr>
          <w:p w14:paraId="7C4C8F6D"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w:t>
            </w:r>
          </w:p>
        </w:tc>
        <w:tc>
          <w:tcPr>
            <w:tcW w:w="1042" w:type="dxa"/>
            <w:tcBorders>
              <w:top w:val="nil"/>
              <w:left w:val="nil"/>
              <w:bottom w:val="single" w:sz="4" w:space="0" w:color="auto"/>
              <w:right w:val="single" w:sz="4" w:space="0" w:color="auto"/>
            </w:tcBorders>
            <w:shd w:val="clear" w:color="auto" w:fill="auto"/>
            <w:noWrap/>
            <w:vAlign w:val="center"/>
          </w:tcPr>
          <w:p w14:paraId="20273399"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w:t>
            </w:r>
          </w:p>
        </w:tc>
      </w:tr>
      <w:tr w:rsidR="00F223B6" w:rsidRPr="00133320" w14:paraId="7A7DD022"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tcPr>
          <w:p w14:paraId="7F87FFC5"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Nastava Excel/napredni excel (7 polaznika)</w:t>
            </w:r>
          </w:p>
        </w:tc>
        <w:tc>
          <w:tcPr>
            <w:tcW w:w="982" w:type="dxa"/>
            <w:tcBorders>
              <w:top w:val="nil"/>
              <w:left w:val="nil"/>
              <w:bottom w:val="single" w:sz="4" w:space="0" w:color="auto"/>
              <w:right w:val="single" w:sz="4" w:space="0" w:color="auto"/>
            </w:tcBorders>
            <w:shd w:val="clear" w:color="auto" w:fill="auto"/>
            <w:noWrap/>
            <w:vAlign w:val="center"/>
          </w:tcPr>
          <w:p w14:paraId="1F6C2639"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w:t>
            </w:r>
          </w:p>
        </w:tc>
        <w:tc>
          <w:tcPr>
            <w:tcW w:w="1042" w:type="dxa"/>
            <w:tcBorders>
              <w:top w:val="nil"/>
              <w:left w:val="nil"/>
              <w:bottom w:val="single" w:sz="4" w:space="0" w:color="auto"/>
              <w:right w:val="single" w:sz="4" w:space="0" w:color="auto"/>
            </w:tcBorders>
            <w:shd w:val="clear" w:color="auto" w:fill="auto"/>
            <w:noWrap/>
            <w:vAlign w:val="center"/>
          </w:tcPr>
          <w:p w14:paraId="130323B7"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w:t>
            </w:r>
          </w:p>
        </w:tc>
      </w:tr>
      <w:tr w:rsidR="00F223B6" w:rsidRPr="00133320" w14:paraId="26C73B08"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47A6B272"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Nastava CNC (29 polaznika)</w:t>
            </w:r>
          </w:p>
        </w:tc>
        <w:tc>
          <w:tcPr>
            <w:tcW w:w="982" w:type="dxa"/>
            <w:tcBorders>
              <w:top w:val="nil"/>
              <w:left w:val="nil"/>
              <w:bottom w:val="single" w:sz="4" w:space="0" w:color="auto"/>
              <w:right w:val="single" w:sz="4" w:space="0" w:color="auto"/>
            </w:tcBorders>
            <w:shd w:val="clear" w:color="auto" w:fill="auto"/>
            <w:noWrap/>
            <w:vAlign w:val="center"/>
          </w:tcPr>
          <w:p w14:paraId="61189043"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w:t>
            </w:r>
          </w:p>
        </w:tc>
        <w:tc>
          <w:tcPr>
            <w:tcW w:w="1042" w:type="dxa"/>
            <w:tcBorders>
              <w:top w:val="nil"/>
              <w:left w:val="nil"/>
              <w:bottom w:val="single" w:sz="4" w:space="0" w:color="auto"/>
              <w:right w:val="single" w:sz="4" w:space="0" w:color="auto"/>
            </w:tcBorders>
            <w:shd w:val="clear" w:color="auto" w:fill="auto"/>
            <w:noWrap/>
            <w:vAlign w:val="center"/>
          </w:tcPr>
          <w:p w14:paraId="066333CF"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w:t>
            </w:r>
          </w:p>
        </w:tc>
      </w:tr>
      <w:tr w:rsidR="00F223B6" w:rsidRPr="00133320" w14:paraId="5CC9BD0F"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tcPr>
          <w:p w14:paraId="4430698A" w14:textId="77777777" w:rsidR="00F223B6" w:rsidRPr="00133320" w:rsidRDefault="003F018A"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Program</w:t>
            </w:r>
            <w:r w:rsidR="00F223B6" w:rsidRPr="00133320">
              <w:rPr>
                <w:rFonts w:ascii="Calibri" w:eastAsia="Times New Roman" w:hAnsi="Calibri" w:cs="Calibri"/>
                <w:sz w:val="24"/>
                <w:szCs w:val="24"/>
                <w:lang w:eastAsia="hr-HR"/>
              </w:rPr>
              <w:t xml:space="preserve"> Caritas (7 polaznika)</w:t>
            </w:r>
          </w:p>
        </w:tc>
        <w:tc>
          <w:tcPr>
            <w:tcW w:w="982" w:type="dxa"/>
            <w:tcBorders>
              <w:top w:val="nil"/>
              <w:left w:val="nil"/>
              <w:bottom w:val="single" w:sz="4" w:space="0" w:color="auto"/>
              <w:right w:val="single" w:sz="4" w:space="0" w:color="auto"/>
            </w:tcBorders>
            <w:shd w:val="clear" w:color="auto" w:fill="auto"/>
            <w:noWrap/>
            <w:vAlign w:val="center"/>
          </w:tcPr>
          <w:p w14:paraId="104D9F7D"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0</w:t>
            </w:r>
          </w:p>
        </w:tc>
        <w:tc>
          <w:tcPr>
            <w:tcW w:w="1042" w:type="dxa"/>
            <w:tcBorders>
              <w:top w:val="nil"/>
              <w:left w:val="nil"/>
              <w:bottom w:val="single" w:sz="4" w:space="0" w:color="auto"/>
              <w:right w:val="single" w:sz="4" w:space="0" w:color="auto"/>
            </w:tcBorders>
            <w:shd w:val="clear" w:color="auto" w:fill="auto"/>
            <w:noWrap/>
            <w:vAlign w:val="center"/>
          </w:tcPr>
          <w:p w14:paraId="0CEC3569"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w:t>
            </w:r>
          </w:p>
        </w:tc>
      </w:tr>
      <w:tr w:rsidR="00F223B6" w:rsidRPr="00133320" w14:paraId="1EB920E9"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4266BFF7"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Moderni plesni studio (94 polaznika)</w:t>
            </w:r>
          </w:p>
        </w:tc>
        <w:tc>
          <w:tcPr>
            <w:tcW w:w="982" w:type="dxa"/>
            <w:tcBorders>
              <w:top w:val="nil"/>
              <w:left w:val="nil"/>
              <w:bottom w:val="single" w:sz="4" w:space="0" w:color="auto"/>
              <w:right w:val="single" w:sz="4" w:space="0" w:color="auto"/>
            </w:tcBorders>
            <w:shd w:val="clear" w:color="auto" w:fill="auto"/>
            <w:noWrap/>
            <w:vAlign w:val="center"/>
          </w:tcPr>
          <w:p w14:paraId="7ADF468F"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w:t>
            </w:r>
          </w:p>
        </w:tc>
        <w:tc>
          <w:tcPr>
            <w:tcW w:w="1042" w:type="dxa"/>
            <w:tcBorders>
              <w:top w:val="nil"/>
              <w:left w:val="nil"/>
              <w:bottom w:val="single" w:sz="4" w:space="0" w:color="auto"/>
              <w:right w:val="single" w:sz="4" w:space="0" w:color="auto"/>
            </w:tcBorders>
            <w:shd w:val="clear" w:color="auto" w:fill="auto"/>
            <w:noWrap/>
            <w:vAlign w:val="center"/>
          </w:tcPr>
          <w:p w14:paraId="62A2E85D" w14:textId="77777777" w:rsidR="00F223B6" w:rsidRPr="00133320" w:rsidRDefault="003F018A"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w:t>
            </w:r>
          </w:p>
        </w:tc>
      </w:tr>
      <w:tr w:rsidR="00F223B6" w:rsidRPr="00133320" w14:paraId="77AEB198"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3F305E6A"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Code Club (17 polaznika)</w:t>
            </w:r>
          </w:p>
        </w:tc>
        <w:tc>
          <w:tcPr>
            <w:tcW w:w="982" w:type="dxa"/>
            <w:tcBorders>
              <w:top w:val="nil"/>
              <w:left w:val="nil"/>
              <w:bottom w:val="single" w:sz="4" w:space="0" w:color="auto"/>
              <w:right w:val="single" w:sz="4" w:space="0" w:color="auto"/>
            </w:tcBorders>
            <w:shd w:val="clear" w:color="auto" w:fill="auto"/>
            <w:noWrap/>
            <w:vAlign w:val="center"/>
          </w:tcPr>
          <w:p w14:paraId="3DA2E532"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w:t>
            </w:r>
          </w:p>
        </w:tc>
        <w:tc>
          <w:tcPr>
            <w:tcW w:w="1042" w:type="dxa"/>
            <w:tcBorders>
              <w:top w:val="nil"/>
              <w:left w:val="nil"/>
              <w:bottom w:val="single" w:sz="4" w:space="0" w:color="auto"/>
              <w:right w:val="single" w:sz="4" w:space="0" w:color="auto"/>
            </w:tcBorders>
            <w:shd w:val="clear" w:color="auto" w:fill="auto"/>
            <w:noWrap/>
            <w:vAlign w:val="center"/>
          </w:tcPr>
          <w:p w14:paraId="2D3F7D17"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w:t>
            </w:r>
          </w:p>
        </w:tc>
      </w:tr>
      <w:tr w:rsidR="00F223B6" w:rsidRPr="00133320" w14:paraId="2E81CC97"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03E0170C"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Programiranje i robotika (27 polaznika)</w:t>
            </w:r>
          </w:p>
        </w:tc>
        <w:tc>
          <w:tcPr>
            <w:tcW w:w="982" w:type="dxa"/>
            <w:tcBorders>
              <w:top w:val="nil"/>
              <w:left w:val="nil"/>
              <w:bottom w:val="single" w:sz="4" w:space="0" w:color="auto"/>
              <w:right w:val="single" w:sz="4" w:space="0" w:color="auto"/>
            </w:tcBorders>
            <w:shd w:val="clear" w:color="auto" w:fill="auto"/>
            <w:noWrap/>
            <w:vAlign w:val="center"/>
          </w:tcPr>
          <w:p w14:paraId="46E0E088"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w:t>
            </w:r>
          </w:p>
        </w:tc>
        <w:tc>
          <w:tcPr>
            <w:tcW w:w="1042" w:type="dxa"/>
            <w:tcBorders>
              <w:top w:val="nil"/>
              <w:left w:val="nil"/>
              <w:bottom w:val="single" w:sz="4" w:space="0" w:color="auto"/>
              <w:right w:val="single" w:sz="4" w:space="0" w:color="auto"/>
            </w:tcBorders>
            <w:shd w:val="clear" w:color="auto" w:fill="auto"/>
            <w:noWrap/>
            <w:vAlign w:val="center"/>
          </w:tcPr>
          <w:p w14:paraId="3C128B96"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w:t>
            </w:r>
          </w:p>
        </w:tc>
      </w:tr>
      <w:tr w:rsidR="00F223B6" w:rsidRPr="00133320" w14:paraId="0CED52E3"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tcPr>
          <w:p w14:paraId="44928131"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 xml:space="preserve">Nastava proizvođač/ica i prerađivač/ica aromatičnog i ljekovitog bilja </w:t>
            </w:r>
            <w:r w:rsidR="003F018A" w:rsidRPr="00133320">
              <w:rPr>
                <w:rFonts w:ascii="Calibri" w:eastAsia="Times New Roman" w:hAnsi="Calibri" w:cs="Calibri"/>
                <w:sz w:val="24"/>
                <w:szCs w:val="24"/>
                <w:lang w:eastAsia="hr-HR"/>
              </w:rPr>
              <w:t>- EU</w:t>
            </w:r>
            <w:r w:rsidRPr="00133320">
              <w:rPr>
                <w:rFonts w:ascii="Calibri" w:eastAsia="Times New Roman" w:hAnsi="Calibri" w:cs="Calibri"/>
                <w:sz w:val="24"/>
                <w:szCs w:val="24"/>
                <w:lang w:eastAsia="hr-HR"/>
              </w:rPr>
              <w:t>(20 polaznika)</w:t>
            </w:r>
          </w:p>
        </w:tc>
        <w:tc>
          <w:tcPr>
            <w:tcW w:w="982" w:type="dxa"/>
            <w:tcBorders>
              <w:top w:val="nil"/>
              <w:left w:val="nil"/>
              <w:bottom w:val="single" w:sz="4" w:space="0" w:color="auto"/>
              <w:right w:val="single" w:sz="4" w:space="0" w:color="auto"/>
            </w:tcBorders>
            <w:shd w:val="clear" w:color="auto" w:fill="auto"/>
            <w:noWrap/>
            <w:vAlign w:val="center"/>
          </w:tcPr>
          <w:p w14:paraId="43730174"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0</w:t>
            </w:r>
          </w:p>
        </w:tc>
        <w:tc>
          <w:tcPr>
            <w:tcW w:w="1042" w:type="dxa"/>
            <w:tcBorders>
              <w:top w:val="nil"/>
              <w:left w:val="nil"/>
              <w:bottom w:val="single" w:sz="4" w:space="0" w:color="auto"/>
              <w:right w:val="single" w:sz="4" w:space="0" w:color="auto"/>
            </w:tcBorders>
            <w:shd w:val="clear" w:color="auto" w:fill="auto"/>
            <w:noWrap/>
            <w:vAlign w:val="center"/>
          </w:tcPr>
          <w:p w14:paraId="2E0B9203"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w:t>
            </w:r>
          </w:p>
        </w:tc>
      </w:tr>
      <w:tr w:rsidR="00F223B6" w:rsidRPr="00133320" w14:paraId="6AE49B39"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tcPr>
          <w:p w14:paraId="0791811F"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Nastava vrtlar/ica</w:t>
            </w:r>
            <w:r w:rsidR="003F018A" w:rsidRPr="00133320">
              <w:rPr>
                <w:rFonts w:ascii="Calibri" w:eastAsia="Times New Roman" w:hAnsi="Calibri" w:cs="Calibri"/>
                <w:sz w:val="24"/>
                <w:szCs w:val="24"/>
                <w:lang w:eastAsia="hr-HR"/>
              </w:rPr>
              <w:t xml:space="preserve"> - EU</w:t>
            </w:r>
            <w:r w:rsidRPr="00133320">
              <w:rPr>
                <w:rFonts w:ascii="Calibri" w:eastAsia="Times New Roman" w:hAnsi="Calibri" w:cs="Calibri"/>
                <w:sz w:val="24"/>
                <w:szCs w:val="24"/>
                <w:lang w:eastAsia="hr-HR"/>
              </w:rPr>
              <w:t xml:space="preserve"> (12 polaznika)</w:t>
            </w:r>
          </w:p>
        </w:tc>
        <w:tc>
          <w:tcPr>
            <w:tcW w:w="982" w:type="dxa"/>
            <w:tcBorders>
              <w:top w:val="nil"/>
              <w:left w:val="nil"/>
              <w:bottom w:val="single" w:sz="4" w:space="0" w:color="auto"/>
              <w:right w:val="single" w:sz="4" w:space="0" w:color="auto"/>
            </w:tcBorders>
            <w:shd w:val="clear" w:color="auto" w:fill="auto"/>
            <w:noWrap/>
            <w:vAlign w:val="center"/>
          </w:tcPr>
          <w:p w14:paraId="74132DA4"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0</w:t>
            </w:r>
          </w:p>
        </w:tc>
        <w:tc>
          <w:tcPr>
            <w:tcW w:w="1042" w:type="dxa"/>
            <w:tcBorders>
              <w:top w:val="nil"/>
              <w:left w:val="nil"/>
              <w:bottom w:val="single" w:sz="4" w:space="0" w:color="auto"/>
              <w:right w:val="single" w:sz="4" w:space="0" w:color="auto"/>
            </w:tcBorders>
            <w:shd w:val="clear" w:color="auto" w:fill="auto"/>
            <w:noWrap/>
            <w:vAlign w:val="center"/>
          </w:tcPr>
          <w:p w14:paraId="1ECAF34D"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w:t>
            </w:r>
          </w:p>
        </w:tc>
      </w:tr>
      <w:tr w:rsidR="00F223B6" w:rsidRPr="00133320" w14:paraId="219B49B1"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tcPr>
          <w:p w14:paraId="5F23DA22"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Nastava hotelski pekar</w:t>
            </w:r>
            <w:r w:rsidR="003F018A" w:rsidRPr="00133320">
              <w:rPr>
                <w:rFonts w:ascii="Calibri" w:eastAsia="Times New Roman" w:hAnsi="Calibri" w:cs="Calibri"/>
                <w:sz w:val="24"/>
                <w:szCs w:val="24"/>
                <w:lang w:eastAsia="hr-HR"/>
              </w:rPr>
              <w:t xml:space="preserve"> - EU</w:t>
            </w:r>
            <w:r w:rsidRPr="00133320">
              <w:rPr>
                <w:rFonts w:ascii="Calibri" w:eastAsia="Times New Roman" w:hAnsi="Calibri" w:cs="Calibri"/>
                <w:sz w:val="24"/>
                <w:szCs w:val="24"/>
                <w:lang w:eastAsia="hr-HR"/>
              </w:rPr>
              <w:t xml:space="preserve"> (22 polaznika)</w:t>
            </w:r>
            <w:r w:rsidRPr="00133320">
              <w:rPr>
                <w:rFonts w:ascii="Calibri" w:eastAsia="Times New Roman" w:hAnsi="Calibri" w:cs="Calibri"/>
                <w:sz w:val="24"/>
                <w:szCs w:val="24"/>
                <w:lang w:eastAsia="hr-HR"/>
              </w:rPr>
              <w:tab/>
            </w:r>
            <w:r w:rsidRPr="00133320">
              <w:rPr>
                <w:rFonts w:ascii="Calibri" w:eastAsia="Times New Roman" w:hAnsi="Calibri" w:cs="Calibri"/>
                <w:sz w:val="24"/>
                <w:szCs w:val="24"/>
                <w:lang w:eastAsia="hr-HR"/>
              </w:rPr>
              <w:tab/>
            </w:r>
          </w:p>
        </w:tc>
        <w:tc>
          <w:tcPr>
            <w:tcW w:w="982" w:type="dxa"/>
            <w:tcBorders>
              <w:top w:val="nil"/>
              <w:left w:val="nil"/>
              <w:bottom w:val="single" w:sz="4" w:space="0" w:color="auto"/>
              <w:right w:val="single" w:sz="4" w:space="0" w:color="auto"/>
            </w:tcBorders>
            <w:shd w:val="clear" w:color="auto" w:fill="auto"/>
            <w:noWrap/>
            <w:vAlign w:val="center"/>
          </w:tcPr>
          <w:p w14:paraId="7D743113"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0</w:t>
            </w:r>
          </w:p>
        </w:tc>
        <w:tc>
          <w:tcPr>
            <w:tcW w:w="1042" w:type="dxa"/>
            <w:tcBorders>
              <w:top w:val="nil"/>
              <w:left w:val="nil"/>
              <w:bottom w:val="single" w:sz="4" w:space="0" w:color="auto"/>
              <w:right w:val="single" w:sz="4" w:space="0" w:color="auto"/>
            </w:tcBorders>
            <w:shd w:val="clear" w:color="auto" w:fill="auto"/>
            <w:noWrap/>
            <w:vAlign w:val="center"/>
          </w:tcPr>
          <w:p w14:paraId="6D8BA73A"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w:t>
            </w:r>
          </w:p>
        </w:tc>
      </w:tr>
      <w:tr w:rsidR="00F223B6" w:rsidRPr="00133320" w14:paraId="65867A89"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5D66DB3F"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 xml:space="preserve">Građanski utorak, Dan planeta Zemlje, Projekt Zajedno za zdraviji život (predavanja) </w:t>
            </w:r>
          </w:p>
        </w:tc>
        <w:tc>
          <w:tcPr>
            <w:tcW w:w="982" w:type="dxa"/>
            <w:tcBorders>
              <w:top w:val="nil"/>
              <w:left w:val="nil"/>
              <w:bottom w:val="single" w:sz="4" w:space="0" w:color="auto"/>
              <w:right w:val="single" w:sz="4" w:space="0" w:color="auto"/>
            </w:tcBorders>
            <w:shd w:val="clear" w:color="auto" w:fill="auto"/>
            <w:noWrap/>
            <w:vAlign w:val="center"/>
          </w:tcPr>
          <w:p w14:paraId="4DF5F8D2"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42</w:t>
            </w:r>
          </w:p>
        </w:tc>
        <w:tc>
          <w:tcPr>
            <w:tcW w:w="1042" w:type="dxa"/>
            <w:tcBorders>
              <w:top w:val="nil"/>
              <w:left w:val="nil"/>
              <w:bottom w:val="single" w:sz="4" w:space="0" w:color="auto"/>
              <w:right w:val="single" w:sz="4" w:space="0" w:color="auto"/>
            </w:tcBorders>
            <w:shd w:val="clear" w:color="auto" w:fill="auto"/>
            <w:noWrap/>
            <w:vAlign w:val="center"/>
          </w:tcPr>
          <w:p w14:paraId="70577092"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56</w:t>
            </w:r>
          </w:p>
        </w:tc>
      </w:tr>
      <w:tr w:rsidR="00F223B6" w:rsidRPr="00133320" w14:paraId="6607AB53" w14:textId="77777777" w:rsidTr="00F223B6">
        <w:trPr>
          <w:trHeight w:val="549"/>
        </w:trPr>
        <w:tc>
          <w:tcPr>
            <w:tcW w:w="7048" w:type="dxa"/>
            <w:tcBorders>
              <w:top w:val="nil"/>
              <w:left w:val="single" w:sz="4" w:space="0" w:color="auto"/>
              <w:bottom w:val="single" w:sz="4" w:space="0" w:color="auto"/>
              <w:right w:val="single" w:sz="4" w:space="0" w:color="auto"/>
            </w:tcBorders>
            <w:shd w:val="clear" w:color="auto" w:fill="auto"/>
            <w:noWrap/>
            <w:vAlign w:val="center"/>
          </w:tcPr>
          <w:p w14:paraId="7317D061"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Projekti sufinancirani sredstvima iz EU – ESF: Mjesto za nas, Gastro klub za pametno zapošljavanje, Zajedno možemo naprijed</w:t>
            </w:r>
          </w:p>
        </w:tc>
        <w:tc>
          <w:tcPr>
            <w:tcW w:w="982" w:type="dxa"/>
            <w:tcBorders>
              <w:top w:val="nil"/>
              <w:left w:val="nil"/>
              <w:bottom w:val="single" w:sz="4" w:space="0" w:color="auto"/>
              <w:right w:val="single" w:sz="4" w:space="0" w:color="auto"/>
            </w:tcBorders>
            <w:shd w:val="clear" w:color="auto" w:fill="auto"/>
            <w:noWrap/>
            <w:vAlign w:val="center"/>
          </w:tcPr>
          <w:p w14:paraId="73A207AE"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w:t>
            </w:r>
          </w:p>
        </w:tc>
        <w:tc>
          <w:tcPr>
            <w:tcW w:w="1042" w:type="dxa"/>
            <w:tcBorders>
              <w:top w:val="nil"/>
              <w:left w:val="nil"/>
              <w:bottom w:val="single" w:sz="4" w:space="0" w:color="auto"/>
              <w:right w:val="single" w:sz="4" w:space="0" w:color="auto"/>
            </w:tcBorders>
            <w:shd w:val="clear" w:color="auto" w:fill="auto"/>
            <w:noWrap/>
            <w:vAlign w:val="center"/>
          </w:tcPr>
          <w:p w14:paraId="2A0D9486"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3</w:t>
            </w:r>
          </w:p>
        </w:tc>
      </w:tr>
      <w:tr w:rsidR="00F223B6" w:rsidRPr="00133320" w14:paraId="143FCCDC"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4F447667"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Ostali programi (projekti: Kupujmo slobodno – Ministarstvo gospodarstva, Medijska kultura – Agencija za elektroničke medije, Zajedno za zdraviji život – Zagrebačka županija)</w:t>
            </w:r>
          </w:p>
        </w:tc>
        <w:tc>
          <w:tcPr>
            <w:tcW w:w="982" w:type="dxa"/>
            <w:tcBorders>
              <w:top w:val="nil"/>
              <w:left w:val="nil"/>
              <w:bottom w:val="single" w:sz="4" w:space="0" w:color="auto"/>
              <w:right w:val="single" w:sz="4" w:space="0" w:color="auto"/>
            </w:tcBorders>
            <w:shd w:val="clear" w:color="auto" w:fill="auto"/>
            <w:noWrap/>
            <w:vAlign w:val="center"/>
          </w:tcPr>
          <w:p w14:paraId="107F32CD"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7</w:t>
            </w:r>
          </w:p>
        </w:tc>
        <w:tc>
          <w:tcPr>
            <w:tcW w:w="1042" w:type="dxa"/>
            <w:tcBorders>
              <w:top w:val="nil"/>
              <w:left w:val="nil"/>
              <w:bottom w:val="single" w:sz="4" w:space="0" w:color="auto"/>
              <w:right w:val="single" w:sz="4" w:space="0" w:color="auto"/>
            </w:tcBorders>
            <w:shd w:val="clear" w:color="auto" w:fill="auto"/>
            <w:noWrap/>
            <w:vAlign w:val="center"/>
          </w:tcPr>
          <w:p w14:paraId="7ACC8CBB"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3</w:t>
            </w:r>
          </w:p>
        </w:tc>
      </w:tr>
      <w:tr w:rsidR="00F223B6" w:rsidRPr="00133320" w14:paraId="233B2580"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EA2CF30" w14:textId="77777777" w:rsidR="00F223B6" w:rsidRPr="00133320" w:rsidRDefault="00F223B6" w:rsidP="00F223B6">
            <w:pPr>
              <w:spacing w:after="0" w:line="240" w:lineRule="auto"/>
              <w:jc w:val="right"/>
              <w:rPr>
                <w:rFonts w:ascii="Calibri" w:eastAsia="Times New Roman" w:hAnsi="Calibri" w:cs="Calibri"/>
                <w:b/>
                <w:sz w:val="24"/>
                <w:szCs w:val="24"/>
                <w:lang w:eastAsia="hr-HR"/>
              </w:rPr>
            </w:pPr>
            <w:r w:rsidRPr="00133320">
              <w:rPr>
                <w:rFonts w:ascii="Calibri" w:eastAsia="Times New Roman" w:hAnsi="Calibri" w:cs="Calibri"/>
                <w:b/>
                <w:sz w:val="24"/>
                <w:szCs w:val="24"/>
                <w:lang w:eastAsia="hr-HR"/>
              </w:rPr>
              <w:t>POU UKUPNO</w:t>
            </w:r>
          </w:p>
        </w:tc>
        <w:tc>
          <w:tcPr>
            <w:tcW w:w="982" w:type="dxa"/>
            <w:tcBorders>
              <w:top w:val="nil"/>
              <w:left w:val="nil"/>
              <w:bottom w:val="single" w:sz="4" w:space="0" w:color="auto"/>
              <w:right w:val="single" w:sz="4" w:space="0" w:color="auto"/>
            </w:tcBorders>
            <w:shd w:val="clear" w:color="auto" w:fill="D9D9D9" w:themeFill="background1" w:themeFillShade="D9"/>
            <w:noWrap/>
            <w:vAlign w:val="center"/>
          </w:tcPr>
          <w:p w14:paraId="76F35846" w14:textId="77777777" w:rsidR="00F223B6" w:rsidRPr="00133320" w:rsidRDefault="00F223B6" w:rsidP="00F223B6">
            <w:pPr>
              <w:spacing w:after="0" w:line="240" w:lineRule="auto"/>
              <w:jc w:val="right"/>
              <w:rPr>
                <w:rFonts w:ascii="Calibri" w:eastAsia="Times New Roman" w:hAnsi="Calibri" w:cs="Calibri"/>
                <w:b/>
                <w:sz w:val="24"/>
                <w:szCs w:val="24"/>
                <w:lang w:eastAsia="hr-HR"/>
              </w:rPr>
            </w:pPr>
            <w:r w:rsidRPr="00133320">
              <w:rPr>
                <w:rFonts w:ascii="Calibri" w:eastAsia="Times New Roman" w:hAnsi="Calibri" w:cs="Calibri"/>
                <w:b/>
                <w:sz w:val="24"/>
                <w:szCs w:val="24"/>
                <w:lang w:eastAsia="hr-HR"/>
              </w:rPr>
              <w:fldChar w:fldCharType="begin"/>
            </w:r>
            <w:r w:rsidRPr="00133320">
              <w:rPr>
                <w:rFonts w:ascii="Calibri" w:eastAsia="Times New Roman" w:hAnsi="Calibri" w:cs="Calibri"/>
                <w:b/>
                <w:sz w:val="24"/>
                <w:szCs w:val="24"/>
                <w:lang w:eastAsia="hr-HR"/>
              </w:rPr>
              <w:instrText xml:space="preserve"> =SUM(ABOVE) </w:instrText>
            </w:r>
            <w:r w:rsidRPr="00133320">
              <w:rPr>
                <w:rFonts w:ascii="Calibri" w:eastAsia="Times New Roman" w:hAnsi="Calibri" w:cs="Calibri"/>
                <w:b/>
                <w:sz w:val="24"/>
                <w:szCs w:val="24"/>
                <w:lang w:eastAsia="hr-HR"/>
              </w:rPr>
              <w:fldChar w:fldCharType="separate"/>
            </w:r>
            <w:r w:rsidRPr="00133320">
              <w:rPr>
                <w:rFonts w:ascii="Calibri" w:eastAsia="Times New Roman" w:hAnsi="Calibri" w:cs="Calibri"/>
                <w:b/>
                <w:sz w:val="24"/>
                <w:szCs w:val="24"/>
                <w:lang w:eastAsia="hr-HR"/>
              </w:rPr>
              <w:t>922</w:t>
            </w:r>
            <w:r w:rsidRPr="00133320">
              <w:rPr>
                <w:rFonts w:ascii="Calibri" w:eastAsia="Times New Roman" w:hAnsi="Calibri" w:cs="Calibri"/>
                <w:b/>
                <w:sz w:val="24"/>
                <w:szCs w:val="24"/>
                <w:lang w:eastAsia="hr-HR"/>
              </w:rPr>
              <w:fldChar w:fldCharType="end"/>
            </w:r>
          </w:p>
        </w:tc>
        <w:tc>
          <w:tcPr>
            <w:tcW w:w="1042" w:type="dxa"/>
            <w:tcBorders>
              <w:top w:val="nil"/>
              <w:left w:val="nil"/>
              <w:bottom w:val="single" w:sz="4" w:space="0" w:color="auto"/>
              <w:right w:val="single" w:sz="4" w:space="0" w:color="auto"/>
            </w:tcBorders>
            <w:shd w:val="clear" w:color="auto" w:fill="D9D9D9" w:themeFill="background1" w:themeFillShade="D9"/>
            <w:noWrap/>
            <w:vAlign w:val="center"/>
          </w:tcPr>
          <w:p w14:paraId="708E6EBC" w14:textId="77777777" w:rsidR="00F223B6" w:rsidRPr="00133320" w:rsidRDefault="00F223B6" w:rsidP="003F018A">
            <w:pPr>
              <w:spacing w:after="0" w:line="240" w:lineRule="auto"/>
              <w:jc w:val="right"/>
              <w:rPr>
                <w:rFonts w:ascii="Calibri" w:eastAsia="Times New Roman" w:hAnsi="Calibri" w:cs="Calibri"/>
                <w:b/>
                <w:sz w:val="24"/>
                <w:szCs w:val="24"/>
                <w:lang w:eastAsia="hr-HR"/>
              </w:rPr>
            </w:pPr>
            <w:r w:rsidRPr="00133320">
              <w:rPr>
                <w:rFonts w:ascii="Calibri" w:eastAsia="Times New Roman" w:hAnsi="Calibri" w:cs="Calibri"/>
                <w:b/>
                <w:sz w:val="24"/>
                <w:szCs w:val="24"/>
                <w:lang w:eastAsia="hr-HR"/>
              </w:rPr>
              <w:fldChar w:fldCharType="begin"/>
            </w:r>
            <w:r w:rsidRPr="00133320">
              <w:rPr>
                <w:rFonts w:ascii="Calibri" w:eastAsia="Times New Roman" w:hAnsi="Calibri" w:cs="Calibri"/>
                <w:b/>
                <w:sz w:val="24"/>
                <w:szCs w:val="24"/>
                <w:lang w:eastAsia="hr-HR"/>
              </w:rPr>
              <w:instrText xml:space="preserve"> =SUM(ABOVE) </w:instrText>
            </w:r>
            <w:r w:rsidRPr="00133320">
              <w:rPr>
                <w:rFonts w:ascii="Calibri" w:eastAsia="Times New Roman" w:hAnsi="Calibri" w:cs="Calibri"/>
                <w:b/>
                <w:sz w:val="24"/>
                <w:szCs w:val="24"/>
                <w:lang w:eastAsia="hr-HR"/>
              </w:rPr>
              <w:fldChar w:fldCharType="separate"/>
            </w:r>
            <w:r w:rsidRPr="00133320">
              <w:rPr>
                <w:rFonts w:ascii="Calibri" w:eastAsia="Times New Roman" w:hAnsi="Calibri" w:cs="Calibri"/>
                <w:b/>
                <w:sz w:val="24"/>
                <w:szCs w:val="24"/>
                <w:lang w:eastAsia="hr-HR"/>
              </w:rPr>
              <w:t>118</w:t>
            </w:r>
            <w:r w:rsidRPr="00133320">
              <w:rPr>
                <w:rFonts w:ascii="Calibri" w:eastAsia="Times New Roman" w:hAnsi="Calibri" w:cs="Calibri"/>
                <w:b/>
                <w:sz w:val="24"/>
                <w:szCs w:val="24"/>
                <w:lang w:eastAsia="hr-HR"/>
              </w:rPr>
              <w:fldChar w:fldCharType="end"/>
            </w:r>
            <w:r w:rsidR="003F018A" w:rsidRPr="00133320">
              <w:rPr>
                <w:rFonts w:ascii="Calibri" w:eastAsia="Times New Roman" w:hAnsi="Calibri" w:cs="Calibri"/>
                <w:b/>
                <w:sz w:val="24"/>
                <w:szCs w:val="24"/>
                <w:lang w:eastAsia="hr-HR"/>
              </w:rPr>
              <w:t>4</w:t>
            </w:r>
          </w:p>
        </w:tc>
      </w:tr>
      <w:tr w:rsidR="00F223B6" w:rsidRPr="00133320" w14:paraId="4AEAF029"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bottom"/>
            <w:hideMark/>
          </w:tcPr>
          <w:p w14:paraId="2F1A5513" w14:textId="77777777" w:rsidR="00F223B6" w:rsidRPr="00133320" w:rsidRDefault="00F223B6" w:rsidP="00F223B6">
            <w:pPr>
              <w:spacing w:after="0" w:line="240" w:lineRule="auto"/>
              <w:rPr>
                <w:rFonts w:ascii="Calibri" w:eastAsia="Times New Roman" w:hAnsi="Calibri" w:cs="Calibri"/>
                <w:b/>
                <w:bCs/>
                <w:sz w:val="24"/>
                <w:szCs w:val="24"/>
                <w:lang w:eastAsia="hr-HR"/>
              </w:rPr>
            </w:pPr>
            <w:r w:rsidRPr="00133320">
              <w:rPr>
                <w:rFonts w:ascii="Calibri" w:eastAsia="Times New Roman" w:hAnsi="Calibri" w:cs="Calibri"/>
                <w:b/>
                <w:bCs/>
                <w:sz w:val="24"/>
                <w:szCs w:val="24"/>
                <w:lang w:eastAsia="hr-HR"/>
              </w:rPr>
              <w:t xml:space="preserve">Centar za mlade Bunker </w:t>
            </w:r>
            <w:r w:rsidR="00CD5159">
              <w:rPr>
                <w:rFonts w:ascii="Calibri" w:eastAsia="Times New Roman" w:hAnsi="Calibri" w:cs="Calibri"/>
                <w:b/>
                <w:bCs/>
                <w:sz w:val="24"/>
                <w:szCs w:val="24"/>
                <w:lang w:eastAsia="hr-HR"/>
              </w:rPr>
              <w:t>(uključujući i suorganizaciju)</w:t>
            </w:r>
          </w:p>
        </w:tc>
        <w:tc>
          <w:tcPr>
            <w:tcW w:w="982" w:type="dxa"/>
            <w:tcBorders>
              <w:top w:val="nil"/>
              <w:left w:val="nil"/>
              <w:bottom w:val="single" w:sz="4" w:space="0" w:color="auto"/>
              <w:right w:val="single" w:sz="4" w:space="0" w:color="auto"/>
            </w:tcBorders>
            <w:shd w:val="clear" w:color="auto" w:fill="auto"/>
            <w:noWrap/>
            <w:vAlign w:val="bottom"/>
          </w:tcPr>
          <w:p w14:paraId="203E8EE0" w14:textId="77777777" w:rsidR="00F223B6" w:rsidRPr="00133320" w:rsidRDefault="00F223B6" w:rsidP="00F223B6">
            <w:pPr>
              <w:spacing w:after="0" w:line="240" w:lineRule="auto"/>
              <w:jc w:val="right"/>
              <w:rPr>
                <w:rFonts w:ascii="Calibri" w:eastAsia="Times New Roman" w:hAnsi="Calibri" w:cs="Calibri"/>
                <w:sz w:val="24"/>
                <w:szCs w:val="24"/>
                <w:lang w:eastAsia="hr-HR"/>
              </w:rPr>
            </w:pPr>
          </w:p>
        </w:tc>
        <w:tc>
          <w:tcPr>
            <w:tcW w:w="1042" w:type="dxa"/>
            <w:tcBorders>
              <w:top w:val="nil"/>
              <w:left w:val="nil"/>
              <w:bottom w:val="single" w:sz="4" w:space="0" w:color="auto"/>
              <w:right w:val="single" w:sz="4" w:space="0" w:color="auto"/>
            </w:tcBorders>
            <w:shd w:val="clear" w:color="auto" w:fill="auto"/>
            <w:noWrap/>
            <w:vAlign w:val="bottom"/>
          </w:tcPr>
          <w:p w14:paraId="1AFBDA1B" w14:textId="77777777" w:rsidR="00F223B6" w:rsidRPr="00133320" w:rsidRDefault="00F223B6" w:rsidP="00F223B6">
            <w:pPr>
              <w:spacing w:after="0" w:line="240" w:lineRule="auto"/>
              <w:jc w:val="right"/>
              <w:rPr>
                <w:rFonts w:ascii="Calibri" w:eastAsia="Times New Roman" w:hAnsi="Calibri" w:cs="Calibri"/>
                <w:sz w:val="24"/>
                <w:szCs w:val="24"/>
                <w:lang w:eastAsia="hr-HR"/>
              </w:rPr>
            </w:pPr>
          </w:p>
        </w:tc>
      </w:tr>
      <w:tr w:rsidR="00F223B6" w:rsidRPr="00133320" w14:paraId="136B0BC3"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bottom"/>
            <w:hideMark/>
          </w:tcPr>
          <w:p w14:paraId="320C3122"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Glazbeni programi</w:t>
            </w:r>
          </w:p>
        </w:tc>
        <w:tc>
          <w:tcPr>
            <w:tcW w:w="982" w:type="dxa"/>
            <w:tcBorders>
              <w:top w:val="nil"/>
              <w:left w:val="nil"/>
              <w:bottom w:val="single" w:sz="4" w:space="0" w:color="auto"/>
              <w:right w:val="single" w:sz="4" w:space="0" w:color="auto"/>
            </w:tcBorders>
            <w:shd w:val="clear" w:color="auto" w:fill="auto"/>
            <w:noWrap/>
            <w:vAlign w:val="bottom"/>
          </w:tcPr>
          <w:p w14:paraId="18C5AFD5"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15</w:t>
            </w:r>
          </w:p>
        </w:tc>
        <w:tc>
          <w:tcPr>
            <w:tcW w:w="1042" w:type="dxa"/>
            <w:tcBorders>
              <w:top w:val="nil"/>
              <w:left w:val="nil"/>
              <w:bottom w:val="single" w:sz="4" w:space="0" w:color="auto"/>
              <w:right w:val="single" w:sz="4" w:space="0" w:color="auto"/>
            </w:tcBorders>
            <w:shd w:val="clear" w:color="auto" w:fill="auto"/>
            <w:noWrap/>
            <w:vAlign w:val="bottom"/>
          </w:tcPr>
          <w:p w14:paraId="72F746FB"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24</w:t>
            </w:r>
          </w:p>
        </w:tc>
      </w:tr>
      <w:tr w:rsidR="00F223B6" w:rsidRPr="00133320" w14:paraId="1351A45F"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bottom"/>
            <w:hideMark/>
          </w:tcPr>
          <w:p w14:paraId="0CAF05FE"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lastRenderedPageBreak/>
              <w:t>Filmske projekcije</w:t>
            </w:r>
          </w:p>
        </w:tc>
        <w:tc>
          <w:tcPr>
            <w:tcW w:w="982" w:type="dxa"/>
            <w:tcBorders>
              <w:top w:val="nil"/>
              <w:left w:val="nil"/>
              <w:bottom w:val="single" w:sz="4" w:space="0" w:color="auto"/>
              <w:right w:val="single" w:sz="4" w:space="0" w:color="auto"/>
            </w:tcBorders>
            <w:shd w:val="clear" w:color="auto" w:fill="auto"/>
            <w:noWrap/>
            <w:vAlign w:val="bottom"/>
          </w:tcPr>
          <w:p w14:paraId="3185A60F"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19</w:t>
            </w:r>
          </w:p>
        </w:tc>
        <w:tc>
          <w:tcPr>
            <w:tcW w:w="1042" w:type="dxa"/>
            <w:tcBorders>
              <w:top w:val="nil"/>
              <w:left w:val="nil"/>
              <w:bottom w:val="single" w:sz="4" w:space="0" w:color="auto"/>
              <w:right w:val="single" w:sz="4" w:space="0" w:color="auto"/>
            </w:tcBorders>
            <w:shd w:val="clear" w:color="auto" w:fill="auto"/>
            <w:noWrap/>
            <w:vAlign w:val="bottom"/>
          </w:tcPr>
          <w:p w14:paraId="6F405D8C"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25</w:t>
            </w:r>
          </w:p>
        </w:tc>
      </w:tr>
      <w:tr w:rsidR="00F223B6" w:rsidRPr="00133320" w14:paraId="6233F2AC"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bottom"/>
            <w:hideMark/>
          </w:tcPr>
          <w:p w14:paraId="3E1B8231"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 xml:space="preserve">Izložbe </w:t>
            </w:r>
          </w:p>
        </w:tc>
        <w:tc>
          <w:tcPr>
            <w:tcW w:w="982" w:type="dxa"/>
            <w:tcBorders>
              <w:top w:val="nil"/>
              <w:left w:val="nil"/>
              <w:bottom w:val="single" w:sz="4" w:space="0" w:color="auto"/>
              <w:right w:val="single" w:sz="4" w:space="0" w:color="auto"/>
            </w:tcBorders>
            <w:shd w:val="clear" w:color="auto" w:fill="auto"/>
            <w:noWrap/>
            <w:vAlign w:val="bottom"/>
          </w:tcPr>
          <w:p w14:paraId="405E55B0"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8</w:t>
            </w:r>
          </w:p>
        </w:tc>
        <w:tc>
          <w:tcPr>
            <w:tcW w:w="1042" w:type="dxa"/>
            <w:tcBorders>
              <w:top w:val="nil"/>
              <w:left w:val="nil"/>
              <w:bottom w:val="single" w:sz="4" w:space="0" w:color="auto"/>
              <w:right w:val="single" w:sz="4" w:space="0" w:color="auto"/>
            </w:tcBorders>
            <w:shd w:val="clear" w:color="auto" w:fill="auto"/>
            <w:noWrap/>
            <w:vAlign w:val="bottom"/>
          </w:tcPr>
          <w:p w14:paraId="7E0A0A24"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8</w:t>
            </w:r>
          </w:p>
        </w:tc>
      </w:tr>
      <w:tr w:rsidR="00F223B6" w:rsidRPr="00133320" w14:paraId="69FA9DBF"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bottom"/>
          </w:tcPr>
          <w:p w14:paraId="7DF1AA64"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Radionice</w:t>
            </w:r>
          </w:p>
        </w:tc>
        <w:tc>
          <w:tcPr>
            <w:tcW w:w="982" w:type="dxa"/>
            <w:tcBorders>
              <w:top w:val="nil"/>
              <w:left w:val="nil"/>
              <w:bottom w:val="single" w:sz="4" w:space="0" w:color="auto"/>
              <w:right w:val="single" w:sz="4" w:space="0" w:color="auto"/>
            </w:tcBorders>
            <w:shd w:val="clear" w:color="auto" w:fill="auto"/>
            <w:noWrap/>
            <w:vAlign w:val="bottom"/>
          </w:tcPr>
          <w:p w14:paraId="3B22AC79"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16</w:t>
            </w:r>
          </w:p>
        </w:tc>
        <w:tc>
          <w:tcPr>
            <w:tcW w:w="1042" w:type="dxa"/>
            <w:tcBorders>
              <w:top w:val="nil"/>
              <w:left w:val="nil"/>
              <w:bottom w:val="single" w:sz="4" w:space="0" w:color="auto"/>
              <w:right w:val="single" w:sz="4" w:space="0" w:color="auto"/>
            </w:tcBorders>
            <w:shd w:val="clear" w:color="auto" w:fill="auto"/>
            <w:noWrap/>
            <w:vAlign w:val="bottom"/>
          </w:tcPr>
          <w:p w14:paraId="3C3F7865"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84</w:t>
            </w:r>
          </w:p>
        </w:tc>
      </w:tr>
      <w:tr w:rsidR="00F223B6" w:rsidRPr="00133320" w14:paraId="3BF1C41E"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bottom"/>
          </w:tcPr>
          <w:p w14:paraId="4E82872C"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Predavanja</w:t>
            </w:r>
          </w:p>
        </w:tc>
        <w:tc>
          <w:tcPr>
            <w:tcW w:w="982" w:type="dxa"/>
            <w:tcBorders>
              <w:top w:val="nil"/>
              <w:left w:val="nil"/>
              <w:bottom w:val="single" w:sz="4" w:space="0" w:color="auto"/>
              <w:right w:val="single" w:sz="4" w:space="0" w:color="auto"/>
            </w:tcBorders>
            <w:shd w:val="clear" w:color="auto" w:fill="auto"/>
            <w:noWrap/>
            <w:vAlign w:val="bottom"/>
          </w:tcPr>
          <w:p w14:paraId="00887436"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11</w:t>
            </w:r>
          </w:p>
        </w:tc>
        <w:tc>
          <w:tcPr>
            <w:tcW w:w="1042" w:type="dxa"/>
            <w:tcBorders>
              <w:top w:val="nil"/>
              <w:left w:val="nil"/>
              <w:bottom w:val="single" w:sz="4" w:space="0" w:color="auto"/>
              <w:right w:val="single" w:sz="4" w:space="0" w:color="auto"/>
            </w:tcBorders>
            <w:shd w:val="clear" w:color="auto" w:fill="auto"/>
            <w:noWrap/>
            <w:vAlign w:val="bottom"/>
          </w:tcPr>
          <w:p w14:paraId="0DDEEB33"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43</w:t>
            </w:r>
          </w:p>
        </w:tc>
      </w:tr>
      <w:tr w:rsidR="00F223B6" w:rsidRPr="00133320" w14:paraId="4344A329"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bottom"/>
            <w:hideMark/>
          </w:tcPr>
          <w:p w14:paraId="44FD87E8"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 xml:space="preserve">Ostali programi (kvizovi, turniri, stand up, itd.) </w:t>
            </w:r>
          </w:p>
        </w:tc>
        <w:tc>
          <w:tcPr>
            <w:tcW w:w="982" w:type="dxa"/>
            <w:tcBorders>
              <w:top w:val="nil"/>
              <w:left w:val="nil"/>
              <w:bottom w:val="single" w:sz="4" w:space="0" w:color="auto"/>
              <w:right w:val="single" w:sz="4" w:space="0" w:color="auto"/>
            </w:tcBorders>
            <w:shd w:val="clear" w:color="auto" w:fill="auto"/>
            <w:noWrap/>
            <w:vAlign w:val="bottom"/>
          </w:tcPr>
          <w:p w14:paraId="4D5398B6"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87</w:t>
            </w:r>
          </w:p>
        </w:tc>
        <w:tc>
          <w:tcPr>
            <w:tcW w:w="1042" w:type="dxa"/>
            <w:tcBorders>
              <w:top w:val="nil"/>
              <w:left w:val="nil"/>
              <w:bottom w:val="single" w:sz="4" w:space="0" w:color="auto"/>
              <w:right w:val="single" w:sz="4" w:space="0" w:color="auto"/>
            </w:tcBorders>
            <w:shd w:val="clear" w:color="auto" w:fill="auto"/>
            <w:noWrap/>
            <w:vAlign w:val="bottom"/>
          </w:tcPr>
          <w:p w14:paraId="1B165842"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114</w:t>
            </w:r>
          </w:p>
        </w:tc>
      </w:tr>
      <w:tr w:rsidR="00F223B6" w:rsidRPr="00133320" w14:paraId="78C25A72"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B3424CD" w14:textId="77777777" w:rsidR="00F223B6" w:rsidRPr="00133320" w:rsidRDefault="00F223B6" w:rsidP="00F223B6">
            <w:pPr>
              <w:spacing w:after="0" w:line="240" w:lineRule="auto"/>
              <w:jc w:val="right"/>
              <w:rPr>
                <w:rFonts w:ascii="Calibri" w:eastAsia="Times New Roman" w:hAnsi="Calibri" w:cs="Calibri"/>
                <w:b/>
                <w:sz w:val="24"/>
                <w:szCs w:val="24"/>
                <w:lang w:eastAsia="hr-HR"/>
              </w:rPr>
            </w:pPr>
            <w:r w:rsidRPr="00133320">
              <w:rPr>
                <w:rFonts w:ascii="Calibri" w:eastAsia="Times New Roman" w:hAnsi="Calibri" w:cs="Calibri"/>
                <w:b/>
                <w:sz w:val="24"/>
                <w:szCs w:val="24"/>
                <w:lang w:eastAsia="hr-HR"/>
              </w:rPr>
              <w:t>CENTAR ZA MLADE UKUPNO</w:t>
            </w:r>
          </w:p>
        </w:tc>
        <w:tc>
          <w:tcPr>
            <w:tcW w:w="982" w:type="dxa"/>
            <w:tcBorders>
              <w:top w:val="nil"/>
              <w:left w:val="nil"/>
              <w:bottom w:val="single" w:sz="4" w:space="0" w:color="auto"/>
              <w:right w:val="single" w:sz="4" w:space="0" w:color="auto"/>
            </w:tcBorders>
            <w:shd w:val="clear" w:color="auto" w:fill="D9D9D9" w:themeFill="background1" w:themeFillShade="D9"/>
            <w:noWrap/>
            <w:vAlign w:val="bottom"/>
          </w:tcPr>
          <w:p w14:paraId="5A749C32" w14:textId="77777777" w:rsidR="00F223B6" w:rsidRPr="00133320" w:rsidRDefault="00F223B6" w:rsidP="00F223B6">
            <w:pPr>
              <w:spacing w:after="0" w:line="240" w:lineRule="auto"/>
              <w:jc w:val="right"/>
              <w:rPr>
                <w:rFonts w:ascii="Calibri" w:eastAsia="Times New Roman" w:hAnsi="Calibri" w:cs="Calibri"/>
                <w:b/>
                <w:sz w:val="24"/>
                <w:szCs w:val="24"/>
                <w:lang w:eastAsia="hr-HR"/>
              </w:rPr>
            </w:pPr>
            <w:r w:rsidRPr="00133320">
              <w:rPr>
                <w:rFonts w:ascii="Calibri" w:eastAsia="Times New Roman" w:hAnsi="Calibri" w:cs="Calibri"/>
                <w:b/>
                <w:sz w:val="24"/>
                <w:szCs w:val="24"/>
                <w:lang w:eastAsia="hr-HR"/>
              </w:rPr>
              <w:t>156</w:t>
            </w:r>
          </w:p>
        </w:tc>
        <w:tc>
          <w:tcPr>
            <w:tcW w:w="1042" w:type="dxa"/>
            <w:tcBorders>
              <w:top w:val="nil"/>
              <w:left w:val="nil"/>
              <w:bottom w:val="single" w:sz="4" w:space="0" w:color="auto"/>
              <w:right w:val="single" w:sz="4" w:space="0" w:color="auto"/>
            </w:tcBorders>
            <w:shd w:val="clear" w:color="auto" w:fill="D9D9D9" w:themeFill="background1" w:themeFillShade="D9"/>
            <w:noWrap/>
            <w:vAlign w:val="bottom"/>
          </w:tcPr>
          <w:p w14:paraId="46990E31" w14:textId="77777777" w:rsidR="00F223B6" w:rsidRPr="00133320" w:rsidRDefault="00F223B6" w:rsidP="00F223B6">
            <w:pPr>
              <w:spacing w:after="0" w:line="240" w:lineRule="auto"/>
              <w:jc w:val="right"/>
              <w:rPr>
                <w:rFonts w:ascii="Calibri" w:eastAsia="Times New Roman" w:hAnsi="Calibri" w:cs="Calibri"/>
                <w:b/>
                <w:sz w:val="24"/>
                <w:szCs w:val="24"/>
                <w:lang w:eastAsia="hr-HR"/>
              </w:rPr>
            </w:pPr>
            <w:r w:rsidRPr="00133320">
              <w:rPr>
                <w:rFonts w:ascii="Calibri" w:eastAsia="Times New Roman" w:hAnsi="Calibri" w:cs="Calibri"/>
                <w:b/>
                <w:sz w:val="24"/>
                <w:szCs w:val="24"/>
                <w:lang w:eastAsia="hr-HR"/>
              </w:rPr>
              <w:t>298</w:t>
            </w:r>
          </w:p>
        </w:tc>
      </w:tr>
      <w:tr w:rsidR="00F223B6" w:rsidRPr="00133320" w14:paraId="763D5B18"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314AFCA" w14:textId="77777777" w:rsidR="00F223B6" w:rsidRPr="00133320" w:rsidRDefault="00F223B6" w:rsidP="00F223B6">
            <w:pPr>
              <w:spacing w:after="0" w:line="240" w:lineRule="auto"/>
              <w:jc w:val="right"/>
              <w:rPr>
                <w:rFonts w:ascii="Calibri" w:eastAsia="Times New Roman" w:hAnsi="Calibri" w:cs="Calibri"/>
                <w:b/>
                <w:bCs/>
                <w:sz w:val="24"/>
                <w:szCs w:val="24"/>
                <w:lang w:eastAsia="hr-HR"/>
              </w:rPr>
            </w:pPr>
            <w:r w:rsidRPr="00133320">
              <w:rPr>
                <w:rFonts w:ascii="Calibri" w:eastAsia="Times New Roman" w:hAnsi="Calibri" w:cs="Calibri"/>
                <w:b/>
                <w:bCs/>
                <w:sz w:val="24"/>
                <w:szCs w:val="24"/>
                <w:lang w:eastAsia="hr-HR"/>
              </w:rPr>
              <w:t>SVEUKUPNO VLASTITIH PROGRAMA</w:t>
            </w:r>
          </w:p>
        </w:tc>
        <w:tc>
          <w:tcPr>
            <w:tcW w:w="98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BA8B345" w14:textId="77777777" w:rsidR="00F223B6" w:rsidRPr="00133320" w:rsidRDefault="00F223B6" w:rsidP="00F223B6">
            <w:pPr>
              <w:spacing w:after="0" w:line="240" w:lineRule="auto"/>
              <w:jc w:val="right"/>
              <w:rPr>
                <w:rFonts w:ascii="Calibri" w:eastAsia="Times New Roman" w:hAnsi="Calibri" w:cs="Calibri"/>
                <w:b/>
                <w:bCs/>
                <w:sz w:val="24"/>
                <w:szCs w:val="24"/>
                <w:lang w:eastAsia="hr-HR"/>
              </w:rPr>
            </w:pPr>
            <w:r w:rsidRPr="00133320">
              <w:rPr>
                <w:rFonts w:ascii="Calibri" w:eastAsia="Times New Roman" w:hAnsi="Calibri" w:cs="Calibri"/>
                <w:b/>
                <w:bCs/>
                <w:sz w:val="24"/>
                <w:szCs w:val="24"/>
                <w:lang w:eastAsia="hr-HR"/>
              </w:rPr>
              <w:t>1078</w:t>
            </w:r>
          </w:p>
        </w:tc>
        <w:tc>
          <w:tcPr>
            <w:tcW w:w="104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1F24491" w14:textId="77777777" w:rsidR="00F223B6" w:rsidRPr="00133320" w:rsidRDefault="003F018A" w:rsidP="00F223B6">
            <w:pPr>
              <w:spacing w:after="0" w:line="240" w:lineRule="auto"/>
              <w:jc w:val="right"/>
              <w:rPr>
                <w:rFonts w:ascii="Calibri" w:eastAsia="Times New Roman" w:hAnsi="Calibri" w:cs="Calibri"/>
                <w:b/>
                <w:bCs/>
                <w:sz w:val="24"/>
                <w:szCs w:val="24"/>
                <w:lang w:eastAsia="hr-HR"/>
              </w:rPr>
            </w:pPr>
            <w:r w:rsidRPr="00133320">
              <w:rPr>
                <w:rFonts w:ascii="Calibri" w:eastAsia="Times New Roman" w:hAnsi="Calibri" w:cs="Calibri"/>
                <w:b/>
                <w:bCs/>
                <w:sz w:val="24"/>
                <w:szCs w:val="24"/>
                <w:lang w:eastAsia="hr-HR"/>
              </w:rPr>
              <w:t>1482</w:t>
            </w:r>
          </w:p>
        </w:tc>
      </w:tr>
      <w:tr w:rsidR="00F223B6" w:rsidRPr="00133320" w14:paraId="606CFC37"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CA1A1" w14:textId="77777777" w:rsidR="00F223B6" w:rsidRPr="00133320" w:rsidRDefault="00F223B6" w:rsidP="00F223B6">
            <w:pPr>
              <w:spacing w:after="0" w:line="240" w:lineRule="auto"/>
              <w:rPr>
                <w:rFonts w:ascii="Calibri" w:eastAsia="Times New Roman" w:hAnsi="Calibri" w:cs="Calibri"/>
                <w:b/>
                <w:bCs/>
                <w:sz w:val="24"/>
                <w:szCs w:val="24"/>
                <w:lang w:eastAsia="hr-HR"/>
              </w:rPr>
            </w:pPr>
            <w:r w:rsidRPr="00133320">
              <w:rPr>
                <w:rFonts w:ascii="Calibri" w:eastAsia="Times New Roman" w:hAnsi="Calibri" w:cs="Calibri"/>
                <w:b/>
                <w:bCs/>
                <w:sz w:val="24"/>
                <w:szCs w:val="24"/>
                <w:lang w:eastAsia="hr-HR"/>
              </w:rPr>
              <w:t xml:space="preserve">Ostalo </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6D316558" w14:textId="77777777" w:rsidR="00F223B6" w:rsidRPr="00133320" w:rsidRDefault="00F223B6" w:rsidP="00F223B6">
            <w:pPr>
              <w:spacing w:after="0" w:line="240" w:lineRule="auto"/>
              <w:rPr>
                <w:rFonts w:ascii="Calibri" w:eastAsia="Times New Roman" w:hAnsi="Calibri" w:cs="Calibri"/>
                <w:sz w:val="24"/>
                <w:szCs w:val="24"/>
                <w:lang w:eastAsia="hr-HR"/>
              </w:rPr>
            </w:pP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1B09C23A" w14:textId="77777777" w:rsidR="00F223B6" w:rsidRPr="00133320" w:rsidRDefault="00F223B6" w:rsidP="00F223B6">
            <w:pPr>
              <w:spacing w:after="0" w:line="240" w:lineRule="auto"/>
              <w:rPr>
                <w:rFonts w:ascii="Calibri" w:eastAsia="Times New Roman" w:hAnsi="Calibri" w:cs="Calibri"/>
                <w:sz w:val="24"/>
                <w:szCs w:val="24"/>
                <w:lang w:eastAsia="hr-HR"/>
              </w:rPr>
            </w:pPr>
          </w:p>
        </w:tc>
      </w:tr>
      <w:tr w:rsidR="00F223B6" w:rsidRPr="00133320" w14:paraId="1F0D791F" w14:textId="77777777" w:rsidTr="00F223B6">
        <w:trPr>
          <w:trHeight w:val="630"/>
        </w:trPr>
        <w:tc>
          <w:tcPr>
            <w:tcW w:w="7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4BF51"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koncerti (KUD, ostali), plesne produkcije, predavanja, tribine, predstavljanja knjiga, kazališne predstave, ostala događanja, izbori</w:t>
            </w:r>
          </w:p>
        </w:tc>
        <w:tc>
          <w:tcPr>
            <w:tcW w:w="982" w:type="dxa"/>
            <w:tcBorders>
              <w:top w:val="single" w:sz="4" w:space="0" w:color="auto"/>
              <w:left w:val="nil"/>
              <w:bottom w:val="single" w:sz="4" w:space="0" w:color="auto"/>
              <w:right w:val="nil"/>
            </w:tcBorders>
            <w:shd w:val="clear" w:color="auto" w:fill="auto"/>
            <w:vAlign w:val="center"/>
          </w:tcPr>
          <w:p w14:paraId="46FC7180"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61</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B04A1"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68</w:t>
            </w:r>
          </w:p>
        </w:tc>
      </w:tr>
      <w:tr w:rsidR="00F223B6" w:rsidRPr="00133320" w14:paraId="70A85269"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auto"/>
            <w:hideMark/>
          </w:tcPr>
          <w:p w14:paraId="62EC4B90"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Iznajmljivanje tehničke opreme (razglas, projektor) za tuđa događanja u drugim prostorima, besplatno korištenje razglasa izvan prostora POU Samobor</w:t>
            </w:r>
          </w:p>
        </w:tc>
        <w:tc>
          <w:tcPr>
            <w:tcW w:w="982" w:type="dxa"/>
            <w:tcBorders>
              <w:top w:val="single" w:sz="4" w:space="0" w:color="auto"/>
              <w:left w:val="nil"/>
              <w:bottom w:val="single" w:sz="4" w:space="0" w:color="auto"/>
              <w:right w:val="nil"/>
            </w:tcBorders>
            <w:shd w:val="clear" w:color="auto" w:fill="auto"/>
          </w:tcPr>
          <w:p w14:paraId="1E1BC116"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39</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9CB2071"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45</w:t>
            </w:r>
          </w:p>
        </w:tc>
      </w:tr>
      <w:tr w:rsidR="00F223B6" w:rsidRPr="00133320" w14:paraId="62961DEB" w14:textId="77777777" w:rsidTr="00F223B6">
        <w:trPr>
          <w:trHeight w:val="1575"/>
        </w:trPr>
        <w:tc>
          <w:tcPr>
            <w:tcW w:w="7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E6B4D" w14:textId="77777777" w:rsidR="00F223B6" w:rsidRPr="00133320" w:rsidRDefault="00F223B6" w:rsidP="00F223B6">
            <w:pPr>
              <w:spacing w:after="0" w:line="240" w:lineRule="auto"/>
              <w:rPr>
                <w:rFonts w:ascii="Calibri" w:eastAsia="Times New Roman" w:hAnsi="Calibri" w:cs="Calibri"/>
                <w:b/>
                <w:bCs/>
                <w:sz w:val="24"/>
                <w:szCs w:val="24"/>
                <w:lang w:eastAsia="hr-HR"/>
              </w:rPr>
            </w:pPr>
            <w:r w:rsidRPr="00133320">
              <w:rPr>
                <w:rFonts w:ascii="Calibri" w:eastAsia="Times New Roman" w:hAnsi="Calibri" w:cs="Calibri"/>
                <w:b/>
                <w:bCs/>
                <w:sz w:val="24"/>
                <w:szCs w:val="24"/>
                <w:lang w:eastAsia="hr-HR"/>
              </w:rPr>
              <w:t xml:space="preserve">Suorganizatori: </w:t>
            </w:r>
            <w:r w:rsidRPr="00133320">
              <w:rPr>
                <w:rFonts w:ascii="Calibri" w:eastAsia="Times New Roman" w:hAnsi="Calibri" w:cs="Calibri"/>
                <w:sz w:val="24"/>
                <w:szCs w:val="24"/>
                <w:lang w:eastAsia="hr-HR"/>
              </w:rPr>
              <w:t>Samoborski fašnik (4 radionice), Festival Young Masters (3 koncerta), Olimpijski dan, Matica hrvatska (2 događanja) Zaklada Prica, OŠ B. Tonija (2 događanja), Park prirode Žumberak, Gradska glazba Samobor, Društvo inženjera i tehničara (2 događanja), SŠS (2 događanja), udruga vezista 151. brigade (2 događanja), Samoborski muzej, Gradska knjižnica, HZZ, Klub poduzetnica, Festival prava djeteta (3 događanja), Dječji forum (2 događanja), Crveni križ (2 događanja), Plesni studio Sirius (5 plesnih predstava), TZGS (5 događanja), ostali (2 događanja)</w:t>
            </w:r>
          </w:p>
        </w:tc>
        <w:tc>
          <w:tcPr>
            <w:tcW w:w="982" w:type="dxa"/>
            <w:tcBorders>
              <w:top w:val="single" w:sz="4" w:space="0" w:color="auto"/>
              <w:left w:val="nil"/>
              <w:bottom w:val="single" w:sz="4" w:space="0" w:color="auto"/>
              <w:right w:val="nil"/>
            </w:tcBorders>
            <w:shd w:val="clear" w:color="auto" w:fill="auto"/>
            <w:vAlign w:val="center"/>
          </w:tcPr>
          <w:p w14:paraId="1B1724D8"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61ED2AF7"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44</w:t>
            </w:r>
          </w:p>
        </w:tc>
      </w:tr>
      <w:tr w:rsidR="00F223B6" w:rsidRPr="00133320" w14:paraId="5D0550C6"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06B88F" w14:textId="77777777" w:rsidR="00F223B6" w:rsidRPr="00133320" w:rsidRDefault="00F223B6" w:rsidP="00F223B6">
            <w:pPr>
              <w:spacing w:after="0" w:line="240" w:lineRule="auto"/>
              <w:jc w:val="right"/>
              <w:rPr>
                <w:rFonts w:ascii="Calibri" w:eastAsia="Times New Roman" w:hAnsi="Calibri" w:cs="Calibri"/>
                <w:b/>
                <w:bCs/>
                <w:sz w:val="24"/>
                <w:szCs w:val="24"/>
                <w:lang w:eastAsia="hr-HR"/>
              </w:rPr>
            </w:pPr>
            <w:r w:rsidRPr="00133320">
              <w:rPr>
                <w:rFonts w:ascii="Calibri" w:eastAsia="Times New Roman" w:hAnsi="Calibri" w:cs="Calibri"/>
                <w:b/>
                <w:bCs/>
                <w:sz w:val="24"/>
                <w:szCs w:val="24"/>
                <w:lang w:eastAsia="hr-HR"/>
              </w:rPr>
              <w:t>Ukupno ostalih događanja</w:t>
            </w:r>
          </w:p>
        </w:tc>
        <w:tc>
          <w:tcPr>
            <w:tcW w:w="982" w:type="dxa"/>
            <w:tcBorders>
              <w:top w:val="nil"/>
              <w:left w:val="nil"/>
              <w:bottom w:val="single" w:sz="4" w:space="0" w:color="auto"/>
              <w:right w:val="single" w:sz="4" w:space="0" w:color="auto"/>
            </w:tcBorders>
            <w:shd w:val="clear" w:color="auto" w:fill="D9D9D9" w:themeFill="background1" w:themeFillShade="D9"/>
            <w:noWrap/>
            <w:vAlign w:val="center"/>
          </w:tcPr>
          <w:p w14:paraId="00E306EB" w14:textId="77777777" w:rsidR="00F223B6" w:rsidRPr="00133320" w:rsidRDefault="00CD5159" w:rsidP="00F223B6">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140</w:t>
            </w:r>
          </w:p>
        </w:tc>
        <w:tc>
          <w:tcPr>
            <w:tcW w:w="1042" w:type="dxa"/>
            <w:tcBorders>
              <w:top w:val="nil"/>
              <w:left w:val="nil"/>
              <w:bottom w:val="single" w:sz="4" w:space="0" w:color="auto"/>
              <w:right w:val="single" w:sz="4" w:space="0" w:color="auto"/>
            </w:tcBorders>
            <w:shd w:val="clear" w:color="auto" w:fill="D9D9D9" w:themeFill="background1" w:themeFillShade="D9"/>
            <w:noWrap/>
            <w:vAlign w:val="center"/>
          </w:tcPr>
          <w:p w14:paraId="208D04FE" w14:textId="77777777" w:rsidR="00F223B6" w:rsidRPr="00133320" w:rsidRDefault="00CD5159" w:rsidP="00F223B6">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157</w:t>
            </w:r>
          </w:p>
        </w:tc>
      </w:tr>
      <w:tr w:rsidR="00F223B6" w:rsidRPr="00133320" w14:paraId="2BFCF1F3"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FF8B2BB" w14:textId="77777777" w:rsidR="00F223B6" w:rsidRPr="00133320" w:rsidRDefault="00F223B6" w:rsidP="00F223B6">
            <w:pPr>
              <w:spacing w:after="0" w:line="240" w:lineRule="auto"/>
              <w:jc w:val="right"/>
              <w:rPr>
                <w:rFonts w:ascii="Calibri" w:eastAsia="Times New Roman" w:hAnsi="Calibri" w:cs="Calibri"/>
                <w:b/>
                <w:bCs/>
                <w:sz w:val="24"/>
                <w:szCs w:val="24"/>
                <w:lang w:eastAsia="hr-HR"/>
              </w:rPr>
            </w:pPr>
            <w:r w:rsidRPr="00133320">
              <w:rPr>
                <w:rFonts w:ascii="Calibri" w:eastAsia="Times New Roman" w:hAnsi="Calibri" w:cs="Calibri"/>
                <w:b/>
                <w:bCs/>
                <w:sz w:val="24"/>
                <w:szCs w:val="24"/>
                <w:lang w:eastAsia="hr-HR"/>
              </w:rPr>
              <w:t>SVEUKUPNO DOGAĐANJA</w:t>
            </w:r>
          </w:p>
        </w:tc>
        <w:tc>
          <w:tcPr>
            <w:tcW w:w="982" w:type="dxa"/>
            <w:tcBorders>
              <w:top w:val="nil"/>
              <w:left w:val="nil"/>
              <w:bottom w:val="single" w:sz="4" w:space="0" w:color="auto"/>
              <w:right w:val="single" w:sz="4" w:space="0" w:color="auto"/>
            </w:tcBorders>
            <w:shd w:val="clear" w:color="auto" w:fill="BFBFBF" w:themeFill="background1" w:themeFillShade="BF"/>
            <w:noWrap/>
            <w:vAlign w:val="center"/>
          </w:tcPr>
          <w:p w14:paraId="72ED7637" w14:textId="77777777" w:rsidR="00F223B6" w:rsidRPr="00133320" w:rsidRDefault="00CD5159" w:rsidP="00F223B6">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1218</w:t>
            </w:r>
          </w:p>
        </w:tc>
        <w:tc>
          <w:tcPr>
            <w:tcW w:w="1042" w:type="dxa"/>
            <w:tcBorders>
              <w:top w:val="nil"/>
              <w:left w:val="nil"/>
              <w:bottom w:val="single" w:sz="4" w:space="0" w:color="auto"/>
              <w:right w:val="single" w:sz="4" w:space="0" w:color="auto"/>
            </w:tcBorders>
            <w:shd w:val="clear" w:color="auto" w:fill="BFBFBF" w:themeFill="background1" w:themeFillShade="BF"/>
            <w:noWrap/>
            <w:vAlign w:val="bottom"/>
          </w:tcPr>
          <w:p w14:paraId="1ADD045C" w14:textId="77777777" w:rsidR="00F223B6" w:rsidRPr="00133320" w:rsidRDefault="00CD5159" w:rsidP="00F223B6">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1639</w:t>
            </w:r>
          </w:p>
        </w:tc>
      </w:tr>
      <w:tr w:rsidR="00F223B6" w:rsidRPr="00133320" w14:paraId="4B4D4BA3" w14:textId="77777777" w:rsidTr="00F223B6">
        <w:trPr>
          <w:trHeight w:val="315"/>
        </w:trPr>
        <w:tc>
          <w:tcPr>
            <w:tcW w:w="7048" w:type="dxa"/>
            <w:tcBorders>
              <w:top w:val="nil"/>
              <w:left w:val="nil"/>
              <w:bottom w:val="nil"/>
              <w:right w:val="nil"/>
            </w:tcBorders>
            <w:shd w:val="clear" w:color="auto" w:fill="auto"/>
            <w:noWrap/>
            <w:vAlign w:val="center"/>
            <w:hideMark/>
          </w:tcPr>
          <w:p w14:paraId="21DAB76B" w14:textId="77777777" w:rsidR="00F223B6" w:rsidRPr="00133320" w:rsidRDefault="00F223B6" w:rsidP="00F223B6">
            <w:pPr>
              <w:spacing w:after="0" w:line="240" w:lineRule="auto"/>
              <w:jc w:val="center"/>
              <w:rPr>
                <w:rFonts w:ascii="Calibri" w:eastAsia="Times New Roman" w:hAnsi="Calibri" w:cs="Calibri"/>
                <w:b/>
                <w:bCs/>
                <w:sz w:val="24"/>
                <w:szCs w:val="24"/>
                <w:lang w:eastAsia="hr-HR"/>
              </w:rPr>
            </w:pPr>
          </w:p>
        </w:tc>
        <w:tc>
          <w:tcPr>
            <w:tcW w:w="982" w:type="dxa"/>
            <w:tcBorders>
              <w:top w:val="nil"/>
              <w:left w:val="nil"/>
              <w:bottom w:val="nil"/>
              <w:right w:val="nil"/>
            </w:tcBorders>
            <w:shd w:val="clear" w:color="auto" w:fill="auto"/>
            <w:noWrap/>
            <w:vAlign w:val="center"/>
          </w:tcPr>
          <w:p w14:paraId="5EBB49ED" w14:textId="77777777" w:rsidR="00F223B6" w:rsidRPr="00133320" w:rsidRDefault="00F223B6" w:rsidP="00F223B6">
            <w:pPr>
              <w:spacing w:after="0" w:line="240" w:lineRule="auto"/>
              <w:rPr>
                <w:rFonts w:ascii="Times New Roman" w:eastAsia="Times New Roman" w:hAnsi="Times New Roman" w:cs="Times New Roman"/>
                <w:sz w:val="20"/>
                <w:szCs w:val="20"/>
                <w:lang w:eastAsia="hr-HR"/>
              </w:rPr>
            </w:pPr>
          </w:p>
        </w:tc>
        <w:tc>
          <w:tcPr>
            <w:tcW w:w="1042" w:type="dxa"/>
            <w:tcBorders>
              <w:top w:val="nil"/>
              <w:left w:val="nil"/>
              <w:bottom w:val="nil"/>
              <w:right w:val="nil"/>
            </w:tcBorders>
            <w:shd w:val="clear" w:color="auto" w:fill="auto"/>
            <w:noWrap/>
            <w:vAlign w:val="center"/>
          </w:tcPr>
          <w:p w14:paraId="521002EE" w14:textId="77777777" w:rsidR="00F223B6" w:rsidRPr="00133320" w:rsidRDefault="00F223B6" w:rsidP="00F223B6">
            <w:pPr>
              <w:spacing w:after="0" w:line="240" w:lineRule="auto"/>
              <w:rPr>
                <w:rFonts w:ascii="Times New Roman" w:eastAsia="Times New Roman" w:hAnsi="Times New Roman" w:cs="Times New Roman"/>
                <w:sz w:val="20"/>
                <w:szCs w:val="20"/>
                <w:lang w:eastAsia="hr-HR"/>
              </w:rPr>
            </w:pPr>
          </w:p>
        </w:tc>
      </w:tr>
      <w:tr w:rsidR="00F223B6" w:rsidRPr="00133320" w14:paraId="78561D86" w14:textId="77777777" w:rsidTr="00F223B6">
        <w:trPr>
          <w:trHeight w:val="630"/>
        </w:trPr>
        <w:tc>
          <w:tcPr>
            <w:tcW w:w="9072" w:type="dxa"/>
            <w:gridSpan w:val="3"/>
            <w:tcBorders>
              <w:top w:val="nil"/>
              <w:left w:val="nil"/>
              <w:bottom w:val="nil"/>
              <w:right w:val="nil"/>
            </w:tcBorders>
            <w:shd w:val="clear" w:color="auto" w:fill="auto"/>
            <w:vAlign w:val="bottom"/>
          </w:tcPr>
          <w:p w14:paraId="6F5B8A9F" w14:textId="77777777" w:rsidR="00F223B6" w:rsidRPr="00133320" w:rsidRDefault="00F223B6" w:rsidP="00F223B6">
            <w:pPr>
              <w:spacing w:after="0" w:line="240" w:lineRule="auto"/>
              <w:rPr>
                <w:rFonts w:ascii="Calibri" w:eastAsia="Times New Roman" w:hAnsi="Calibri" w:cs="Calibri"/>
                <w:sz w:val="24"/>
                <w:szCs w:val="24"/>
                <w:lang w:eastAsia="hr-HR"/>
              </w:rPr>
            </w:pPr>
          </w:p>
          <w:p w14:paraId="25E1F0DF" w14:textId="77777777" w:rsidR="00F223B6" w:rsidRPr="00133320" w:rsidRDefault="00F223B6" w:rsidP="00F223B6">
            <w:pPr>
              <w:spacing w:after="0" w:line="240" w:lineRule="auto"/>
              <w:rPr>
                <w:rFonts w:ascii="Calibri" w:eastAsia="Times New Roman" w:hAnsi="Calibri" w:cs="Calibri"/>
                <w:sz w:val="24"/>
                <w:szCs w:val="24"/>
                <w:lang w:eastAsia="hr-HR"/>
              </w:rPr>
            </w:pPr>
          </w:p>
          <w:p w14:paraId="67E25F45" w14:textId="77777777" w:rsidR="00F223B6" w:rsidRPr="00133320" w:rsidRDefault="00F223B6" w:rsidP="00F223B6">
            <w:pPr>
              <w:spacing w:after="0" w:line="240" w:lineRule="auto"/>
              <w:rPr>
                <w:rFonts w:ascii="Calibri" w:eastAsia="Times New Roman" w:hAnsi="Calibri" w:cs="Calibri"/>
                <w:sz w:val="24"/>
                <w:szCs w:val="24"/>
                <w:lang w:eastAsia="hr-HR"/>
              </w:rPr>
            </w:pPr>
          </w:p>
          <w:p w14:paraId="726DC61C" w14:textId="77777777" w:rsidR="00F223B6" w:rsidRPr="00133320" w:rsidRDefault="00F223B6" w:rsidP="00F223B6">
            <w:pPr>
              <w:spacing w:after="0" w:line="240" w:lineRule="auto"/>
              <w:rPr>
                <w:rFonts w:ascii="Calibri" w:eastAsia="Times New Roman" w:hAnsi="Calibri" w:cs="Calibri"/>
                <w:sz w:val="24"/>
                <w:szCs w:val="24"/>
                <w:lang w:eastAsia="hr-HR"/>
              </w:rPr>
            </w:pPr>
          </w:p>
        </w:tc>
      </w:tr>
      <w:tr w:rsidR="00F223B6" w:rsidRPr="00133320" w14:paraId="375E1F25"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7998A" w14:textId="77777777" w:rsidR="00F223B6" w:rsidRPr="00133320" w:rsidRDefault="00F223B6" w:rsidP="00F223B6">
            <w:pPr>
              <w:spacing w:after="0" w:line="240" w:lineRule="auto"/>
              <w:rPr>
                <w:rFonts w:ascii="Calibri" w:eastAsia="Times New Roman" w:hAnsi="Calibri" w:cs="Calibri"/>
                <w:b/>
                <w:bCs/>
                <w:sz w:val="24"/>
                <w:szCs w:val="24"/>
                <w:lang w:eastAsia="hr-HR"/>
              </w:rPr>
            </w:pPr>
            <w:r w:rsidRPr="00133320">
              <w:rPr>
                <w:rFonts w:ascii="Calibri" w:eastAsia="Times New Roman" w:hAnsi="Calibri" w:cs="Calibri"/>
                <w:b/>
                <w:bCs/>
                <w:sz w:val="24"/>
                <w:szCs w:val="24"/>
                <w:lang w:eastAsia="hr-HR"/>
              </w:rPr>
              <w:t>Broj posjetitelja na događanjima u vlastitoj organizaciji</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108A005A" w14:textId="77777777" w:rsidR="00F223B6" w:rsidRPr="00133320" w:rsidRDefault="00F223B6" w:rsidP="00F223B6">
            <w:pPr>
              <w:spacing w:after="0" w:line="240" w:lineRule="auto"/>
              <w:rPr>
                <w:rFonts w:ascii="Calibri" w:eastAsia="Times New Roman" w:hAnsi="Calibri" w:cs="Calibri"/>
                <w:b/>
                <w:bCs/>
                <w:sz w:val="24"/>
                <w:szCs w:val="24"/>
                <w:lang w:eastAsia="hr-HR"/>
              </w:rPr>
            </w:pPr>
            <w:r w:rsidRPr="00133320">
              <w:rPr>
                <w:rFonts w:ascii="Calibri" w:eastAsia="Times New Roman" w:hAnsi="Calibri" w:cs="Calibri"/>
                <w:b/>
                <w:bCs/>
                <w:sz w:val="24"/>
                <w:szCs w:val="24"/>
                <w:lang w:eastAsia="hr-HR"/>
              </w:rPr>
              <w:t> </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193C3F89" w14:textId="77777777" w:rsidR="00F223B6" w:rsidRPr="00133320" w:rsidRDefault="00F223B6" w:rsidP="00F223B6">
            <w:pPr>
              <w:spacing w:after="0" w:line="240" w:lineRule="auto"/>
              <w:jc w:val="right"/>
              <w:rPr>
                <w:rFonts w:ascii="Calibri" w:eastAsia="Times New Roman" w:hAnsi="Calibri" w:cs="Calibri"/>
                <w:b/>
                <w:bCs/>
                <w:sz w:val="24"/>
                <w:szCs w:val="24"/>
                <w:lang w:eastAsia="hr-HR"/>
              </w:rPr>
            </w:pPr>
          </w:p>
        </w:tc>
      </w:tr>
      <w:tr w:rsidR="00F223B6" w:rsidRPr="00133320" w14:paraId="5140718F"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30DDA702"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posjetitelja koncerata Samoborske glazbene jeseni</w:t>
            </w:r>
          </w:p>
        </w:tc>
        <w:tc>
          <w:tcPr>
            <w:tcW w:w="982" w:type="dxa"/>
            <w:tcBorders>
              <w:top w:val="nil"/>
              <w:left w:val="nil"/>
              <w:bottom w:val="single" w:sz="4" w:space="0" w:color="auto"/>
              <w:right w:val="single" w:sz="4" w:space="0" w:color="auto"/>
            </w:tcBorders>
            <w:shd w:val="clear" w:color="auto" w:fill="auto"/>
            <w:noWrap/>
            <w:vAlign w:val="center"/>
          </w:tcPr>
          <w:p w14:paraId="425CC607"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2050</w:t>
            </w:r>
          </w:p>
        </w:tc>
        <w:tc>
          <w:tcPr>
            <w:tcW w:w="1042" w:type="dxa"/>
            <w:tcBorders>
              <w:top w:val="nil"/>
              <w:left w:val="nil"/>
              <w:bottom w:val="single" w:sz="4" w:space="0" w:color="auto"/>
              <w:right w:val="single" w:sz="4" w:space="0" w:color="auto"/>
            </w:tcBorders>
            <w:shd w:val="clear" w:color="auto" w:fill="auto"/>
            <w:noWrap/>
            <w:vAlign w:val="center"/>
          </w:tcPr>
          <w:p w14:paraId="7C25CD43"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2110</w:t>
            </w:r>
          </w:p>
        </w:tc>
      </w:tr>
      <w:tr w:rsidR="00F223B6" w:rsidRPr="00133320" w14:paraId="764F07D2"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tcPr>
          <w:p w14:paraId="30515C48"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posjetitelja koncerata ISPF</w:t>
            </w:r>
          </w:p>
        </w:tc>
        <w:tc>
          <w:tcPr>
            <w:tcW w:w="982" w:type="dxa"/>
            <w:tcBorders>
              <w:top w:val="nil"/>
              <w:left w:val="nil"/>
              <w:bottom w:val="single" w:sz="4" w:space="0" w:color="auto"/>
              <w:right w:val="single" w:sz="4" w:space="0" w:color="auto"/>
            </w:tcBorders>
            <w:shd w:val="clear" w:color="auto" w:fill="auto"/>
            <w:noWrap/>
            <w:vAlign w:val="center"/>
          </w:tcPr>
          <w:p w14:paraId="3C4E0E1F"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0</w:t>
            </w:r>
          </w:p>
        </w:tc>
        <w:tc>
          <w:tcPr>
            <w:tcW w:w="1042" w:type="dxa"/>
            <w:tcBorders>
              <w:top w:val="nil"/>
              <w:left w:val="nil"/>
              <w:bottom w:val="single" w:sz="4" w:space="0" w:color="auto"/>
              <w:right w:val="single" w:sz="4" w:space="0" w:color="auto"/>
            </w:tcBorders>
            <w:shd w:val="clear" w:color="auto" w:fill="auto"/>
            <w:noWrap/>
            <w:vAlign w:val="center"/>
          </w:tcPr>
          <w:p w14:paraId="19809E8B"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849</w:t>
            </w:r>
          </w:p>
        </w:tc>
      </w:tr>
      <w:tr w:rsidR="00F223B6" w:rsidRPr="00133320" w14:paraId="692C6E2D"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BEE83"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posjetitelja koncerata u organizaciji POU</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0629EEBC"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1168</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11B85F4B"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1060</w:t>
            </w:r>
          </w:p>
        </w:tc>
      </w:tr>
      <w:tr w:rsidR="00F223B6" w:rsidRPr="00133320" w14:paraId="214FF66E"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B9B72"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posjetitelja kazališnih predstava (dječje, odrasle, amatersko kazalište, suradnja)</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4ED76238"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4443</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37DFD736"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5529</w:t>
            </w:r>
          </w:p>
        </w:tc>
      </w:tr>
      <w:tr w:rsidR="00F223B6" w:rsidRPr="00133320" w14:paraId="2C1A36BC"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D9C33"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posjetitelja festivala hrvatske ljubavne poezije Vrazova Ljubica</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064E19E3"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480</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7D43C645"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520</w:t>
            </w:r>
          </w:p>
        </w:tc>
      </w:tr>
      <w:tr w:rsidR="00F223B6" w:rsidRPr="00133320" w14:paraId="742EB9A5"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292E8"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posjetitelja kino projekcija</w:t>
            </w:r>
          </w:p>
        </w:tc>
        <w:tc>
          <w:tcPr>
            <w:tcW w:w="982" w:type="dxa"/>
            <w:tcBorders>
              <w:top w:val="single" w:sz="4" w:space="0" w:color="auto"/>
              <w:left w:val="nil"/>
              <w:bottom w:val="single" w:sz="4" w:space="0" w:color="auto"/>
              <w:right w:val="nil"/>
            </w:tcBorders>
            <w:shd w:val="clear" w:color="auto" w:fill="auto"/>
            <w:noWrap/>
            <w:vAlign w:val="bottom"/>
          </w:tcPr>
          <w:p w14:paraId="51BA8222"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21014</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F2080"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35163</w:t>
            </w:r>
          </w:p>
        </w:tc>
      </w:tr>
      <w:tr w:rsidR="00F223B6" w:rsidRPr="00133320" w14:paraId="0E881F43"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4E58E"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posjetitelja izložbi</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4E3740BE"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3296</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38BB8FCB"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3579</w:t>
            </w:r>
          </w:p>
        </w:tc>
      </w:tr>
      <w:tr w:rsidR="00F223B6" w:rsidRPr="00133320" w14:paraId="79B2806F"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40FE1"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 xml:space="preserve">Broj polaznika radionica u Galeriji Prica i organiziranih vodstva </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5D81E99A"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1127</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5BEBA1FE"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1259</w:t>
            </w:r>
          </w:p>
        </w:tc>
      </w:tr>
      <w:tr w:rsidR="00F223B6" w:rsidRPr="00133320" w14:paraId="2CF38318"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6297F"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polaznika Prica u gostima, Znanost i umjetnost za mlade</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31A2BAB0"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0</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4AE0CBB4"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510</w:t>
            </w:r>
          </w:p>
        </w:tc>
      </w:tr>
      <w:tr w:rsidR="00F223B6" w:rsidRPr="00133320" w14:paraId="04FA7D55"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90D3B"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polaznika radionica u Dječjem kutku Galerije Prica (srpanj, kolovoz)</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317D5E49"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250</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3196E5CB"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135</w:t>
            </w:r>
          </w:p>
        </w:tc>
      </w:tr>
      <w:tr w:rsidR="00F223B6" w:rsidRPr="00133320" w14:paraId="78D1305D"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6DE87"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posjetitelja na Građanskom utorku, predavanjima u projektima</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54B3A0CE"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1107</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0A2CEEC8"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1160</w:t>
            </w:r>
          </w:p>
        </w:tc>
      </w:tr>
      <w:tr w:rsidR="00F223B6" w:rsidRPr="00133320" w14:paraId="586CB290"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96B74"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polaznika obrazovnih programa za djecu (16 grupa)</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11DC0ACC"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126</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4196FCCA"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128</w:t>
            </w:r>
          </w:p>
        </w:tc>
      </w:tr>
      <w:tr w:rsidR="00F223B6" w:rsidRPr="00133320" w14:paraId="6F227964" w14:textId="77777777" w:rsidTr="00F223B6">
        <w:trPr>
          <w:trHeight w:val="315"/>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B2EB4"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lastRenderedPageBreak/>
              <w:t>Broj polaznika obrazovnih programa za odrasle (13 grupa)</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110B9AEA"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198</w:t>
            </w: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0542CF97"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145</w:t>
            </w:r>
          </w:p>
        </w:tc>
      </w:tr>
      <w:tr w:rsidR="00F223B6" w:rsidRPr="00133320" w14:paraId="7C3B8375"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tcPr>
          <w:p w14:paraId="1897F19C" w14:textId="77777777" w:rsidR="00F223B6" w:rsidRPr="00133320" w:rsidRDefault="00F223B6" w:rsidP="00F223B6">
            <w:pPr>
              <w:spacing w:after="0" w:line="240" w:lineRule="auto"/>
              <w:jc w:val="right"/>
              <w:rPr>
                <w:rFonts w:ascii="Calibri" w:eastAsia="Times New Roman" w:hAnsi="Calibri" w:cs="Calibri"/>
                <w:b/>
                <w:sz w:val="24"/>
                <w:szCs w:val="24"/>
                <w:lang w:eastAsia="hr-HR"/>
              </w:rPr>
            </w:pPr>
            <w:r w:rsidRPr="00133320">
              <w:rPr>
                <w:rFonts w:ascii="Calibri" w:eastAsia="Times New Roman" w:hAnsi="Calibri" w:cs="Calibri"/>
                <w:b/>
                <w:sz w:val="24"/>
                <w:szCs w:val="24"/>
                <w:lang w:eastAsia="hr-HR"/>
              </w:rPr>
              <w:t>ukupno</w:t>
            </w:r>
          </w:p>
        </w:tc>
        <w:tc>
          <w:tcPr>
            <w:tcW w:w="982" w:type="dxa"/>
            <w:tcBorders>
              <w:top w:val="nil"/>
              <w:left w:val="nil"/>
              <w:bottom w:val="single" w:sz="4" w:space="0" w:color="auto"/>
              <w:right w:val="single" w:sz="4" w:space="0" w:color="auto"/>
            </w:tcBorders>
            <w:shd w:val="clear" w:color="auto" w:fill="auto"/>
            <w:noWrap/>
            <w:vAlign w:val="center"/>
          </w:tcPr>
          <w:p w14:paraId="181C9FF4" w14:textId="77777777" w:rsidR="00F223B6" w:rsidRPr="00133320" w:rsidRDefault="00F223B6" w:rsidP="00F223B6">
            <w:pPr>
              <w:spacing w:after="0" w:line="240" w:lineRule="auto"/>
              <w:jc w:val="right"/>
              <w:rPr>
                <w:rFonts w:ascii="Calibri" w:eastAsia="Times New Roman" w:hAnsi="Calibri" w:cs="Calibri"/>
                <w:b/>
                <w:sz w:val="24"/>
                <w:szCs w:val="24"/>
                <w:lang w:eastAsia="hr-HR"/>
              </w:rPr>
            </w:pPr>
            <w:r w:rsidRPr="00133320">
              <w:rPr>
                <w:rFonts w:ascii="Calibri" w:eastAsia="Times New Roman" w:hAnsi="Calibri" w:cs="Calibri"/>
                <w:b/>
                <w:sz w:val="24"/>
                <w:szCs w:val="24"/>
                <w:lang w:eastAsia="hr-HR"/>
              </w:rPr>
              <w:t>35259</w:t>
            </w:r>
          </w:p>
        </w:tc>
        <w:tc>
          <w:tcPr>
            <w:tcW w:w="1042" w:type="dxa"/>
            <w:tcBorders>
              <w:top w:val="nil"/>
              <w:left w:val="nil"/>
              <w:bottom w:val="single" w:sz="4" w:space="0" w:color="auto"/>
              <w:right w:val="single" w:sz="4" w:space="0" w:color="auto"/>
            </w:tcBorders>
            <w:shd w:val="clear" w:color="auto" w:fill="auto"/>
            <w:noWrap/>
            <w:vAlign w:val="center"/>
          </w:tcPr>
          <w:p w14:paraId="1D31028C" w14:textId="77777777" w:rsidR="00F223B6" w:rsidRPr="00133320" w:rsidRDefault="00F223B6" w:rsidP="00F223B6">
            <w:pPr>
              <w:spacing w:after="0" w:line="240" w:lineRule="auto"/>
              <w:jc w:val="right"/>
              <w:rPr>
                <w:rFonts w:ascii="Calibri" w:eastAsia="Times New Roman" w:hAnsi="Calibri" w:cs="Calibri"/>
                <w:b/>
                <w:sz w:val="24"/>
                <w:szCs w:val="24"/>
                <w:lang w:eastAsia="hr-HR"/>
              </w:rPr>
            </w:pPr>
            <w:r w:rsidRPr="00133320">
              <w:rPr>
                <w:rFonts w:ascii="Calibri" w:eastAsia="Times New Roman" w:hAnsi="Calibri" w:cs="Calibri"/>
                <w:b/>
                <w:sz w:val="24"/>
                <w:szCs w:val="24"/>
                <w:lang w:eastAsia="hr-HR"/>
              </w:rPr>
              <w:t>51472</w:t>
            </w:r>
          </w:p>
        </w:tc>
      </w:tr>
      <w:tr w:rsidR="00F223B6" w:rsidRPr="00133320" w14:paraId="18FFA27D"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tcPr>
          <w:p w14:paraId="122F0E1A" w14:textId="77777777" w:rsidR="00F223B6" w:rsidRPr="00133320" w:rsidRDefault="00F223B6" w:rsidP="00F223B6">
            <w:pPr>
              <w:spacing w:after="0" w:line="240" w:lineRule="auto"/>
              <w:rPr>
                <w:rFonts w:ascii="Calibri" w:eastAsia="Times New Roman" w:hAnsi="Calibri" w:cs="Calibri"/>
                <w:b/>
                <w:sz w:val="24"/>
                <w:szCs w:val="24"/>
                <w:lang w:eastAsia="hr-HR"/>
              </w:rPr>
            </w:pPr>
            <w:r w:rsidRPr="00133320">
              <w:rPr>
                <w:rFonts w:ascii="Calibri" w:eastAsia="Times New Roman" w:hAnsi="Calibri" w:cs="Calibri"/>
                <w:b/>
                <w:sz w:val="24"/>
                <w:szCs w:val="24"/>
                <w:lang w:eastAsia="hr-HR"/>
              </w:rPr>
              <w:t>Centar za mlade Bunker</w:t>
            </w:r>
            <w:r w:rsidR="00CD5159">
              <w:rPr>
                <w:rFonts w:ascii="Calibri" w:eastAsia="Times New Roman" w:hAnsi="Calibri" w:cs="Calibri"/>
                <w:b/>
                <w:sz w:val="24"/>
                <w:szCs w:val="24"/>
                <w:lang w:eastAsia="hr-HR"/>
              </w:rPr>
              <w:t xml:space="preserve"> (organizacija i suorganizacija)</w:t>
            </w:r>
          </w:p>
        </w:tc>
        <w:tc>
          <w:tcPr>
            <w:tcW w:w="982" w:type="dxa"/>
            <w:tcBorders>
              <w:top w:val="nil"/>
              <w:left w:val="nil"/>
              <w:bottom w:val="single" w:sz="4" w:space="0" w:color="auto"/>
              <w:right w:val="single" w:sz="4" w:space="0" w:color="auto"/>
            </w:tcBorders>
            <w:shd w:val="clear" w:color="auto" w:fill="auto"/>
            <w:noWrap/>
            <w:vAlign w:val="center"/>
          </w:tcPr>
          <w:p w14:paraId="323CB2D2" w14:textId="77777777" w:rsidR="00F223B6" w:rsidRPr="00133320" w:rsidRDefault="00F223B6" w:rsidP="00F223B6">
            <w:pPr>
              <w:spacing w:after="0" w:line="240" w:lineRule="auto"/>
              <w:jc w:val="right"/>
              <w:rPr>
                <w:rFonts w:ascii="Calibri" w:eastAsia="Times New Roman" w:hAnsi="Calibri" w:cs="Calibri"/>
                <w:sz w:val="24"/>
                <w:szCs w:val="24"/>
                <w:lang w:eastAsia="hr-HR"/>
              </w:rPr>
            </w:pPr>
          </w:p>
        </w:tc>
        <w:tc>
          <w:tcPr>
            <w:tcW w:w="1042" w:type="dxa"/>
            <w:tcBorders>
              <w:top w:val="nil"/>
              <w:left w:val="nil"/>
              <w:bottom w:val="single" w:sz="4" w:space="0" w:color="auto"/>
              <w:right w:val="single" w:sz="4" w:space="0" w:color="auto"/>
            </w:tcBorders>
            <w:shd w:val="clear" w:color="auto" w:fill="auto"/>
            <w:noWrap/>
            <w:vAlign w:val="center"/>
          </w:tcPr>
          <w:p w14:paraId="5DA4DEAE" w14:textId="77777777" w:rsidR="00F223B6" w:rsidRPr="00133320" w:rsidRDefault="00F223B6" w:rsidP="00F223B6">
            <w:pPr>
              <w:spacing w:after="0" w:line="240" w:lineRule="auto"/>
              <w:jc w:val="right"/>
              <w:rPr>
                <w:rFonts w:ascii="Calibri" w:eastAsia="Times New Roman" w:hAnsi="Calibri" w:cs="Calibri"/>
                <w:sz w:val="24"/>
                <w:szCs w:val="24"/>
                <w:lang w:eastAsia="hr-HR"/>
              </w:rPr>
            </w:pPr>
          </w:p>
        </w:tc>
      </w:tr>
      <w:tr w:rsidR="00F223B6" w:rsidRPr="00133320" w14:paraId="52B2E553"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220950C1"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posjetitelja glazbenih programa u Bunkeru</w:t>
            </w:r>
          </w:p>
        </w:tc>
        <w:tc>
          <w:tcPr>
            <w:tcW w:w="982" w:type="dxa"/>
            <w:tcBorders>
              <w:top w:val="nil"/>
              <w:left w:val="nil"/>
              <w:bottom w:val="single" w:sz="4" w:space="0" w:color="auto"/>
              <w:right w:val="single" w:sz="4" w:space="0" w:color="auto"/>
            </w:tcBorders>
            <w:shd w:val="clear" w:color="auto" w:fill="auto"/>
            <w:noWrap/>
            <w:vAlign w:val="center"/>
          </w:tcPr>
          <w:p w14:paraId="5A6BD08E"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5610</w:t>
            </w:r>
          </w:p>
        </w:tc>
        <w:tc>
          <w:tcPr>
            <w:tcW w:w="1042" w:type="dxa"/>
            <w:tcBorders>
              <w:top w:val="nil"/>
              <w:left w:val="nil"/>
              <w:bottom w:val="single" w:sz="4" w:space="0" w:color="auto"/>
              <w:right w:val="single" w:sz="4" w:space="0" w:color="auto"/>
            </w:tcBorders>
            <w:shd w:val="clear" w:color="auto" w:fill="auto"/>
            <w:noWrap/>
            <w:vAlign w:val="center"/>
          </w:tcPr>
          <w:p w14:paraId="752CCC9F"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14180</w:t>
            </w:r>
          </w:p>
        </w:tc>
      </w:tr>
      <w:tr w:rsidR="00F223B6" w:rsidRPr="00133320" w14:paraId="1B6B7228"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34147AD8"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posjetitelja filmskih projekcija u Bunkeru</w:t>
            </w:r>
          </w:p>
        </w:tc>
        <w:tc>
          <w:tcPr>
            <w:tcW w:w="982" w:type="dxa"/>
            <w:tcBorders>
              <w:top w:val="nil"/>
              <w:left w:val="nil"/>
              <w:bottom w:val="single" w:sz="4" w:space="0" w:color="auto"/>
              <w:right w:val="single" w:sz="4" w:space="0" w:color="auto"/>
            </w:tcBorders>
            <w:shd w:val="clear" w:color="auto" w:fill="auto"/>
            <w:noWrap/>
            <w:vAlign w:val="center"/>
          </w:tcPr>
          <w:p w14:paraId="10B97435"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259</w:t>
            </w:r>
          </w:p>
        </w:tc>
        <w:tc>
          <w:tcPr>
            <w:tcW w:w="1042" w:type="dxa"/>
            <w:tcBorders>
              <w:top w:val="nil"/>
              <w:left w:val="nil"/>
              <w:bottom w:val="single" w:sz="4" w:space="0" w:color="auto"/>
              <w:right w:val="single" w:sz="4" w:space="0" w:color="auto"/>
            </w:tcBorders>
            <w:shd w:val="clear" w:color="auto" w:fill="auto"/>
            <w:noWrap/>
            <w:vAlign w:val="center"/>
          </w:tcPr>
          <w:p w14:paraId="35ABD086"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101</w:t>
            </w:r>
          </w:p>
        </w:tc>
      </w:tr>
      <w:tr w:rsidR="00F223B6" w:rsidRPr="00133320" w14:paraId="08734C66"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04073B55"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posjetitelja izložbi u Bunkeru</w:t>
            </w:r>
          </w:p>
        </w:tc>
        <w:tc>
          <w:tcPr>
            <w:tcW w:w="982" w:type="dxa"/>
            <w:tcBorders>
              <w:top w:val="nil"/>
              <w:left w:val="nil"/>
              <w:bottom w:val="single" w:sz="4" w:space="0" w:color="auto"/>
              <w:right w:val="single" w:sz="4" w:space="0" w:color="auto"/>
            </w:tcBorders>
            <w:shd w:val="clear" w:color="auto" w:fill="auto"/>
            <w:noWrap/>
            <w:vAlign w:val="center"/>
          </w:tcPr>
          <w:p w14:paraId="247BD458"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767</w:t>
            </w:r>
          </w:p>
        </w:tc>
        <w:tc>
          <w:tcPr>
            <w:tcW w:w="1042" w:type="dxa"/>
            <w:tcBorders>
              <w:top w:val="nil"/>
              <w:left w:val="nil"/>
              <w:bottom w:val="single" w:sz="4" w:space="0" w:color="auto"/>
              <w:right w:val="single" w:sz="4" w:space="0" w:color="auto"/>
            </w:tcBorders>
            <w:shd w:val="clear" w:color="auto" w:fill="auto"/>
            <w:noWrap/>
            <w:vAlign w:val="center"/>
          </w:tcPr>
          <w:p w14:paraId="3D8DEABE"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803</w:t>
            </w:r>
          </w:p>
        </w:tc>
      </w:tr>
      <w:tr w:rsidR="00F223B6" w:rsidRPr="00133320" w14:paraId="42C2716D"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tcPr>
          <w:p w14:paraId="4A46A292"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polaznika radionica u Bunkeru</w:t>
            </w:r>
          </w:p>
        </w:tc>
        <w:tc>
          <w:tcPr>
            <w:tcW w:w="982" w:type="dxa"/>
            <w:tcBorders>
              <w:top w:val="nil"/>
              <w:left w:val="nil"/>
              <w:bottom w:val="single" w:sz="4" w:space="0" w:color="auto"/>
              <w:right w:val="single" w:sz="4" w:space="0" w:color="auto"/>
            </w:tcBorders>
            <w:shd w:val="clear" w:color="auto" w:fill="auto"/>
            <w:noWrap/>
            <w:vAlign w:val="center"/>
          </w:tcPr>
          <w:p w14:paraId="12D799C0"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297</w:t>
            </w:r>
          </w:p>
        </w:tc>
        <w:tc>
          <w:tcPr>
            <w:tcW w:w="1042" w:type="dxa"/>
            <w:tcBorders>
              <w:top w:val="nil"/>
              <w:left w:val="nil"/>
              <w:bottom w:val="single" w:sz="4" w:space="0" w:color="auto"/>
              <w:right w:val="single" w:sz="4" w:space="0" w:color="auto"/>
            </w:tcBorders>
            <w:shd w:val="clear" w:color="auto" w:fill="auto"/>
            <w:noWrap/>
            <w:vAlign w:val="center"/>
          </w:tcPr>
          <w:p w14:paraId="74322500"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1525</w:t>
            </w:r>
          </w:p>
        </w:tc>
      </w:tr>
      <w:tr w:rsidR="00F223B6" w:rsidRPr="00133320" w14:paraId="1799CCAB"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tcPr>
          <w:p w14:paraId="38864953"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posjetitelja predavanja u Bunkeru</w:t>
            </w:r>
          </w:p>
        </w:tc>
        <w:tc>
          <w:tcPr>
            <w:tcW w:w="982" w:type="dxa"/>
            <w:tcBorders>
              <w:top w:val="nil"/>
              <w:left w:val="nil"/>
              <w:bottom w:val="single" w:sz="4" w:space="0" w:color="auto"/>
              <w:right w:val="single" w:sz="4" w:space="0" w:color="auto"/>
            </w:tcBorders>
            <w:shd w:val="clear" w:color="auto" w:fill="auto"/>
            <w:noWrap/>
            <w:vAlign w:val="center"/>
          </w:tcPr>
          <w:p w14:paraId="12B7D01E"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491</w:t>
            </w:r>
          </w:p>
        </w:tc>
        <w:tc>
          <w:tcPr>
            <w:tcW w:w="1042" w:type="dxa"/>
            <w:tcBorders>
              <w:top w:val="nil"/>
              <w:left w:val="nil"/>
              <w:bottom w:val="single" w:sz="4" w:space="0" w:color="auto"/>
              <w:right w:val="single" w:sz="4" w:space="0" w:color="auto"/>
            </w:tcBorders>
            <w:shd w:val="clear" w:color="auto" w:fill="auto"/>
            <w:noWrap/>
            <w:vAlign w:val="center"/>
          </w:tcPr>
          <w:p w14:paraId="30B7D602"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2399</w:t>
            </w:r>
          </w:p>
        </w:tc>
      </w:tr>
      <w:tr w:rsidR="00F223B6" w:rsidRPr="00133320" w14:paraId="0021F860"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024D699B"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redovnih posjetitelja Chill out</w:t>
            </w:r>
          </w:p>
        </w:tc>
        <w:tc>
          <w:tcPr>
            <w:tcW w:w="982" w:type="dxa"/>
            <w:tcBorders>
              <w:top w:val="nil"/>
              <w:left w:val="nil"/>
              <w:bottom w:val="single" w:sz="4" w:space="0" w:color="auto"/>
              <w:right w:val="single" w:sz="4" w:space="0" w:color="auto"/>
            </w:tcBorders>
            <w:shd w:val="clear" w:color="auto" w:fill="auto"/>
            <w:noWrap/>
            <w:vAlign w:val="center"/>
          </w:tcPr>
          <w:p w14:paraId="6ED91C99"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6239</w:t>
            </w:r>
          </w:p>
        </w:tc>
        <w:tc>
          <w:tcPr>
            <w:tcW w:w="1042" w:type="dxa"/>
            <w:tcBorders>
              <w:top w:val="nil"/>
              <w:left w:val="nil"/>
              <w:bottom w:val="single" w:sz="4" w:space="0" w:color="auto"/>
              <w:right w:val="single" w:sz="4" w:space="0" w:color="auto"/>
            </w:tcBorders>
            <w:shd w:val="clear" w:color="auto" w:fill="auto"/>
            <w:noWrap/>
            <w:vAlign w:val="center"/>
          </w:tcPr>
          <w:p w14:paraId="1A2B09C1"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4306</w:t>
            </w:r>
          </w:p>
        </w:tc>
      </w:tr>
      <w:tr w:rsidR="00F223B6" w:rsidRPr="00133320" w14:paraId="3D5EAF8F"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32422463"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redovnih posjetitelja Study room</w:t>
            </w:r>
          </w:p>
        </w:tc>
        <w:tc>
          <w:tcPr>
            <w:tcW w:w="982" w:type="dxa"/>
            <w:tcBorders>
              <w:top w:val="nil"/>
              <w:left w:val="nil"/>
              <w:bottom w:val="single" w:sz="4" w:space="0" w:color="auto"/>
              <w:right w:val="single" w:sz="4" w:space="0" w:color="auto"/>
            </w:tcBorders>
            <w:shd w:val="clear" w:color="auto" w:fill="auto"/>
            <w:noWrap/>
            <w:vAlign w:val="center"/>
          </w:tcPr>
          <w:p w14:paraId="2E7AB592"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371</w:t>
            </w:r>
          </w:p>
        </w:tc>
        <w:tc>
          <w:tcPr>
            <w:tcW w:w="1042" w:type="dxa"/>
            <w:tcBorders>
              <w:top w:val="nil"/>
              <w:left w:val="nil"/>
              <w:bottom w:val="single" w:sz="4" w:space="0" w:color="auto"/>
              <w:right w:val="single" w:sz="4" w:space="0" w:color="auto"/>
            </w:tcBorders>
            <w:shd w:val="clear" w:color="auto" w:fill="auto"/>
            <w:noWrap/>
            <w:vAlign w:val="center"/>
          </w:tcPr>
          <w:p w14:paraId="34946E78"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393</w:t>
            </w:r>
          </w:p>
        </w:tc>
      </w:tr>
      <w:tr w:rsidR="00F223B6" w:rsidRPr="00133320" w14:paraId="4A3BF7EC"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14:paraId="7481E31A"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posjetitelja ostalih događanja (kvizovi, turniri, predstavljanje knjiga i dr.)</w:t>
            </w:r>
          </w:p>
        </w:tc>
        <w:tc>
          <w:tcPr>
            <w:tcW w:w="982" w:type="dxa"/>
            <w:tcBorders>
              <w:top w:val="nil"/>
              <w:left w:val="nil"/>
              <w:bottom w:val="single" w:sz="4" w:space="0" w:color="auto"/>
              <w:right w:val="single" w:sz="4" w:space="0" w:color="auto"/>
            </w:tcBorders>
            <w:shd w:val="clear" w:color="auto" w:fill="auto"/>
            <w:noWrap/>
            <w:vAlign w:val="center"/>
          </w:tcPr>
          <w:p w14:paraId="35F25AB3"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2479</w:t>
            </w:r>
          </w:p>
        </w:tc>
        <w:tc>
          <w:tcPr>
            <w:tcW w:w="1042" w:type="dxa"/>
            <w:tcBorders>
              <w:top w:val="nil"/>
              <w:left w:val="nil"/>
              <w:bottom w:val="single" w:sz="4" w:space="0" w:color="auto"/>
              <w:right w:val="single" w:sz="4" w:space="0" w:color="auto"/>
            </w:tcBorders>
            <w:shd w:val="clear" w:color="auto" w:fill="auto"/>
            <w:noWrap/>
            <w:vAlign w:val="center"/>
          </w:tcPr>
          <w:p w14:paraId="2D8E616A"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2389</w:t>
            </w:r>
          </w:p>
        </w:tc>
      </w:tr>
      <w:tr w:rsidR="00F223B6" w:rsidRPr="00133320" w14:paraId="0E53732B"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center"/>
          </w:tcPr>
          <w:p w14:paraId="79A2FF75" w14:textId="77777777" w:rsidR="00F223B6" w:rsidRPr="00133320" w:rsidRDefault="00F223B6" w:rsidP="00F223B6">
            <w:pPr>
              <w:spacing w:after="0" w:line="240" w:lineRule="auto"/>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Broj posjetitelja događanja u suorganizaciji</w:t>
            </w:r>
            <w:r w:rsidR="00CD5159">
              <w:rPr>
                <w:rFonts w:ascii="Calibri" w:eastAsia="Times New Roman" w:hAnsi="Calibri" w:cs="Calibri"/>
                <w:sz w:val="24"/>
                <w:szCs w:val="24"/>
                <w:lang w:eastAsia="hr-HR"/>
              </w:rPr>
              <w:t>*</w:t>
            </w:r>
          </w:p>
        </w:tc>
        <w:tc>
          <w:tcPr>
            <w:tcW w:w="982" w:type="dxa"/>
            <w:tcBorders>
              <w:top w:val="nil"/>
              <w:left w:val="nil"/>
              <w:bottom w:val="single" w:sz="4" w:space="0" w:color="auto"/>
              <w:right w:val="single" w:sz="4" w:space="0" w:color="auto"/>
            </w:tcBorders>
            <w:shd w:val="clear" w:color="auto" w:fill="auto"/>
            <w:noWrap/>
            <w:vAlign w:val="center"/>
          </w:tcPr>
          <w:p w14:paraId="7D2F2CD4"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7220</w:t>
            </w:r>
          </w:p>
        </w:tc>
        <w:tc>
          <w:tcPr>
            <w:tcW w:w="1042" w:type="dxa"/>
            <w:tcBorders>
              <w:top w:val="nil"/>
              <w:left w:val="nil"/>
              <w:bottom w:val="single" w:sz="4" w:space="0" w:color="auto"/>
              <w:right w:val="single" w:sz="4" w:space="0" w:color="auto"/>
            </w:tcBorders>
            <w:shd w:val="clear" w:color="auto" w:fill="auto"/>
            <w:noWrap/>
            <w:vAlign w:val="center"/>
          </w:tcPr>
          <w:p w14:paraId="15D7AEA3" w14:textId="77777777" w:rsidR="00F223B6" w:rsidRPr="00133320" w:rsidRDefault="00F223B6" w:rsidP="00F223B6">
            <w:pPr>
              <w:spacing w:after="0" w:line="240" w:lineRule="auto"/>
              <w:jc w:val="right"/>
              <w:rPr>
                <w:rFonts w:ascii="Calibri" w:eastAsia="Times New Roman" w:hAnsi="Calibri" w:cs="Calibri"/>
                <w:sz w:val="24"/>
                <w:szCs w:val="24"/>
                <w:lang w:eastAsia="hr-HR"/>
              </w:rPr>
            </w:pPr>
            <w:r w:rsidRPr="00133320">
              <w:rPr>
                <w:rFonts w:ascii="Calibri" w:eastAsia="Times New Roman" w:hAnsi="Calibri" w:cs="Calibri"/>
                <w:sz w:val="24"/>
                <w:szCs w:val="24"/>
                <w:lang w:eastAsia="hr-HR"/>
              </w:rPr>
              <w:t>15830</w:t>
            </w:r>
          </w:p>
        </w:tc>
      </w:tr>
      <w:tr w:rsidR="00F223B6" w:rsidRPr="00133320" w14:paraId="779EFC6B"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bottom"/>
          </w:tcPr>
          <w:p w14:paraId="3275E4D4" w14:textId="77777777" w:rsidR="00F223B6" w:rsidRPr="00133320" w:rsidRDefault="00F223B6" w:rsidP="00F223B6">
            <w:pPr>
              <w:spacing w:after="0" w:line="240" w:lineRule="auto"/>
              <w:jc w:val="right"/>
              <w:rPr>
                <w:rFonts w:ascii="Calibri" w:eastAsia="Times New Roman" w:hAnsi="Calibri" w:cs="Calibri"/>
                <w:b/>
                <w:bCs/>
                <w:sz w:val="24"/>
                <w:szCs w:val="24"/>
                <w:lang w:eastAsia="hr-HR"/>
              </w:rPr>
            </w:pPr>
            <w:r w:rsidRPr="00133320">
              <w:rPr>
                <w:rFonts w:ascii="Calibri" w:eastAsia="Times New Roman" w:hAnsi="Calibri" w:cs="Calibri"/>
                <w:b/>
                <w:bCs/>
                <w:sz w:val="24"/>
                <w:szCs w:val="24"/>
                <w:lang w:eastAsia="hr-HR"/>
              </w:rPr>
              <w:t>Ukupno u Bunkeru</w:t>
            </w:r>
          </w:p>
        </w:tc>
        <w:tc>
          <w:tcPr>
            <w:tcW w:w="982" w:type="dxa"/>
            <w:tcBorders>
              <w:top w:val="nil"/>
              <w:left w:val="nil"/>
              <w:bottom w:val="single" w:sz="4" w:space="0" w:color="auto"/>
              <w:right w:val="single" w:sz="4" w:space="0" w:color="auto"/>
            </w:tcBorders>
            <w:shd w:val="clear" w:color="auto" w:fill="auto"/>
            <w:noWrap/>
            <w:vAlign w:val="bottom"/>
          </w:tcPr>
          <w:p w14:paraId="6FD8794C" w14:textId="77777777" w:rsidR="00F223B6" w:rsidRPr="00133320" w:rsidRDefault="00CD5159" w:rsidP="00F223B6">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16513</w:t>
            </w:r>
          </w:p>
        </w:tc>
        <w:tc>
          <w:tcPr>
            <w:tcW w:w="1042" w:type="dxa"/>
            <w:tcBorders>
              <w:top w:val="nil"/>
              <w:left w:val="nil"/>
              <w:bottom w:val="single" w:sz="4" w:space="0" w:color="auto"/>
              <w:right w:val="single" w:sz="4" w:space="0" w:color="auto"/>
            </w:tcBorders>
            <w:shd w:val="clear" w:color="auto" w:fill="auto"/>
            <w:noWrap/>
            <w:vAlign w:val="bottom"/>
          </w:tcPr>
          <w:p w14:paraId="5EB2421B" w14:textId="77777777" w:rsidR="00F223B6" w:rsidRPr="00133320" w:rsidRDefault="00CD5159" w:rsidP="00F223B6">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26096</w:t>
            </w:r>
          </w:p>
        </w:tc>
      </w:tr>
      <w:tr w:rsidR="00F223B6" w:rsidRPr="00133320" w14:paraId="5A9490B2" w14:textId="77777777" w:rsidTr="00F223B6">
        <w:trPr>
          <w:trHeight w:val="315"/>
        </w:trPr>
        <w:tc>
          <w:tcPr>
            <w:tcW w:w="7048" w:type="dxa"/>
            <w:tcBorders>
              <w:top w:val="nil"/>
              <w:left w:val="single" w:sz="4" w:space="0" w:color="auto"/>
              <w:bottom w:val="single" w:sz="4" w:space="0" w:color="auto"/>
              <w:right w:val="single" w:sz="4" w:space="0" w:color="auto"/>
            </w:tcBorders>
            <w:shd w:val="clear" w:color="auto" w:fill="auto"/>
            <w:noWrap/>
            <w:vAlign w:val="bottom"/>
            <w:hideMark/>
          </w:tcPr>
          <w:p w14:paraId="29468351" w14:textId="77777777" w:rsidR="00F223B6" w:rsidRPr="00133320" w:rsidRDefault="00F223B6" w:rsidP="00F223B6">
            <w:pPr>
              <w:spacing w:after="0" w:line="240" w:lineRule="auto"/>
              <w:jc w:val="right"/>
              <w:rPr>
                <w:rFonts w:ascii="Calibri" w:eastAsia="Times New Roman" w:hAnsi="Calibri" w:cs="Calibri"/>
                <w:b/>
                <w:bCs/>
                <w:sz w:val="24"/>
                <w:szCs w:val="24"/>
                <w:lang w:eastAsia="hr-HR"/>
              </w:rPr>
            </w:pPr>
            <w:r w:rsidRPr="00133320">
              <w:rPr>
                <w:rFonts w:ascii="Calibri" w:eastAsia="Times New Roman" w:hAnsi="Calibri" w:cs="Calibri"/>
                <w:b/>
                <w:bCs/>
                <w:sz w:val="24"/>
                <w:szCs w:val="24"/>
                <w:lang w:eastAsia="hr-HR"/>
              </w:rPr>
              <w:t>sveukupno</w:t>
            </w:r>
          </w:p>
        </w:tc>
        <w:tc>
          <w:tcPr>
            <w:tcW w:w="982" w:type="dxa"/>
            <w:tcBorders>
              <w:top w:val="nil"/>
              <w:left w:val="nil"/>
              <w:bottom w:val="single" w:sz="4" w:space="0" w:color="auto"/>
              <w:right w:val="single" w:sz="4" w:space="0" w:color="auto"/>
            </w:tcBorders>
            <w:shd w:val="clear" w:color="auto" w:fill="auto"/>
            <w:noWrap/>
            <w:vAlign w:val="bottom"/>
          </w:tcPr>
          <w:p w14:paraId="11288A61" w14:textId="77777777" w:rsidR="00F223B6" w:rsidRPr="00133320" w:rsidRDefault="00CD5159" w:rsidP="00F223B6">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51772</w:t>
            </w:r>
          </w:p>
        </w:tc>
        <w:tc>
          <w:tcPr>
            <w:tcW w:w="1042" w:type="dxa"/>
            <w:tcBorders>
              <w:top w:val="nil"/>
              <w:left w:val="nil"/>
              <w:bottom w:val="single" w:sz="4" w:space="0" w:color="auto"/>
              <w:right w:val="single" w:sz="4" w:space="0" w:color="auto"/>
            </w:tcBorders>
            <w:shd w:val="clear" w:color="auto" w:fill="auto"/>
            <w:noWrap/>
            <w:vAlign w:val="bottom"/>
          </w:tcPr>
          <w:p w14:paraId="5B515772" w14:textId="77777777" w:rsidR="00F223B6" w:rsidRPr="00133320" w:rsidRDefault="00CD5159" w:rsidP="00F223B6">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77568</w:t>
            </w:r>
          </w:p>
        </w:tc>
      </w:tr>
    </w:tbl>
    <w:p w14:paraId="107FE62B" w14:textId="77777777" w:rsidR="00894FE0" w:rsidRPr="00133320" w:rsidRDefault="00894FE0" w:rsidP="00C164C4">
      <w:pPr>
        <w:pStyle w:val="Heading1"/>
        <w:rPr>
          <w:rFonts w:eastAsia="Times New Roman"/>
        </w:rPr>
      </w:pPr>
      <w:bookmarkStart w:id="5" w:name="_Toc34738110"/>
    </w:p>
    <w:p w14:paraId="15ADA982" w14:textId="77777777" w:rsidR="00894FE0" w:rsidRPr="00133320" w:rsidRDefault="00894FE0">
      <w:pPr>
        <w:spacing w:after="160" w:line="259" w:lineRule="auto"/>
        <w:rPr>
          <w:rFonts w:asciiTheme="majorHAnsi" w:eastAsia="Times New Roman" w:hAnsiTheme="majorHAnsi" w:cstheme="majorBidi"/>
          <w:b/>
          <w:bCs/>
          <w:color w:val="2E74B5" w:themeColor="accent1" w:themeShade="BF"/>
          <w:sz w:val="28"/>
          <w:szCs w:val="28"/>
        </w:rPr>
      </w:pPr>
      <w:r w:rsidRPr="00133320">
        <w:rPr>
          <w:rFonts w:eastAsia="Times New Roman"/>
        </w:rPr>
        <w:br w:type="page"/>
      </w:r>
    </w:p>
    <w:p w14:paraId="424CA84F" w14:textId="77777777" w:rsidR="00C164C4" w:rsidRPr="00133320" w:rsidRDefault="00A54759" w:rsidP="00C164C4">
      <w:pPr>
        <w:pStyle w:val="Heading1"/>
        <w:rPr>
          <w:rFonts w:eastAsia="Times New Roman"/>
        </w:rPr>
      </w:pPr>
      <w:r w:rsidRPr="00133320">
        <w:rPr>
          <w:rFonts w:eastAsia="Times New Roman"/>
        </w:rPr>
        <w:lastRenderedPageBreak/>
        <w:t>4</w:t>
      </w:r>
      <w:r w:rsidR="00C164C4" w:rsidRPr="00133320">
        <w:rPr>
          <w:rFonts w:eastAsia="Times New Roman"/>
        </w:rPr>
        <w:t>4. SAMOBORSKA GLAZBENA JESEN</w:t>
      </w:r>
      <w:bookmarkEnd w:id="0"/>
      <w:bookmarkEnd w:id="5"/>
      <w:r w:rsidR="00C164C4" w:rsidRPr="00133320">
        <w:rPr>
          <w:rFonts w:eastAsia="Times New Roman"/>
        </w:rPr>
        <w:t xml:space="preserve">  </w:t>
      </w:r>
    </w:p>
    <w:p w14:paraId="11E1AE80" w14:textId="77777777" w:rsidR="00C164C4" w:rsidRPr="00133320" w:rsidRDefault="00C164C4" w:rsidP="00C164C4">
      <w:pPr>
        <w:spacing w:after="0" w:line="240" w:lineRule="auto"/>
        <w:rPr>
          <w:rFonts w:ascii="Calibri" w:eastAsia="Times New Roman" w:hAnsi="Calibri" w:cs="Calibri"/>
          <w:sz w:val="24"/>
          <w:szCs w:val="24"/>
        </w:rPr>
      </w:pPr>
    </w:p>
    <w:p w14:paraId="19F02923" w14:textId="77777777" w:rsidR="00894FE0" w:rsidRPr="00133320" w:rsidRDefault="003A0C0D" w:rsidP="003A0C0D">
      <w:pPr>
        <w:spacing w:after="0" w:line="240" w:lineRule="auto"/>
        <w:rPr>
          <w:rFonts w:eastAsia="Times New Roman" w:cstheme="minorHAnsi"/>
          <w:sz w:val="24"/>
          <w:szCs w:val="24"/>
        </w:rPr>
      </w:pPr>
      <w:r w:rsidRPr="00133320">
        <w:rPr>
          <w:rFonts w:ascii="Calibri" w:eastAsia="Times New Roman" w:hAnsi="Calibri" w:cs="Calibri"/>
          <w:sz w:val="24"/>
          <w:szCs w:val="24"/>
        </w:rPr>
        <w:br/>
      </w:r>
      <w:r w:rsidRPr="00133320">
        <w:rPr>
          <w:rFonts w:eastAsia="Times New Roman" w:cstheme="minorHAnsi"/>
          <w:b/>
          <w:sz w:val="24"/>
          <w:szCs w:val="24"/>
        </w:rPr>
        <w:t xml:space="preserve">27. rujna 2019., Župna crkva sv. Anastazije u 20 sati </w:t>
      </w:r>
      <w:r w:rsidRPr="00133320">
        <w:rPr>
          <w:rFonts w:eastAsia="Times New Roman" w:cstheme="minorHAnsi"/>
          <w:b/>
          <w:sz w:val="24"/>
          <w:szCs w:val="24"/>
        </w:rPr>
        <w:br/>
        <w:t>Borivoj Martinić-Jerčić, violina</w:t>
      </w:r>
      <w:r w:rsidR="00894FE0" w:rsidRPr="00133320">
        <w:rPr>
          <w:rFonts w:eastAsia="Times New Roman" w:cstheme="minorHAnsi"/>
          <w:b/>
          <w:sz w:val="24"/>
          <w:szCs w:val="24"/>
        </w:rPr>
        <w:t xml:space="preserve">, </w:t>
      </w:r>
      <w:r w:rsidRPr="00133320">
        <w:rPr>
          <w:rFonts w:eastAsia="Times New Roman" w:cstheme="minorHAnsi"/>
          <w:b/>
          <w:sz w:val="24"/>
          <w:szCs w:val="24"/>
        </w:rPr>
        <w:t>Gernot Suessmuth, violina</w:t>
      </w:r>
      <w:r w:rsidR="00894FE0" w:rsidRPr="00133320">
        <w:rPr>
          <w:rFonts w:eastAsia="Times New Roman" w:cstheme="minorHAnsi"/>
          <w:b/>
          <w:sz w:val="24"/>
          <w:szCs w:val="24"/>
        </w:rPr>
        <w:t xml:space="preserve">, </w:t>
      </w:r>
      <w:r w:rsidRPr="00133320">
        <w:rPr>
          <w:rFonts w:eastAsia="Times New Roman" w:cstheme="minorHAnsi"/>
          <w:b/>
          <w:sz w:val="24"/>
          <w:szCs w:val="24"/>
        </w:rPr>
        <w:t>Aleksandar Milošev, viola</w:t>
      </w:r>
      <w:r w:rsidRPr="00133320">
        <w:rPr>
          <w:rFonts w:eastAsia="Times New Roman" w:cstheme="minorHAnsi"/>
          <w:b/>
          <w:sz w:val="24"/>
          <w:szCs w:val="24"/>
        </w:rPr>
        <w:br/>
        <w:t>Jelena Očić, violončelo</w:t>
      </w:r>
      <w:r w:rsidR="00894FE0" w:rsidRPr="00133320">
        <w:rPr>
          <w:rFonts w:eastAsia="Times New Roman" w:cstheme="minorHAnsi"/>
          <w:b/>
          <w:sz w:val="24"/>
          <w:szCs w:val="24"/>
        </w:rPr>
        <w:t xml:space="preserve">, </w:t>
      </w:r>
      <w:r w:rsidRPr="00133320">
        <w:rPr>
          <w:rFonts w:eastAsia="Times New Roman" w:cstheme="minorHAnsi"/>
          <w:b/>
          <w:sz w:val="24"/>
          <w:szCs w:val="24"/>
        </w:rPr>
        <w:t>Ivan Nestić, kontrabasJose Gallardo, klavir</w:t>
      </w:r>
      <w:r w:rsidR="00894FE0" w:rsidRPr="00133320">
        <w:rPr>
          <w:rFonts w:eastAsia="Times New Roman" w:cstheme="minorHAnsi"/>
          <w:b/>
          <w:sz w:val="24"/>
          <w:szCs w:val="24"/>
        </w:rPr>
        <w:t xml:space="preserve">, </w:t>
      </w:r>
      <w:r w:rsidRPr="00133320">
        <w:rPr>
          <w:rFonts w:eastAsia="Times New Roman" w:cstheme="minorHAnsi"/>
          <w:b/>
          <w:sz w:val="24"/>
          <w:szCs w:val="24"/>
        </w:rPr>
        <w:t>Marta Schwaiger, sopran</w:t>
      </w:r>
      <w:r w:rsidRPr="00133320">
        <w:rPr>
          <w:rFonts w:eastAsia="Times New Roman" w:cstheme="minorHAnsi"/>
          <w:sz w:val="24"/>
          <w:szCs w:val="24"/>
        </w:rPr>
        <w:br/>
        <w:t xml:space="preserve">Program: </w:t>
      </w:r>
      <w:r w:rsidRPr="00133320">
        <w:rPr>
          <w:rFonts w:eastAsia="Times New Roman" w:cstheme="minorHAnsi"/>
          <w:sz w:val="24"/>
          <w:szCs w:val="24"/>
        </w:rPr>
        <w:br/>
        <w:t>S. Rahmanjinov: Elegični trio br. 1 u g-molu</w:t>
      </w:r>
      <w:r w:rsidRPr="00133320">
        <w:rPr>
          <w:rFonts w:eastAsia="Times New Roman" w:cstheme="minorHAnsi"/>
          <w:sz w:val="24"/>
          <w:szCs w:val="24"/>
        </w:rPr>
        <w:br/>
        <w:t>D. Šostakovič: 7 romanci na stihove A. Bloka za sopran violinu, violončelo i klavir, op. 127</w:t>
      </w:r>
      <w:r w:rsidRPr="00133320">
        <w:rPr>
          <w:rFonts w:eastAsia="Times New Roman" w:cstheme="minorHAnsi"/>
          <w:sz w:val="24"/>
          <w:szCs w:val="24"/>
        </w:rPr>
        <w:br/>
        <w:t xml:space="preserve">M. Glinka: Veliki sekstet za klavir, gudački kvartet i kontrabas u Es-duru </w:t>
      </w:r>
      <w:r w:rsidRPr="00133320">
        <w:rPr>
          <w:rFonts w:eastAsia="Times New Roman" w:cstheme="minorHAnsi"/>
          <w:sz w:val="24"/>
          <w:szCs w:val="24"/>
        </w:rPr>
        <w:br/>
      </w:r>
      <w:r w:rsidRPr="00133320">
        <w:rPr>
          <w:rFonts w:eastAsia="Times New Roman" w:cstheme="minorHAnsi"/>
          <w:sz w:val="24"/>
          <w:szCs w:val="24"/>
        </w:rPr>
        <w:br/>
      </w:r>
      <w:r w:rsidRPr="00133320">
        <w:rPr>
          <w:rFonts w:eastAsia="Times New Roman" w:cstheme="minorHAnsi"/>
          <w:b/>
          <w:sz w:val="24"/>
          <w:szCs w:val="24"/>
        </w:rPr>
        <w:t>28. rujna 2019., Župna crkva sv. Anastazije u 20 sati</w:t>
      </w:r>
      <w:r w:rsidRPr="00133320">
        <w:rPr>
          <w:rFonts w:eastAsia="Times New Roman" w:cstheme="minorHAnsi"/>
          <w:b/>
          <w:sz w:val="24"/>
          <w:szCs w:val="24"/>
        </w:rPr>
        <w:br/>
        <w:t>Aleksandar Ivić, violina</w:t>
      </w:r>
      <w:r w:rsidR="00894FE0" w:rsidRPr="00133320">
        <w:rPr>
          <w:rFonts w:eastAsia="Times New Roman" w:cstheme="minorHAnsi"/>
          <w:b/>
          <w:sz w:val="24"/>
          <w:szCs w:val="24"/>
        </w:rPr>
        <w:t xml:space="preserve">, </w:t>
      </w:r>
      <w:r w:rsidRPr="00133320">
        <w:rPr>
          <w:rFonts w:eastAsia="Times New Roman" w:cstheme="minorHAnsi"/>
          <w:b/>
          <w:sz w:val="24"/>
          <w:szCs w:val="24"/>
        </w:rPr>
        <w:t>Borivoj Martinić-Jerčić, violina</w:t>
      </w:r>
      <w:r w:rsidR="00894FE0" w:rsidRPr="00133320">
        <w:rPr>
          <w:rFonts w:eastAsia="Times New Roman" w:cstheme="minorHAnsi"/>
          <w:b/>
          <w:sz w:val="24"/>
          <w:szCs w:val="24"/>
        </w:rPr>
        <w:t xml:space="preserve">, </w:t>
      </w:r>
      <w:r w:rsidRPr="00133320">
        <w:rPr>
          <w:rFonts w:eastAsia="Times New Roman" w:cstheme="minorHAnsi"/>
          <w:b/>
          <w:sz w:val="24"/>
          <w:szCs w:val="24"/>
        </w:rPr>
        <w:t>Aleksandar Milošev, viola</w:t>
      </w:r>
      <w:r w:rsidR="00894FE0" w:rsidRPr="00133320">
        <w:rPr>
          <w:rFonts w:eastAsia="Times New Roman" w:cstheme="minorHAnsi"/>
          <w:b/>
          <w:sz w:val="24"/>
          <w:szCs w:val="24"/>
        </w:rPr>
        <w:t xml:space="preserve">, </w:t>
      </w:r>
      <w:r w:rsidRPr="00133320">
        <w:rPr>
          <w:rFonts w:eastAsia="Times New Roman" w:cstheme="minorHAnsi"/>
          <w:b/>
          <w:sz w:val="24"/>
          <w:szCs w:val="24"/>
        </w:rPr>
        <w:t>Monika Leskovar, violončelo</w:t>
      </w:r>
      <w:r w:rsidR="00894FE0" w:rsidRPr="00133320">
        <w:rPr>
          <w:rFonts w:eastAsia="Times New Roman" w:cstheme="minorHAnsi"/>
          <w:b/>
          <w:sz w:val="24"/>
          <w:szCs w:val="24"/>
        </w:rPr>
        <w:t xml:space="preserve">, </w:t>
      </w:r>
      <w:r w:rsidRPr="00133320">
        <w:rPr>
          <w:rFonts w:eastAsia="Times New Roman" w:cstheme="minorHAnsi"/>
          <w:b/>
          <w:sz w:val="24"/>
          <w:szCs w:val="24"/>
        </w:rPr>
        <w:t>Ivan Nestić, kontrabasMartina Filjak, klavir</w:t>
      </w:r>
      <w:r w:rsidRPr="00133320">
        <w:rPr>
          <w:rFonts w:eastAsia="Times New Roman" w:cstheme="minorHAnsi"/>
          <w:sz w:val="24"/>
          <w:szCs w:val="24"/>
        </w:rPr>
        <w:br/>
        <w:t>Program:</w:t>
      </w:r>
      <w:r w:rsidRPr="00133320">
        <w:rPr>
          <w:rFonts w:eastAsia="Times New Roman" w:cstheme="minorHAnsi"/>
          <w:sz w:val="24"/>
          <w:szCs w:val="24"/>
        </w:rPr>
        <w:br/>
        <w:t>A. Dvořák: Bagatele, op. 47 za 2 violine, violončelo i harmonijum</w:t>
      </w:r>
      <w:r w:rsidRPr="00133320">
        <w:rPr>
          <w:rFonts w:eastAsia="Times New Roman" w:cstheme="minorHAnsi"/>
          <w:sz w:val="24"/>
          <w:szCs w:val="24"/>
        </w:rPr>
        <w:br/>
        <w:t>A. Dvořák: Trio u C-duru, op. 74</w:t>
      </w:r>
      <w:r w:rsidRPr="00133320">
        <w:rPr>
          <w:rFonts w:eastAsia="Times New Roman" w:cstheme="minorHAnsi"/>
          <w:sz w:val="24"/>
          <w:szCs w:val="24"/>
        </w:rPr>
        <w:br/>
        <w:t>F. Schubert: Klavirski kvintet u A-duru "Pastrva"</w:t>
      </w:r>
      <w:r w:rsidRPr="00133320">
        <w:rPr>
          <w:rFonts w:eastAsia="Times New Roman" w:cstheme="minorHAnsi"/>
          <w:sz w:val="24"/>
          <w:szCs w:val="24"/>
        </w:rPr>
        <w:br/>
      </w:r>
      <w:r w:rsidRPr="00133320">
        <w:rPr>
          <w:rFonts w:eastAsia="Times New Roman" w:cstheme="minorHAnsi"/>
          <w:b/>
          <w:sz w:val="24"/>
          <w:szCs w:val="24"/>
        </w:rPr>
        <w:br/>
        <w:t>29. rujna 2019., Galerija Prica u 17 sati</w:t>
      </w:r>
      <w:r w:rsidRPr="00133320">
        <w:rPr>
          <w:rFonts w:eastAsia="Times New Roman" w:cstheme="minorHAnsi"/>
          <w:b/>
          <w:sz w:val="24"/>
          <w:szCs w:val="24"/>
        </w:rPr>
        <w:br/>
        <w:t>16. međunarodno natjecanje mladih glazbenika Ferdo Livadić, prva večer</w:t>
      </w:r>
      <w:r w:rsidRPr="00133320">
        <w:rPr>
          <w:rFonts w:eastAsia="Times New Roman" w:cstheme="minorHAnsi"/>
          <w:sz w:val="24"/>
          <w:szCs w:val="24"/>
        </w:rPr>
        <w:br/>
      </w:r>
      <w:r w:rsidRPr="00133320">
        <w:rPr>
          <w:rFonts w:eastAsia="Times New Roman" w:cstheme="minorHAnsi"/>
          <w:sz w:val="24"/>
          <w:szCs w:val="24"/>
        </w:rPr>
        <w:br/>
      </w:r>
      <w:r w:rsidRPr="00133320">
        <w:rPr>
          <w:rFonts w:eastAsia="Times New Roman" w:cstheme="minorHAnsi"/>
          <w:b/>
          <w:sz w:val="24"/>
          <w:szCs w:val="24"/>
        </w:rPr>
        <w:t>Tomislav Damjanović, klavir</w:t>
      </w:r>
      <w:r w:rsidRPr="00133320">
        <w:rPr>
          <w:rFonts w:eastAsia="Times New Roman" w:cstheme="minorHAnsi"/>
          <w:sz w:val="24"/>
          <w:szCs w:val="24"/>
        </w:rPr>
        <w:br/>
        <w:t>Program:</w:t>
      </w:r>
      <w:r w:rsidR="00894FE0" w:rsidRPr="00133320">
        <w:rPr>
          <w:rFonts w:eastAsia="Times New Roman" w:cstheme="minorHAnsi"/>
          <w:sz w:val="24"/>
          <w:szCs w:val="24"/>
        </w:rPr>
        <w:t xml:space="preserve"> </w:t>
      </w:r>
      <w:r w:rsidRPr="00133320">
        <w:rPr>
          <w:rFonts w:eastAsia="Times New Roman" w:cstheme="minorHAnsi"/>
          <w:sz w:val="24"/>
          <w:szCs w:val="24"/>
        </w:rPr>
        <w:t>J. Brahms: Varijacije i fuga na temu Händela, op. 24</w:t>
      </w:r>
      <w:r w:rsidR="00894FE0" w:rsidRPr="00133320">
        <w:rPr>
          <w:rFonts w:eastAsia="Times New Roman" w:cstheme="minorHAnsi"/>
          <w:sz w:val="24"/>
          <w:szCs w:val="24"/>
        </w:rPr>
        <w:t xml:space="preserve">, </w:t>
      </w:r>
      <w:r w:rsidRPr="00133320">
        <w:rPr>
          <w:rFonts w:eastAsia="Times New Roman" w:cstheme="minorHAnsi"/>
          <w:sz w:val="24"/>
          <w:szCs w:val="24"/>
        </w:rPr>
        <w:t>D. Pejačević: Dva intermezza, op. 38</w:t>
      </w:r>
      <w:r w:rsidR="00894FE0" w:rsidRPr="00133320">
        <w:rPr>
          <w:rFonts w:eastAsia="Times New Roman" w:cstheme="minorHAnsi"/>
          <w:sz w:val="24"/>
          <w:szCs w:val="24"/>
        </w:rPr>
        <w:t xml:space="preserve">. </w:t>
      </w:r>
      <w:r w:rsidRPr="00133320">
        <w:rPr>
          <w:rFonts w:eastAsia="Times New Roman" w:cstheme="minorHAnsi"/>
          <w:sz w:val="24"/>
          <w:szCs w:val="24"/>
        </w:rPr>
        <w:t>M. Ravel: Gaspard de la nuit</w:t>
      </w:r>
      <w:r w:rsidR="00894FE0" w:rsidRPr="00133320">
        <w:rPr>
          <w:rFonts w:eastAsia="Times New Roman" w:cstheme="minorHAnsi"/>
          <w:sz w:val="24"/>
          <w:szCs w:val="24"/>
        </w:rPr>
        <w:t xml:space="preserve">, </w:t>
      </w:r>
      <w:r w:rsidRPr="00133320">
        <w:rPr>
          <w:rFonts w:eastAsia="Times New Roman" w:cstheme="minorHAnsi"/>
          <w:sz w:val="24"/>
          <w:szCs w:val="24"/>
        </w:rPr>
        <w:t>III. Scarbo</w:t>
      </w:r>
      <w:r w:rsidRPr="00133320">
        <w:rPr>
          <w:rFonts w:eastAsia="Times New Roman" w:cstheme="minorHAnsi"/>
          <w:sz w:val="24"/>
          <w:szCs w:val="24"/>
        </w:rPr>
        <w:br/>
      </w:r>
      <w:r w:rsidRPr="00133320">
        <w:rPr>
          <w:rFonts w:eastAsia="Times New Roman" w:cstheme="minorHAnsi"/>
          <w:sz w:val="24"/>
          <w:szCs w:val="24"/>
        </w:rPr>
        <w:br/>
      </w:r>
      <w:r w:rsidRPr="00133320">
        <w:rPr>
          <w:rFonts w:eastAsia="Times New Roman" w:cstheme="minorHAnsi"/>
          <w:b/>
          <w:sz w:val="24"/>
          <w:szCs w:val="24"/>
        </w:rPr>
        <w:t>Duo Martin Krpan – Mihovil Buturić (violina i orgulje)</w:t>
      </w:r>
      <w:r w:rsidRPr="00133320">
        <w:rPr>
          <w:rFonts w:eastAsia="Times New Roman" w:cstheme="minorHAnsi"/>
          <w:sz w:val="24"/>
          <w:szCs w:val="24"/>
        </w:rPr>
        <w:br/>
        <w:t>Program:</w:t>
      </w:r>
      <w:r w:rsidR="00894FE0" w:rsidRPr="00133320">
        <w:rPr>
          <w:rFonts w:eastAsia="Times New Roman" w:cstheme="minorHAnsi"/>
          <w:sz w:val="24"/>
          <w:szCs w:val="24"/>
        </w:rPr>
        <w:t xml:space="preserve"> </w:t>
      </w:r>
      <w:r w:rsidRPr="00133320">
        <w:rPr>
          <w:rFonts w:eastAsia="Times New Roman" w:cstheme="minorHAnsi"/>
          <w:sz w:val="24"/>
          <w:szCs w:val="24"/>
        </w:rPr>
        <w:t>J. Š. Slavenski: Sonata religiosa</w:t>
      </w:r>
      <w:r w:rsidR="00894FE0" w:rsidRPr="00133320">
        <w:rPr>
          <w:rFonts w:eastAsia="Times New Roman" w:cstheme="minorHAnsi"/>
          <w:sz w:val="24"/>
          <w:szCs w:val="24"/>
        </w:rPr>
        <w:t xml:space="preserve">, </w:t>
      </w:r>
      <w:r w:rsidRPr="00133320">
        <w:rPr>
          <w:rFonts w:eastAsia="Times New Roman" w:cstheme="minorHAnsi"/>
          <w:sz w:val="24"/>
          <w:szCs w:val="24"/>
        </w:rPr>
        <w:t>A. Corelli: Sonata za violinu i basso continuo u B-duru, op. 5, br. 2</w:t>
      </w:r>
      <w:r w:rsidR="00894FE0" w:rsidRPr="00133320">
        <w:rPr>
          <w:rFonts w:eastAsia="Times New Roman" w:cstheme="minorHAnsi"/>
          <w:sz w:val="24"/>
          <w:szCs w:val="24"/>
        </w:rPr>
        <w:t xml:space="preserve">, </w:t>
      </w:r>
      <w:r w:rsidRPr="00133320">
        <w:rPr>
          <w:rFonts w:eastAsia="Times New Roman" w:cstheme="minorHAnsi"/>
          <w:sz w:val="24"/>
          <w:szCs w:val="24"/>
        </w:rPr>
        <w:t>T. Uhlik: Balada</w:t>
      </w:r>
      <w:r w:rsidR="00894FE0" w:rsidRPr="00133320">
        <w:rPr>
          <w:rFonts w:eastAsia="Times New Roman" w:cstheme="minorHAnsi"/>
          <w:sz w:val="24"/>
          <w:szCs w:val="24"/>
        </w:rPr>
        <w:t xml:space="preserve">, </w:t>
      </w:r>
      <w:r w:rsidRPr="00133320">
        <w:rPr>
          <w:rFonts w:eastAsia="Times New Roman" w:cstheme="minorHAnsi"/>
          <w:sz w:val="24"/>
          <w:szCs w:val="24"/>
        </w:rPr>
        <w:t>M. Sawa: LargoCon fuoco</w:t>
      </w:r>
      <w:r w:rsidRPr="00133320">
        <w:rPr>
          <w:rFonts w:eastAsia="Times New Roman" w:cstheme="minorHAnsi"/>
          <w:sz w:val="24"/>
          <w:szCs w:val="24"/>
        </w:rPr>
        <w:br/>
      </w:r>
      <w:r w:rsidRPr="00133320">
        <w:rPr>
          <w:rFonts w:eastAsia="Times New Roman" w:cstheme="minorHAnsi"/>
          <w:sz w:val="24"/>
          <w:szCs w:val="24"/>
        </w:rPr>
        <w:br/>
      </w:r>
      <w:r w:rsidRPr="00133320">
        <w:rPr>
          <w:rFonts w:eastAsia="Times New Roman" w:cstheme="minorHAnsi"/>
          <w:b/>
          <w:sz w:val="24"/>
          <w:szCs w:val="24"/>
        </w:rPr>
        <w:t>Trio Eusebius - Eva Šulić, violina / Tonka Javorović, violončelo / David Vuković, klavir</w:t>
      </w:r>
      <w:r w:rsidRPr="00133320">
        <w:rPr>
          <w:rFonts w:eastAsia="Times New Roman" w:cstheme="minorHAnsi"/>
          <w:sz w:val="24"/>
          <w:szCs w:val="24"/>
        </w:rPr>
        <w:br/>
        <w:t>Program:</w:t>
      </w:r>
      <w:r w:rsidR="00894FE0" w:rsidRPr="00133320">
        <w:rPr>
          <w:rFonts w:eastAsia="Times New Roman" w:cstheme="minorHAnsi"/>
          <w:sz w:val="24"/>
          <w:szCs w:val="24"/>
        </w:rPr>
        <w:t xml:space="preserve"> </w:t>
      </w:r>
      <w:r w:rsidRPr="00133320">
        <w:rPr>
          <w:rFonts w:eastAsia="Times New Roman" w:cstheme="minorHAnsi"/>
          <w:sz w:val="24"/>
          <w:szCs w:val="24"/>
        </w:rPr>
        <w:t>R.Schumann: Klavirski trio op. 110 u g-molu</w:t>
      </w:r>
      <w:r w:rsidR="00894FE0" w:rsidRPr="00133320">
        <w:rPr>
          <w:rFonts w:eastAsia="Times New Roman" w:cstheme="minorHAnsi"/>
          <w:sz w:val="24"/>
          <w:szCs w:val="24"/>
        </w:rPr>
        <w:t xml:space="preserve">, </w:t>
      </w:r>
      <w:r w:rsidRPr="00133320">
        <w:rPr>
          <w:rFonts w:eastAsia="Times New Roman" w:cstheme="minorHAnsi"/>
          <w:sz w:val="24"/>
          <w:szCs w:val="24"/>
        </w:rPr>
        <w:t>D. Detoni: Zovu me Tryor</w:t>
      </w:r>
      <w:r w:rsidR="00894FE0" w:rsidRPr="00133320">
        <w:rPr>
          <w:rFonts w:eastAsia="Times New Roman" w:cstheme="minorHAnsi"/>
          <w:sz w:val="24"/>
          <w:szCs w:val="24"/>
        </w:rPr>
        <w:t xml:space="preserve">, </w:t>
      </w:r>
      <w:r w:rsidRPr="00133320">
        <w:rPr>
          <w:rFonts w:eastAsia="Times New Roman" w:cstheme="minorHAnsi"/>
          <w:sz w:val="24"/>
          <w:szCs w:val="24"/>
        </w:rPr>
        <w:t>M. Ravel: Klavirski trio u a-molu</w:t>
      </w:r>
      <w:r w:rsidRPr="00133320">
        <w:rPr>
          <w:rFonts w:eastAsia="Times New Roman" w:cstheme="minorHAnsi"/>
          <w:sz w:val="24"/>
          <w:szCs w:val="24"/>
        </w:rPr>
        <w:br/>
      </w:r>
      <w:r w:rsidRPr="00133320">
        <w:rPr>
          <w:rFonts w:eastAsia="Times New Roman" w:cstheme="minorHAnsi"/>
          <w:sz w:val="24"/>
          <w:szCs w:val="24"/>
        </w:rPr>
        <w:br/>
      </w:r>
      <w:r w:rsidRPr="00133320">
        <w:rPr>
          <w:rFonts w:eastAsia="Times New Roman" w:cstheme="minorHAnsi"/>
          <w:b/>
          <w:sz w:val="24"/>
          <w:szCs w:val="24"/>
        </w:rPr>
        <w:t>30. rujna 2019., Galerija Prica u 17 sati</w:t>
      </w:r>
      <w:r w:rsidRPr="00133320">
        <w:rPr>
          <w:rFonts w:eastAsia="Times New Roman" w:cstheme="minorHAnsi"/>
          <w:b/>
          <w:sz w:val="24"/>
          <w:szCs w:val="24"/>
        </w:rPr>
        <w:br/>
        <w:t>16. međunarodno natjecanje mladih glazbenika Ferdo Livadić, druga večer</w:t>
      </w:r>
      <w:r w:rsidRPr="00133320">
        <w:rPr>
          <w:rFonts w:eastAsia="Times New Roman" w:cstheme="minorHAnsi"/>
          <w:sz w:val="24"/>
          <w:szCs w:val="24"/>
        </w:rPr>
        <w:br/>
      </w:r>
      <w:r w:rsidRPr="00133320">
        <w:rPr>
          <w:rFonts w:eastAsia="Times New Roman" w:cstheme="minorHAnsi"/>
          <w:sz w:val="24"/>
          <w:szCs w:val="24"/>
        </w:rPr>
        <w:br/>
      </w:r>
      <w:r w:rsidRPr="00133320">
        <w:rPr>
          <w:rFonts w:eastAsia="Times New Roman" w:cstheme="minorHAnsi"/>
          <w:b/>
          <w:sz w:val="24"/>
          <w:szCs w:val="24"/>
        </w:rPr>
        <w:t>Ivan Galić, klavir</w:t>
      </w:r>
      <w:r w:rsidRPr="00133320">
        <w:rPr>
          <w:rFonts w:eastAsia="Times New Roman" w:cstheme="minorHAnsi"/>
          <w:sz w:val="24"/>
          <w:szCs w:val="24"/>
        </w:rPr>
        <w:br/>
        <w:t>Program:</w:t>
      </w:r>
      <w:r w:rsidR="00894FE0" w:rsidRPr="00133320">
        <w:rPr>
          <w:rFonts w:eastAsia="Times New Roman" w:cstheme="minorHAnsi"/>
          <w:sz w:val="24"/>
          <w:szCs w:val="24"/>
        </w:rPr>
        <w:t xml:space="preserve"> </w:t>
      </w:r>
      <w:r w:rsidRPr="00133320">
        <w:rPr>
          <w:rFonts w:eastAsia="Times New Roman" w:cstheme="minorHAnsi"/>
          <w:sz w:val="24"/>
          <w:szCs w:val="24"/>
        </w:rPr>
        <w:t>W.A. Mozart: Sonata u B-duru, KV 570</w:t>
      </w:r>
      <w:r w:rsidR="00894FE0" w:rsidRPr="00133320">
        <w:rPr>
          <w:rFonts w:eastAsia="Times New Roman" w:cstheme="minorHAnsi"/>
          <w:sz w:val="24"/>
          <w:szCs w:val="24"/>
        </w:rPr>
        <w:t xml:space="preserve">, </w:t>
      </w:r>
      <w:r w:rsidRPr="00133320">
        <w:rPr>
          <w:rFonts w:eastAsia="Times New Roman" w:cstheme="minorHAnsi"/>
          <w:sz w:val="24"/>
          <w:szCs w:val="24"/>
        </w:rPr>
        <w:t>F. Schubert: Tri klavirska komada, D. 946</w:t>
      </w:r>
      <w:r w:rsidR="00894FE0" w:rsidRPr="00133320">
        <w:rPr>
          <w:rFonts w:eastAsia="Times New Roman" w:cstheme="minorHAnsi"/>
          <w:sz w:val="24"/>
          <w:szCs w:val="24"/>
        </w:rPr>
        <w:t xml:space="preserve">, </w:t>
      </w:r>
      <w:r w:rsidRPr="00133320">
        <w:rPr>
          <w:rFonts w:eastAsia="Times New Roman" w:cstheme="minorHAnsi"/>
          <w:sz w:val="24"/>
          <w:szCs w:val="24"/>
        </w:rPr>
        <w:t>B. Bersa: Nokturno u h-molu, op. 38</w:t>
      </w:r>
      <w:r w:rsidR="00894FE0" w:rsidRPr="00133320">
        <w:rPr>
          <w:rFonts w:eastAsia="Times New Roman" w:cstheme="minorHAnsi"/>
          <w:sz w:val="24"/>
          <w:szCs w:val="24"/>
        </w:rPr>
        <w:t xml:space="preserve">, </w:t>
      </w:r>
      <w:r w:rsidRPr="00133320">
        <w:rPr>
          <w:rFonts w:eastAsia="Times New Roman" w:cstheme="minorHAnsi"/>
          <w:sz w:val="24"/>
          <w:szCs w:val="24"/>
        </w:rPr>
        <w:t>A. Skrjabin: Sonata op. 68 u F-duru</w:t>
      </w:r>
      <w:r w:rsidRPr="00133320">
        <w:rPr>
          <w:rFonts w:eastAsia="Times New Roman" w:cstheme="minorHAnsi"/>
          <w:sz w:val="24"/>
          <w:szCs w:val="24"/>
        </w:rPr>
        <w:br/>
      </w:r>
      <w:r w:rsidRPr="00133320">
        <w:rPr>
          <w:rFonts w:eastAsia="Times New Roman" w:cstheme="minorHAnsi"/>
          <w:sz w:val="24"/>
          <w:szCs w:val="24"/>
        </w:rPr>
        <w:br/>
      </w:r>
      <w:r w:rsidRPr="00133320">
        <w:rPr>
          <w:rFonts w:eastAsia="Times New Roman" w:cstheme="minorHAnsi"/>
          <w:b/>
          <w:sz w:val="24"/>
          <w:szCs w:val="24"/>
        </w:rPr>
        <w:t>Đorđe Vasiljević, harmonika</w:t>
      </w:r>
      <w:r w:rsidRPr="00133320">
        <w:rPr>
          <w:rFonts w:eastAsia="Times New Roman" w:cstheme="minorHAnsi"/>
          <w:sz w:val="24"/>
          <w:szCs w:val="24"/>
        </w:rPr>
        <w:br/>
        <w:t>Program:</w:t>
      </w:r>
      <w:r w:rsidR="00894FE0" w:rsidRPr="00133320">
        <w:rPr>
          <w:rFonts w:eastAsia="Times New Roman" w:cstheme="minorHAnsi"/>
          <w:sz w:val="24"/>
          <w:szCs w:val="24"/>
        </w:rPr>
        <w:t xml:space="preserve"> </w:t>
      </w:r>
      <w:r w:rsidRPr="00133320">
        <w:rPr>
          <w:rFonts w:eastAsia="Times New Roman" w:cstheme="minorHAnsi"/>
          <w:sz w:val="24"/>
          <w:szCs w:val="24"/>
        </w:rPr>
        <w:t>C. del Rosario: Elusive Dialogues</w:t>
      </w:r>
      <w:r w:rsidR="00894FE0" w:rsidRPr="00133320">
        <w:rPr>
          <w:rFonts w:eastAsia="Times New Roman" w:cstheme="minorHAnsi"/>
          <w:sz w:val="24"/>
          <w:szCs w:val="24"/>
        </w:rPr>
        <w:t xml:space="preserve">, </w:t>
      </w:r>
      <w:r w:rsidRPr="00133320">
        <w:rPr>
          <w:rFonts w:eastAsia="Times New Roman" w:cstheme="minorHAnsi"/>
          <w:sz w:val="24"/>
          <w:szCs w:val="24"/>
        </w:rPr>
        <w:t>D. Scarlatti: Sonata K519 u f-molu</w:t>
      </w:r>
      <w:r w:rsidR="00894FE0" w:rsidRPr="00133320">
        <w:rPr>
          <w:rFonts w:eastAsia="Times New Roman" w:cstheme="minorHAnsi"/>
          <w:sz w:val="24"/>
          <w:szCs w:val="24"/>
        </w:rPr>
        <w:t xml:space="preserve">, </w:t>
      </w:r>
      <w:r w:rsidRPr="00133320">
        <w:rPr>
          <w:rFonts w:eastAsia="Times New Roman" w:cstheme="minorHAnsi"/>
          <w:sz w:val="24"/>
          <w:szCs w:val="24"/>
        </w:rPr>
        <w:t>S. Mossenmark: Wood Spirit</w:t>
      </w:r>
      <w:r w:rsidR="00894FE0" w:rsidRPr="00133320">
        <w:rPr>
          <w:rFonts w:eastAsia="Times New Roman" w:cstheme="minorHAnsi"/>
          <w:sz w:val="24"/>
          <w:szCs w:val="24"/>
        </w:rPr>
        <w:t xml:space="preserve">, </w:t>
      </w:r>
      <w:r w:rsidRPr="00133320">
        <w:rPr>
          <w:rFonts w:eastAsia="Times New Roman" w:cstheme="minorHAnsi"/>
          <w:sz w:val="24"/>
          <w:szCs w:val="24"/>
        </w:rPr>
        <w:t>F. Parać: Ples Barunice (arr. Đorđe Vasiljević)</w:t>
      </w:r>
      <w:r w:rsidR="00894FE0" w:rsidRPr="00133320">
        <w:rPr>
          <w:rFonts w:eastAsia="Times New Roman" w:cstheme="minorHAnsi"/>
          <w:sz w:val="24"/>
          <w:szCs w:val="24"/>
        </w:rPr>
        <w:t xml:space="preserve">, </w:t>
      </w:r>
      <w:r w:rsidRPr="00133320">
        <w:rPr>
          <w:rFonts w:eastAsia="Times New Roman" w:cstheme="minorHAnsi"/>
          <w:sz w:val="24"/>
          <w:szCs w:val="24"/>
        </w:rPr>
        <w:t>J. Torres: Cadencias</w:t>
      </w:r>
      <w:r w:rsidRPr="00133320">
        <w:rPr>
          <w:rFonts w:eastAsia="Times New Roman" w:cstheme="minorHAnsi"/>
          <w:sz w:val="24"/>
          <w:szCs w:val="24"/>
        </w:rPr>
        <w:br/>
        <w:t>M. Glinka / M. Balakiriev: The Lark (arr. Đorđe Vasiljević)</w:t>
      </w:r>
      <w:r w:rsidRPr="00133320">
        <w:rPr>
          <w:rFonts w:eastAsia="Times New Roman" w:cstheme="minorHAnsi"/>
          <w:sz w:val="24"/>
          <w:szCs w:val="24"/>
        </w:rPr>
        <w:br/>
      </w:r>
      <w:r w:rsidRPr="00133320">
        <w:rPr>
          <w:rFonts w:eastAsia="Times New Roman" w:cstheme="minorHAnsi"/>
          <w:sz w:val="24"/>
          <w:szCs w:val="24"/>
        </w:rPr>
        <w:br/>
      </w:r>
      <w:r w:rsidRPr="00133320">
        <w:rPr>
          <w:rFonts w:eastAsia="Times New Roman" w:cstheme="minorHAnsi"/>
          <w:b/>
          <w:sz w:val="24"/>
          <w:szCs w:val="24"/>
        </w:rPr>
        <w:lastRenderedPageBreak/>
        <w:t>Sara Novoselić, violončelo</w:t>
      </w:r>
      <w:r w:rsidRPr="00133320">
        <w:rPr>
          <w:rFonts w:eastAsia="Times New Roman" w:cstheme="minorHAnsi"/>
          <w:sz w:val="24"/>
          <w:szCs w:val="24"/>
        </w:rPr>
        <w:br/>
        <w:t>Program:</w:t>
      </w:r>
      <w:r w:rsidR="00894FE0" w:rsidRPr="00133320">
        <w:rPr>
          <w:rFonts w:eastAsia="Times New Roman" w:cstheme="minorHAnsi"/>
          <w:sz w:val="24"/>
          <w:szCs w:val="24"/>
        </w:rPr>
        <w:t xml:space="preserve"> </w:t>
      </w:r>
      <w:r w:rsidRPr="00133320">
        <w:rPr>
          <w:rFonts w:eastAsia="Times New Roman" w:cstheme="minorHAnsi"/>
          <w:sz w:val="24"/>
          <w:szCs w:val="24"/>
        </w:rPr>
        <w:t>I. Maček: Sonata za violončelo i klavir</w:t>
      </w:r>
      <w:r w:rsidR="00894FE0" w:rsidRPr="00133320">
        <w:rPr>
          <w:rFonts w:eastAsia="Times New Roman" w:cstheme="minorHAnsi"/>
          <w:sz w:val="24"/>
          <w:szCs w:val="24"/>
        </w:rPr>
        <w:t xml:space="preserve">, </w:t>
      </w:r>
      <w:r w:rsidRPr="00133320">
        <w:rPr>
          <w:rFonts w:eastAsia="Times New Roman" w:cstheme="minorHAnsi"/>
          <w:sz w:val="24"/>
          <w:szCs w:val="24"/>
        </w:rPr>
        <w:t>F. Chopin: Polonaise Brilliante za violončelo i klavir, op. 3 (arr. Leonard Rose)</w:t>
      </w:r>
      <w:r w:rsidR="00894FE0" w:rsidRPr="00133320">
        <w:rPr>
          <w:rFonts w:eastAsia="Times New Roman" w:cstheme="minorHAnsi"/>
          <w:sz w:val="24"/>
          <w:szCs w:val="24"/>
        </w:rPr>
        <w:t xml:space="preserve">, </w:t>
      </w:r>
      <w:r w:rsidRPr="00133320">
        <w:rPr>
          <w:rFonts w:eastAsia="Times New Roman" w:cstheme="minorHAnsi"/>
          <w:sz w:val="24"/>
          <w:szCs w:val="24"/>
        </w:rPr>
        <w:t>G. Rossini: Une Larme, tema i varijacije</w:t>
      </w:r>
      <w:r w:rsidRPr="00133320">
        <w:rPr>
          <w:rFonts w:eastAsia="Times New Roman" w:cstheme="minorHAnsi"/>
          <w:sz w:val="24"/>
          <w:szCs w:val="24"/>
        </w:rPr>
        <w:br/>
      </w:r>
      <w:r w:rsidRPr="00133320">
        <w:rPr>
          <w:rFonts w:eastAsia="Times New Roman" w:cstheme="minorHAnsi"/>
          <w:sz w:val="24"/>
          <w:szCs w:val="24"/>
        </w:rPr>
        <w:br/>
      </w:r>
      <w:r w:rsidRPr="00133320">
        <w:rPr>
          <w:rFonts w:eastAsia="Times New Roman" w:cstheme="minorHAnsi"/>
          <w:b/>
          <w:sz w:val="24"/>
          <w:szCs w:val="24"/>
        </w:rPr>
        <w:t>1. listopada 2019., Kino dvorana POU Samobor u 20 sati</w:t>
      </w:r>
      <w:r w:rsidRPr="00133320">
        <w:rPr>
          <w:rFonts w:eastAsia="Times New Roman" w:cstheme="minorHAnsi"/>
          <w:b/>
          <w:sz w:val="24"/>
          <w:szCs w:val="24"/>
        </w:rPr>
        <w:br/>
        <w:t>Večer laureata natjecanja Ferdo Livadić i New Note</w:t>
      </w:r>
      <w:r w:rsidRPr="00133320">
        <w:rPr>
          <w:rFonts w:eastAsia="Times New Roman" w:cstheme="minorHAnsi"/>
          <w:b/>
          <w:sz w:val="24"/>
          <w:szCs w:val="24"/>
        </w:rPr>
        <w:br/>
        <w:t>Cantus Ansambl</w:t>
      </w:r>
      <w:r w:rsidR="00894FE0" w:rsidRPr="00133320">
        <w:rPr>
          <w:rFonts w:eastAsia="Times New Roman" w:cstheme="minorHAnsi"/>
          <w:b/>
          <w:sz w:val="24"/>
          <w:szCs w:val="24"/>
        </w:rPr>
        <w:t xml:space="preserve">, </w:t>
      </w:r>
      <w:r w:rsidRPr="00133320">
        <w:rPr>
          <w:rFonts w:eastAsia="Times New Roman" w:cstheme="minorHAnsi"/>
          <w:b/>
          <w:sz w:val="24"/>
          <w:szCs w:val="24"/>
        </w:rPr>
        <w:t>Katarina Kutnar, violina</w:t>
      </w:r>
      <w:r w:rsidR="00894FE0" w:rsidRPr="00133320">
        <w:rPr>
          <w:rFonts w:eastAsia="Times New Roman" w:cstheme="minorHAnsi"/>
          <w:b/>
          <w:sz w:val="24"/>
          <w:szCs w:val="24"/>
        </w:rPr>
        <w:t xml:space="preserve">, </w:t>
      </w:r>
      <w:r w:rsidRPr="00133320">
        <w:rPr>
          <w:rFonts w:eastAsia="Times New Roman" w:cstheme="minorHAnsi"/>
          <w:b/>
          <w:sz w:val="24"/>
          <w:szCs w:val="24"/>
        </w:rPr>
        <w:t>Berislav Šipuš, dirigent</w:t>
      </w:r>
      <w:r w:rsidRPr="00133320">
        <w:rPr>
          <w:rFonts w:eastAsia="Times New Roman" w:cstheme="minorHAnsi"/>
          <w:sz w:val="24"/>
          <w:szCs w:val="24"/>
        </w:rPr>
        <w:br/>
        <w:t>Program:</w:t>
      </w:r>
      <w:r w:rsidRPr="00133320">
        <w:rPr>
          <w:rFonts w:eastAsia="Times New Roman" w:cstheme="minorHAnsi"/>
          <w:sz w:val="24"/>
          <w:szCs w:val="24"/>
        </w:rPr>
        <w:br/>
        <w:t>Wataru Mukai: Psi</w:t>
      </w:r>
      <w:r w:rsidRPr="00133320">
        <w:rPr>
          <w:rFonts w:eastAsia="Times New Roman" w:cstheme="minorHAnsi"/>
          <w:sz w:val="24"/>
          <w:szCs w:val="24"/>
        </w:rPr>
        <w:br/>
        <w:t>D. Bobić: Kutnarijada za violinu i Cantus Ansambl</w:t>
      </w:r>
      <w:r w:rsidRPr="00133320">
        <w:rPr>
          <w:rFonts w:eastAsia="Times New Roman" w:cstheme="minorHAnsi"/>
          <w:sz w:val="24"/>
          <w:szCs w:val="24"/>
        </w:rPr>
        <w:br/>
        <w:t>A. Berg: Koncert za violinu i orkestar</w:t>
      </w:r>
    </w:p>
    <w:p w14:paraId="2D66E5E1" w14:textId="77777777" w:rsidR="00C164C4" w:rsidRPr="00133320" w:rsidRDefault="003A0C0D" w:rsidP="00C164C4">
      <w:pPr>
        <w:spacing w:after="0" w:line="240" w:lineRule="auto"/>
        <w:rPr>
          <w:rFonts w:eastAsia="Times New Roman" w:cstheme="minorHAnsi"/>
          <w:sz w:val="24"/>
          <w:szCs w:val="24"/>
        </w:rPr>
      </w:pPr>
      <w:r w:rsidRPr="00133320">
        <w:rPr>
          <w:rFonts w:eastAsia="Times New Roman" w:cstheme="minorHAnsi"/>
          <w:sz w:val="24"/>
          <w:szCs w:val="24"/>
        </w:rPr>
        <w:br/>
      </w:r>
      <w:r w:rsidRPr="00133320">
        <w:rPr>
          <w:rFonts w:eastAsia="Times New Roman" w:cstheme="minorHAnsi"/>
          <w:b/>
          <w:sz w:val="24"/>
          <w:szCs w:val="24"/>
        </w:rPr>
        <w:t>2. listopada 2019., Kino dvorana POU Samobor u 20 sati</w:t>
      </w:r>
      <w:r w:rsidRPr="00133320">
        <w:rPr>
          <w:rFonts w:eastAsia="Times New Roman" w:cstheme="minorHAnsi"/>
          <w:b/>
          <w:sz w:val="24"/>
          <w:szCs w:val="24"/>
        </w:rPr>
        <w:br/>
        <w:t>Hrvatsko narodno kazalište Ivana pl. Zajca, Rijeka</w:t>
      </w:r>
      <w:r w:rsidRPr="00133320">
        <w:rPr>
          <w:rFonts w:eastAsia="Times New Roman" w:cstheme="minorHAnsi"/>
          <w:b/>
          <w:sz w:val="24"/>
          <w:szCs w:val="24"/>
        </w:rPr>
        <w:br/>
        <w:t>G. Rossini: Seviljski brijač</w:t>
      </w:r>
      <w:r w:rsidRPr="00133320">
        <w:rPr>
          <w:rFonts w:eastAsia="Times New Roman" w:cstheme="minorHAnsi"/>
          <w:sz w:val="24"/>
          <w:szCs w:val="24"/>
        </w:rPr>
        <w:br/>
        <w:t>Adaptacija i režija: Giorgio Surian</w:t>
      </w:r>
      <w:r w:rsidR="00894FE0" w:rsidRPr="00133320">
        <w:rPr>
          <w:rFonts w:eastAsia="Times New Roman" w:cstheme="minorHAnsi"/>
          <w:sz w:val="24"/>
          <w:szCs w:val="24"/>
        </w:rPr>
        <w:t xml:space="preserve">, </w:t>
      </w:r>
      <w:r w:rsidRPr="00133320">
        <w:rPr>
          <w:rFonts w:eastAsia="Times New Roman" w:cstheme="minorHAnsi"/>
          <w:sz w:val="24"/>
          <w:szCs w:val="24"/>
        </w:rPr>
        <w:t>Figaro: Ivan Šimatović</w:t>
      </w:r>
      <w:r w:rsidR="00894FE0" w:rsidRPr="00133320">
        <w:rPr>
          <w:rFonts w:eastAsia="Times New Roman" w:cstheme="minorHAnsi"/>
          <w:sz w:val="24"/>
          <w:szCs w:val="24"/>
        </w:rPr>
        <w:t xml:space="preserve">, </w:t>
      </w:r>
      <w:r w:rsidRPr="00133320">
        <w:rPr>
          <w:rFonts w:eastAsia="Times New Roman" w:cstheme="minorHAnsi"/>
          <w:sz w:val="24"/>
          <w:szCs w:val="24"/>
        </w:rPr>
        <w:t>Rosina: Iva Krušić</w:t>
      </w:r>
      <w:r w:rsidR="00894FE0" w:rsidRPr="00133320">
        <w:rPr>
          <w:rFonts w:eastAsia="Times New Roman" w:cstheme="minorHAnsi"/>
          <w:sz w:val="24"/>
          <w:szCs w:val="24"/>
        </w:rPr>
        <w:t xml:space="preserve">, </w:t>
      </w:r>
      <w:r w:rsidRPr="00133320">
        <w:rPr>
          <w:rFonts w:eastAsia="Times New Roman" w:cstheme="minorHAnsi"/>
          <w:sz w:val="24"/>
          <w:szCs w:val="24"/>
        </w:rPr>
        <w:t>Grof Almaviva (Lindoro): Stefano Surian</w:t>
      </w:r>
      <w:r w:rsidR="00894FE0" w:rsidRPr="00133320">
        <w:rPr>
          <w:rFonts w:eastAsia="Times New Roman" w:cstheme="minorHAnsi"/>
          <w:sz w:val="24"/>
          <w:szCs w:val="24"/>
        </w:rPr>
        <w:t xml:space="preserve">, </w:t>
      </w:r>
      <w:r w:rsidRPr="00133320">
        <w:rPr>
          <w:rFonts w:eastAsia="Times New Roman" w:cstheme="minorHAnsi"/>
          <w:sz w:val="24"/>
          <w:szCs w:val="24"/>
        </w:rPr>
        <w:t>Doktor Bartolo: Dario Berčić</w:t>
      </w:r>
      <w:r w:rsidR="00894FE0" w:rsidRPr="00133320">
        <w:rPr>
          <w:rFonts w:eastAsia="Times New Roman" w:cstheme="minorHAnsi"/>
          <w:sz w:val="24"/>
          <w:szCs w:val="24"/>
        </w:rPr>
        <w:t xml:space="preserve">, </w:t>
      </w:r>
      <w:r w:rsidRPr="00133320">
        <w:rPr>
          <w:rFonts w:eastAsia="Times New Roman" w:cstheme="minorHAnsi"/>
          <w:sz w:val="24"/>
          <w:szCs w:val="24"/>
        </w:rPr>
        <w:t>Don Basilio: Giorgio Surian</w:t>
      </w:r>
      <w:r w:rsidR="00894FE0" w:rsidRPr="00133320">
        <w:rPr>
          <w:rFonts w:eastAsia="Times New Roman" w:cstheme="minorHAnsi"/>
          <w:sz w:val="24"/>
          <w:szCs w:val="24"/>
        </w:rPr>
        <w:t xml:space="preserve">, </w:t>
      </w:r>
      <w:r w:rsidRPr="00133320">
        <w:rPr>
          <w:rFonts w:eastAsia="Times New Roman" w:cstheme="minorHAnsi"/>
          <w:sz w:val="24"/>
          <w:szCs w:val="24"/>
        </w:rPr>
        <w:t>Berta: Nina Franulović</w:t>
      </w:r>
      <w:r w:rsidR="00894FE0" w:rsidRPr="00133320">
        <w:rPr>
          <w:rFonts w:eastAsia="Times New Roman" w:cstheme="minorHAnsi"/>
          <w:sz w:val="24"/>
          <w:szCs w:val="24"/>
        </w:rPr>
        <w:t xml:space="preserve">, </w:t>
      </w:r>
      <w:r w:rsidRPr="00133320">
        <w:rPr>
          <w:rFonts w:eastAsia="Times New Roman" w:cstheme="minorHAnsi"/>
          <w:sz w:val="24"/>
          <w:szCs w:val="24"/>
        </w:rPr>
        <w:t>Klavir: Lana Bradić</w:t>
      </w:r>
      <w:r w:rsidRPr="00133320">
        <w:rPr>
          <w:rFonts w:eastAsia="Times New Roman" w:cstheme="minorHAnsi"/>
          <w:sz w:val="24"/>
          <w:szCs w:val="24"/>
        </w:rPr>
        <w:br/>
      </w:r>
      <w:r w:rsidRPr="00133320">
        <w:rPr>
          <w:rFonts w:eastAsia="Times New Roman" w:cstheme="minorHAnsi"/>
          <w:b/>
          <w:sz w:val="24"/>
          <w:szCs w:val="24"/>
        </w:rPr>
        <w:br/>
        <w:t>3. listopada 2019., Župna crkva sv. Anastazije u 20 sati</w:t>
      </w:r>
      <w:r w:rsidRPr="00133320">
        <w:rPr>
          <w:rFonts w:eastAsia="Times New Roman" w:cstheme="minorHAnsi"/>
          <w:b/>
          <w:sz w:val="24"/>
          <w:szCs w:val="24"/>
        </w:rPr>
        <w:br/>
        <w:t>ZAGREBAČKI KVARTET – u povodu 100 godina djelovanja</w:t>
      </w:r>
      <w:r w:rsidRPr="00133320">
        <w:rPr>
          <w:rFonts w:eastAsia="Times New Roman" w:cstheme="minorHAnsi"/>
          <w:b/>
          <w:sz w:val="24"/>
          <w:szCs w:val="24"/>
        </w:rPr>
        <w:br/>
        <w:t>Petrit Çeku, gitara</w:t>
      </w:r>
      <w:r w:rsidRPr="00133320">
        <w:rPr>
          <w:rFonts w:eastAsia="Times New Roman" w:cstheme="minorHAnsi"/>
          <w:sz w:val="24"/>
          <w:szCs w:val="24"/>
        </w:rPr>
        <w:br/>
        <w:t>Program:</w:t>
      </w:r>
      <w:r w:rsidR="00894FE0" w:rsidRPr="00133320">
        <w:rPr>
          <w:rFonts w:eastAsia="Times New Roman" w:cstheme="minorHAnsi"/>
          <w:sz w:val="24"/>
          <w:szCs w:val="24"/>
        </w:rPr>
        <w:t xml:space="preserve"> </w:t>
      </w:r>
      <w:r w:rsidRPr="00133320">
        <w:rPr>
          <w:rFonts w:eastAsia="Times New Roman" w:cstheme="minorHAnsi"/>
          <w:sz w:val="24"/>
          <w:szCs w:val="24"/>
        </w:rPr>
        <w:t>M. Ruždjak: Klasični vrt</w:t>
      </w:r>
      <w:r w:rsidR="00894FE0" w:rsidRPr="00133320">
        <w:rPr>
          <w:rFonts w:eastAsia="Times New Roman" w:cstheme="minorHAnsi"/>
          <w:sz w:val="24"/>
          <w:szCs w:val="24"/>
        </w:rPr>
        <w:t xml:space="preserve">, </w:t>
      </w:r>
      <w:r w:rsidRPr="00133320">
        <w:rPr>
          <w:rFonts w:eastAsia="Times New Roman" w:cstheme="minorHAnsi"/>
          <w:sz w:val="24"/>
          <w:szCs w:val="24"/>
        </w:rPr>
        <w:t>L. Boccherini: Gitarski kvintet br. 4 u D-duru, G. 448</w:t>
      </w:r>
      <w:r w:rsidR="00894FE0" w:rsidRPr="00133320">
        <w:rPr>
          <w:rFonts w:eastAsia="Times New Roman" w:cstheme="minorHAnsi"/>
          <w:sz w:val="24"/>
          <w:szCs w:val="24"/>
        </w:rPr>
        <w:t xml:space="preserve">, </w:t>
      </w:r>
      <w:r w:rsidRPr="00133320">
        <w:rPr>
          <w:rFonts w:eastAsia="Times New Roman" w:cstheme="minorHAnsi"/>
          <w:sz w:val="24"/>
          <w:szCs w:val="24"/>
        </w:rPr>
        <w:t>E. Grieg: Gudački kvartet br. 1 u g-molu</w:t>
      </w:r>
      <w:r w:rsidRPr="00133320">
        <w:rPr>
          <w:rFonts w:eastAsia="Times New Roman" w:cstheme="minorHAnsi"/>
          <w:sz w:val="24"/>
          <w:szCs w:val="24"/>
        </w:rPr>
        <w:br/>
      </w:r>
      <w:r w:rsidRPr="00133320">
        <w:rPr>
          <w:rFonts w:eastAsia="Times New Roman" w:cstheme="minorHAnsi"/>
          <w:sz w:val="24"/>
          <w:szCs w:val="24"/>
        </w:rPr>
        <w:br/>
      </w:r>
      <w:r w:rsidRPr="00133320">
        <w:rPr>
          <w:rFonts w:eastAsia="Times New Roman" w:cstheme="minorHAnsi"/>
          <w:b/>
          <w:sz w:val="24"/>
          <w:szCs w:val="24"/>
        </w:rPr>
        <w:t>4. listopada 2019., Kino dvorana POU Samobor u 20 sati</w:t>
      </w:r>
      <w:r w:rsidRPr="00133320">
        <w:rPr>
          <w:rFonts w:eastAsia="Times New Roman" w:cstheme="minorHAnsi"/>
          <w:b/>
          <w:sz w:val="24"/>
          <w:szCs w:val="24"/>
        </w:rPr>
        <w:br/>
        <w:t>Simfonijski orkestar HRT-a</w:t>
      </w:r>
      <w:r w:rsidR="00894FE0" w:rsidRPr="00133320">
        <w:rPr>
          <w:rFonts w:eastAsia="Times New Roman" w:cstheme="minorHAnsi"/>
          <w:b/>
          <w:sz w:val="24"/>
          <w:szCs w:val="24"/>
        </w:rPr>
        <w:t xml:space="preserve">, </w:t>
      </w:r>
      <w:r w:rsidRPr="00133320">
        <w:rPr>
          <w:rFonts w:eastAsia="Times New Roman" w:cstheme="minorHAnsi"/>
          <w:b/>
          <w:sz w:val="24"/>
          <w:szCs w:val="24"/>
        </w:rPr>
        <w:t>Domagoj Dorotić, tenor</w:t>
      </w:r>
      <w:r w:rsidR="00894FE0" w:rsidRPr="00133320">
        <w:rPr>
          <w:rFonts w:eastAsia="Times New Roman" w:cstheme="minorHAnsi"/>
          <w:b/>
          <w:sz w:val="24"/>
          <w:szCs w:val="24"/>
        </w:rPr>
        <w:t xml:space="preserve">, </w:t>
      </w:r>
      <w:r w:rsidRPr="00133320">
        <w:rPr>
          <w:rFonts w:eastAsia="Times New Roman" w:cstheme="minorHAnsi"/>
          <w:b/>
          <w:sz w:val="24"/>
          <w:szCs w:val="24"/>
        </w:rPr>
        <w:t>Paolo Paroni, dirigent</w:t>
      </w:r>
      <w:r w:rsidRPr="00133320">
        <w:rPr>
          <w:rFonts w:eastAsia="Times New Roman" w:cstheme="minorHAnsi"/>
          <w:sz w:val="24"/>
          <w:szCs w:val="24"/>
        </w:rPr>
        <w:br/>
        <w:t>Program:</w:t>
      </w:r>
      <w:r w:rsidR="00894FE0" w:rsidRPr="00133320">
        <w:rPr>
          <w:rFonts w:eastAsia="Times New Roman" w:cstheme="minorHAnsi"/>
          <w:sz w:val="24"/>
          <w:szCs w:val="24"/>
        </w:rPr>
        <w:t xml:space="preserve"> </w:t>
      </w:r>
      <w:r w:rsidRPr="00133320">
        <w:rPr>
          <w:rFonts w:eastAsia="Times New Roman" w:cstheme="minorHAnsi"/>
          <w:sz w:val="24"/>
          <w:szCs w:val="24"/>
        </w:rPr>
        <w:t>izbor najljepših opernih arija</w:t>
      </w:r>
      <w:r w:rsidRPr="00133320">
        <w:rPr>
          <w:rFonts w:eastAsia="Times New Roman" w:cstheme="minorHAnsi"/>
          <w:sz w:val="24"/>
          <w:szCs w:val="24"/>
        </w:rPr>
        <w:br/>
      </w:r>
      <w:r w:rsidRPr="00133320">
        <w:rPr>
          <w:rFonts w:eastAsia="Times New Roman" w:cstheme="minorHAnsi"/>
          <w:sz w:val="24"/>
          <w:szCs w:val="24"/>
        </w:rPr>
        <w:br/>
      </w:r>
      <w:r w:rsidRPr="00133320">
        <w:rPr>
          <w:rFonts w:eastAsia="Times New Roman" w:cstheme="minorHAnsi"/>
          <w:sz w:val="24"/>
          <w:szCs w:val="24"/>
        </w:rPr>
        <w:br/>
      </w:r>
      <w:r w:rsidRPr="00133320">
        <w:rPr>
          <w:rFonts w:eastAsia="Times New Roman" w:cstheme="minorHAnsi"/>
          <w:b/>
          <w:sz w:val="24"/>
          <w:szCs w:val="24"/>
        </w:rPr>
        <w:t>5. listopada 2019., Župna crkva sv. Anastazije u 20 sati</w:t>
      </w:r>
      <w:r w:rsidRPr="00133320">
        <w:rPr>
          <w:rFonts w:eastAsia="Times New Roman" w:cstheme="minorHAnsi"/>
          <w:b/>
          <w:sz w:val="24"/>
          <w:szCs w:val="24"/>
        </w:rPr>
        <w:br/>
        <w:t>CAMERATA BERN</w:t>
      </w:r>
      <w:r w:rsidRPr="00133320">
        <w:rPr>
          <w:rFonts w:eastAsia="Times New Roman" w:cstheme="minorHAnsi"/>
          <w:sz w:val="24"/>
          <w:szCs w:val="24"/>
        </w:rPr>
        <w:br/>
        <w:t>Program:</w:t>
      </w:r>
      <w:r w:rsidR="00894FE0" w:rsidRPr="00133320">
        <w:rPr>
          <w:rFonts w:eastAsia="Times New Roman" w:cstheme="minorHAnsi"/>
          <w:sz w:val="24"/>
          <w:szCs w:val="24"/>
        </w:rPr>
        <w:t xml:space="preserve"> </w:t>
      </w:r>
      <w:r w:rsidRPr="00133320">
        <w:rPr>
          <w:rFonts w:eastAsia="Times New Roman" w:cstheme="minorHAnsi"/>
          <w:sz w:val="24"/>
          <w:szCs w:val="24"/>
        </w:rPr>
        <w:t>J. Sibelius: Impromptu za gudače</w:t>
      </w:r>
      <w:r w:rsidR="00894FE0" w:rsidRPr="00133320">
        <w:rPr>
          <w:rFonts w:eastAsia="Times New Roman" w:cstheme="minorHAnsi"/>
          <w:sz w:val="24"/>
          <w:szCs w:val="24"/>
        </w:rPr>
        <w:t xml:space="preserve">, </w:t>
      </w:r>
      <w:r w:rsidRPr="00133320">
        <w:rPr>
          <w:rFonts w:eastAsia="Times New Roman" w:cstheme="minorHAnsi"/>
          <w:sz w:val="24"/>
          <w:szCs w:val="24"/>
        </w:rPr>
        <w:t>A. Schnittke: Sonata za violinu i komorni orkestar</w:t>
      </w:r>
      <w:r w:rsidR="00894FE0" w:rsidRPr="00133320">
        <w:rPr>
          <w:rFonts w:eastAsia="Times New Roman" w:cstheme="minorHAnsi"/>
          <w:sz w:val="24"/>
          <w:szCs w:val="24"/>
        </w:rPr>
        <w:t xml:space="preserve">, </w:t>
      </w:r>
      <w:r w:rsidRPr="00133320">
        <w:rPr>
          <w:rFonts w:eastAsia="Times New Roman" w:cstheme="minorHAnsi"/>
          <w:sz w:val="24"/>
          <w:szCs w:val="24"/>
        </w:rPr>
        <w:t xml:space="preserve">L. V. Beethoven: Gudački kvartet u a-molu, op. 132 </w:t>
      </w:r>
      <w:r w:rsidRPr="00133320">
        <w:rPr>
          <w:rFonts w:eastAsia="Times New Roman" w:cstheme="minorHAnsi"/>
          <w:sz w:val="24"/>
          <w:szCs w:val="24"/>
        </w:rPr>
        <w:br/>
      </w:r>
      <w:r w:rsidRPr="00133320">
        <w:rPr>
          <w:rFonts w:eastAsia="Times New Roman" w:cstheme="minorHAnsi"/>
          <w:b/>
          <w:sz w:val="24"/>
          <w:szCs w:val="24"/>
        </w:rPr>
        <w:br/>
        <w:t>6. listopada 2019., Župna crkva sv. Anastazije u 20 sati</w:t>
      </w:r>
      <w:r w:rsidRPr="00133320">
        <w:rPr>
          <w:rFonts w:eastAsia="Times New Roman" w:cstheme="minorHAnsi"/>
          <w:b/>
          <w:sz w:val="24"/>
          <w:szCs w:val="24"/>
        </w:rPr>
        <w:br/>
        <w:t>Filip Merčep, marimba</w:t>
      </w:r>
      <w:r w:rsidR="00894FE0" w:rsidRPr="00133320">
        <w:rPr>
          <w:rFonts w:eastAsia="Times New Roman" w:cstheme="minorHAnsi"/>
          <w:b/>
          <w:sz w:val="24"/>
          <w:szCs w:val="24"/>
        </w:rPr>
        <w:t xml:space="preserve">, </w:t>
      </w:r>
      <w:r w:rsidRPr="00133320">
        <w:rPr>
          <w:rFonts w:eastAsia="Times New Roman" w:cstheme="minorHAnsi"/>
          <w:b/>
          <w:sz w:val="24"/>
          <w:szCs w:val="24"/>
        </w:rPr>
        <w:t>Renato Palatinuš, udaraljke</w:t>
      </w:r>
      <w:r w:rsidR="00894FE0" w:rsidRPr="00133320">
        <w:rPr>
          <w:rFonts w:eastAsia="Times New Roman" w:cstheme="minorHAnsi"/>
          <w:b/>
          <w:sz w:val="24"/>
          <w:szCs w:val="24"/>
        </w:rPr>
        <w:t xml:space="preserve">, </w:t>
      </w:r>
      <w:r w:rsidRPr="00133320">
        <w:rPr>
          <w:rFonts w:eastAsia="Times New Roman" w:cstheme="minorHAnsi"/>
          <w:b/>
          <w:sz w:val="24"/>
          <w:szCs w:val="24"/>
        </w:rPr>
        <w:t>Gregor Hrovat, udaraljke</w:t>
      </w:r>
      <w:r w:rsidR="00894FE0" w:rsidRPr="00133320">
        <w:rPr>
          <w:rFonts w:eastAsia="Times New Roman" w:cstheme="minorHAnsi"/>
          <w:b/>
          <w:sz w:val="24"/>
          <w:szCs w:val="24"/>
        </w:rPr>
        <w:t xml:space="preserve">, </w:t>
      </w:r>
      <w:r w:rsidRPr="00133320">
        <w:rPr>
          <w:rFonts w:eastAsia="Times New Roman" w:cstheme="minorHAnsi"/>
          <w:b/>
          <w:sz w:val="24"/>
          <w:szCs w:val="24"/>
        </w:rPr>
        <w:t>Elizabeta Adžaga, klavir</w:t>
      </w:r>
      <w:r w:rsidRPr="00133320">
        <w:rPr>
          <w:rFonts w:eastAsia="Times New Roman" w:cstheme="minorHAnsi"/>
          <w:sz w:val="24"/>
          <w:szCs w:val="24"/>
        </w:rPr>
        <w:br/>
        <w:t>Program:</w:t>
      </w:r>
      <w:r w:rsidRPr="00133320">
        <w:rPr>
          <w:rFonts w:eastAsia="Times New Roman" w:cstheme="minorHAnsi"/>
          <w:sz w:val="24"/>
          <w:szCs w:val="24"/>
        </w:rPr>
        <w:br/>
        <w:t xml:space="preserve">J. S. Bach: Partita za instrumente s tipkama br. 2 u c-molu </w:t>
      </w:r>
      <w:r w:rsidRPr="00133320">
        <w:rPr>
          <w:rFonts w:eastAsia="Times New Roman" w:cstheme="minorHAnsi"/>
          <w:sz w:val="24"/>
          <w:szCs w:val="24"/>
        </w:rPr>
        <w:br/>
        <w:t>Filip Merčep: TransPiece FINAL1.2 za vibrafon i uživo kontroliranu elektroniku</w:t>
      </w:r>
      <w:r w:rsidRPr="00133320">
        <w:rPr>
          <w:rFonts w:eastAsia="Times New Roman" w:cstheme="minorHAnsi"/>
          <w:sz w:val="24"/>
          <w:szCs w:val="24"/>
        </w:rPr>
        <w:br/>
        <w:t>Anna Ignatowicz-Glinska: Passacaglia za marimbu i vibrafon</w:t>
      </w:r>
      <w:r w:rsidRPr="00133320">
        <w:rPr>
          <w:rFonts w:eastAsia="Times New Roman" w:cstheme="minorHAnsi"/>
          <w:sz w:val="24"/>
          <w:szCs w:val="24"/>
        </w:rPr>
        <w:br/>
        <w:t xml:space="preserve">Igor Kuljerić: Koncert za Ivanu, u obradi za klavir, </w:t>
      </w:r>
      <w:r w:rsidR="008F4474" w:rsidRPr="00133320">
        <w:rPr>
          <w:rFonts w:eastAsia="Times New Roman" w:cstheme="minorHAnsi"/>
          <w:sz w:val="24"/>
          <w:szCs w:val="24"/>
        </w:rPr>
        <w:t>dva udaraljkaša i solo marimbu</w:t>
      </w:r>
      <w:r w:rsidR="008F4474" w:rsidRPr="00133320">
        <w:rPr>
          <w:rFonts w:eastAsia="Times New Roman" w:cstheme="minorHAnsi"/>
          <w:sz w:val="24"/>
          <w:szCs w:val="24"/>
        </w:rPr>
        <w:br/>
      </w:r>
    </w:p>
    <w:p w14:paraId="5F8DAB20" w14:textId="77777777" w:rsidR="00C164C4" w:rsidRPr="00133320" w:rsidRDefault="00C164C4" w:rsidP="00C164C4">
      <w:pPr>
        <w:rPr>
          <w:rFonts w:cstheme="minorHAnsi"/>
          <w:sz w:val="24"/>
          <w:szCs w:val="24"/>
        </w:rPr>
      </w:pPr>
      <w:r w:rsidRPr="00133320">
        <w:rPr>
          <w:rFonts w:cstheme="minorHAnsi"/>
          <w:sz w:val="24"/>
          <w:szCs w:val="24"/>
        </w:rPr>
        <w:t xml:space="preserve">Cjelokupan program Samoborske glazbene jeseni predložio je </w:t>
      </w:r>
      <w:r w:rsidRPr="00133320">
        <w:rPr>
          <w:rFonts w:cstheme="minorHAnsi"/>
          <w:b/>
          <w:sz w:val="24"/>
          <w:szCs w:val="24"/>
        </w:rPr>
        <w:t>umjetnički ravnatelj SREĆKO BRADIĆ</w:t>
      </w:r>
      <w:r w:rsidRPr="00133320">
        <w:rPr>
          <w:rFonts w:cstheme="minorHAnsi"/>
          <w:sz w:val="24"/>
          <w:szCs w:val="24"/>
        </w:rPr>
        <w:t>, redovni profesor na MA Zagreb i skladatelj.</w:t>
      </w:r>
    </w:p>
    <w:p w14:paraId="58EAC1EA" w14:textId="77777777" w:rsidR="00C164C4" w:rsidRPr="00133320" w:rsidRDefault="00C164C4" w:rsidP="008F4474">
      <w:pPr>
        <w:spacing w:after="0" w:line="240" w:lineRule="auto"/>
        <w:rPr>
          <w:rFonts w:cstheme="minorHAnsi"/>
          <w:sz w:val="24"/>
          <w:szCs w:val="24"/>
          <w:lang w:eastAsia="hr-HR"/>
        </w:rPr>
      </w:pPr>
      <w:r w:rsidRPr="00133320">
        <w:rPr>
          <w:rFonts w:cstheme="minorHAnsi"/>
          <w:b/>
          <w:bCs/>
          <w:sz w:val="24"/>
          <w:szCs w:val="24"/>
        </w:rPr>
        <w:lastRenderedPageBreak/>
        <w:t>Pokrovitelji  festivala:</w:t>
      </w:r>
      <w:r w:rsidR="008F4474" w:rsidRPr="00133320">
        <w:rPr>
          <w:rFonts w:cstheme="minorHAnsi"/>
          <w:b/>
          <w:bCs/>
          <w:sz w:val="24"/>
          <w:szCs w:val="24"/>
        </w:rPr>
        <w:t xml:space="preserve"> </w:t>
      </w:r>
      <w:r w:rsidRPr="00133320">
        <w:rPr>
          <w:rFonts w:cstheme="minorHAnsi"/>
          <w:sz w:val="24"/>
          <w:szCs w:val="24"/>
          <w:lang w:eastAsia="hr-HR"/>
        </w:rPr>
        <w:t>Ministarstvo kulture RH, Zagr</w:t>
      </w:r>
      <w:r w:rsidR="008F4474" w:rsidRPr="00133320">
        <w:rPr>
          <w:rFonts w:cstheme="minorHAnsi"/>
          <w:sz w:val="24"/>
          <w:szCs w:val="24"/>
          <w:lang w:eastAsia="hr-HR"/>
        </w:rPr>
        <w:t>ebačka županija i Grad Samobor.</w:t>
      </w:r>
      <w:r w:rsidRPr="00133320">
        <w:rPr>
          <w:rFonts w:cstheme="minorHAnsi"/>
          <w:color w:val="FFFFFF"/>
          <w:sz w:val="24"/>
          <w:szCs w:val="24"/>
        </w:rPr>
        <w:t>r</w:t>
      </w:r>
    </w:p>
    <w:p w14:paraId="411E1F4D" w14:textId="77777777" w:rsidR="00C164C4" w:rsidRPr="00133320" w:rsidRDefault="00C164C4" w:rsidP="008F4474">
      <w:pPr>
        <w:spacing w:after="0"/>
        <w:jc w:val="both"/>
        <w:rPr>
          <w:rFonts w:cstheme="minorHAnsi"/>
          <w:sz w:val="24"/>
          <w:szCs w:val="24"/>
        </w:rPr>
      </w:pPr>
      <w:r w:rsidRPr="00133320">
        <w:rPr>
          <w:rFonts w:cstheme="minorHAnsi"/>
          <w:b/>
          <w:bCs/>
          <w:sz w:val="24"/>
          <w:szCs w:val="24"/>
        </w:rPr>
        <w:t>Financiranje manifestacije:</w:t>
      </w:r>
      <w:r w:rsidR="008F4474" w:rsidRPr="00133320">
        <w:rPr>
          <w:rFonts w:cstheme="minorHAnsi"/>
          <w:b/>
          <w:bCs/>
          <w:sz w:val="24"/>
          <w:szCs w:val="24"/>
        </w:rPr>
        <w:t xml:space="preserve"> </w:t>
      </w:r>
      <w:r w:rsidRPr="00133320">
        <w:rPr>
          <w:rFonts w:cstheme="minorHAnsi"/>
          <w:sz w:val="24"/>
          <w:szCs w:val="24"/>
        </w:rPr>
        <w:t xml:space="preserve">Festival je bio financiran iz više različitih izvora: Grad Samobor, Zagrebačka županija, Ministarstvo kulture, Turistička zajednica grada Samobora,  Turistička zajednica Zagrebačke županije,  Hrvatsko društvo skladatelja,  vlastiti prihod </w:t>
      </w:r>
      <w:r w:rsidR="00CB7A74" w:rsidRPr="00133320">
        <w:rPr>
          <w:rFonts w:cstheme="minorHAnsi"/>
          <w:sz w:val="24"/>
          <w:szCs w:val="24"/>
        </w:rPr>
        <w:t>i</w:t>
      </w:r>
      <w:r w:rsidRPr="00133320">
        <w:rPr>
          <w:rFonts w:cstheme="minorHAnsi"/>
          <w:sz w:val="24"/>
          <w:szCs w:val="24"/>
        </w:rPr>
        <w:t xml:space="preserve"> sponzor</w:t>
      </w:r>
      <w:r w:rsidR="00CB7A74" w:rsidRPr="00133320">
        <w:rPr>
          <w:rFonts w:cstheme="minorHAnsi"/>
          <w:sz w:val="24"/>
          <w:szCs w:val="24"/>
        </w:rPr>
        <w:t>i</w:t>
      </w:r>
      <w:r w:rsidRPr="00133320">
        <w:rPr>
          <w:rFonts w:cstheme="minorHAnsi"/>
          <w:sz w:val="24"/>
          <w:szCs w:val="24"/>
        </w:rPr>
        <w:t xml:space="preserve">. </w:t>
      </w:r>
    </w:p>
    <w:p w14:paraId="3BA39907" w14:textId="0A92C279" w:rsidR="00C164C4" w:rsidRPr="00133320" w:rsidRDefault="00C164C4" w:rsidP="008F4474">
      <w:pPr>
        <w:spacing w:after="0"/>
        <w:jc w:val="both"/>
        <w:rPr>
          <w:rFonts w:cstheme="minorHAnsi"/>
          <w:sz w:val="24"/>
          <w:szCs w:val="24"/>
        </w:rPr>
      </w:pPr>
      <w:r w:rsidRPr="00133320">
        <w:rPr>
          <w:rFonts w:cstheme="minorHAnsi"/>
          <w:b/>
          <w:bCs/>
          <w:sz w:val="24"/>
          <w:szCs w:val="24"/>
        </w:rPr>
        <w:t>Suradnici:</w:t>
      </w:r>
      <w:r w:rsidR="008F4474" w:rsidRPr="00133320">
        <w:rPr>
          <w:rFonts w:cstheme="minorHAnsi"/>
          <w:b/>
          <w:bCs/>
          <w:sz w:val="24"/>
          <w:szCs w:val="24"/>
        </w:rPr>
        <w:t xml:space="preserve"> </w:t>
      </w:r>
      <w:r w:rsidRPr="00133320">
        <w:rPr>
          <w:rFonts w:cstheme="minorHAnsi"/>
          <w:sz w:val="24"/>
          <w:szCs w:val="24"/>
        </w:rPr>
        <w:t>Surađujemo sa Muzičk</w:t>
      </w:r>
      <w:r w:rsidR="00CB7A74" w:rsidRPr="00133320">
        <w:rPr>
          <w:rFonts w:cstheme="minorHAnsi"/>
          <w:sz w:val="24"/>
          <w:szCs w:val="24"/>
        </w:rPr>
        <w:t>om</w:t>
      </w:r>
      <w:r w:rsidRPr="00133320">
        <w:rPr>
          <w:rFonts w:cstheme="minorHAnsi"/>
          <w:sz w:val="24"/>
          <w:szCs w:val="24"/>
        </w:rPr>
        <w:t xml:space="preserve"> akademij</w:t>
      </w:r>
      <w:r w:rsidR="00CB7A74" w:rsidRPr="00133320">
        <w:rPr>
          <w:rFonts w:cstheme="minorHAnsi"/>
          <w:sz w:val="24"/>
          <w:szCs w:val="24"/>
        </w:rPr>
        <w:t>om</w:t>
      </w:r>
      <w:r w:rsidRPr="00133320">
        <w:rPr>
          <w:rFonts w:cstheme="minorHAnsi"/>
          <w:sz w:val="24"/>
          <w:szCs w:val="24"/>
        </w:rPr>
        <w:t xml:space="preserve"> u Zagrebu , HDGPP-om, Hrvatskim društvom skladatelja, CANTUS d.o.o.</w:t>
      </w:r>
      <w:r w:rsidR="00851365">
        <w:rPr>
          <w:rFonts w:cstheme="minorHAnsi"/>
          <w:sz w:val="24"/>
          <w:szCs w:val="24"/>
        </w:rPr>
        <w:t xml:space="preserve"> </w:t>
      </w:r>
      <w:r w:rsidRPr="00133320">
        <w:rPr>
          <w:rFonts w:cstheme="minorHAnsi"/>
          <w:sz w:val="24"/>
          <w:szCs w:val="24"/>
        </w:rPr>
        <w:t xml:space="preserve">i  HRT-om. </w:t>
      </w:r>
    </w:p>
    <w:p w14:paraId="0E326309" w14:textId="77777777" w:rsidR="00C164C4" w:rsidRPr="00133320" w:rsidRDefault="00C164C4" w:rsidP="008F4474">
      <w:pPr>
        <w:spacing w:after="0"/>
        <w:jc w:val="both"/>
        <w:rPr>
          <w:rFonts w:cstheme="minorHAnsi"/>
          <w:sz w:val="24"/>
          <w:szCs w:val="24"/>
        </w:rPr>
      </w:pPr>
      <w:r w:rsidRPr="00133320">
        <w:rPr>
          <w:rFonts w:cstheme="minorHAnsi"/>
          <w:b/>
          <w:bCs/>
          <w:sz w:val="24"/>
          <w:szCs w:val="24"/>
        </w:rPr>
        <w:t>Mjesto održavanja:</w:t>
      </w:r>
      <w:r w:rsidR="008F4474" w:rsidRPr="00133320">
        <w:rPr>
          <w:rFonts w:cstheme="minorHAnsi"/>
          <w:b/>
          <w:bCs/>
          <w:sz w:val="24"/>
          <w:szCs w:val="24"/>
        </w:rPr>
        <w:t xml:space="preserve"> </w:t>
      </w:r>
      <w:r w:rsidRPr="00133320">
        <w:rPr>
          <w:rFonts w:cstheme="minorHAnsi"/>
          <w:sz w:val="24"/>
          <w:szCs w:val="24"/>
        </w:rPr>
        <w:t>Župna crkva sv. Anastazije</w:t>
      </w:r>
      <w:r w:rsidR="003A0C0D" w:rsidRPr="00133320">
        <w:rPr>
          <w:rFonts w:cstheme="minorHAnsi"/>
          <w:sz w:val="24"/>
          <w:szCs w:val="24"/>
        </w:rPr>
        <w:t>, Galerija Prica, Kino Samobor</w:t>
      </w:r>
    </w:p>
    <w:p w14:paraId="3E0DFA4E" w14:textId="77777777" w:rsidR="00C164C4" w:rsidRPr="00133320" w:rsidRDefault="00C164C4" w:rsidP="00C164C4">
      <w:pPr>
        <w:spacing w:after="0"/>
        <w:jc w:val="both"/>
        <w:rPr>
          <w:rFonts w:cstheme="minorHAnsi"/>
          <w:b/>
          <w:bCs/>
          <w:sz w:val="24"/>
          <w:szCs w:val="24"/>
        </w:rPr>
      </w:pPr>
      <w:r w:rsidRPr="00133320">
        <w:rPr>
          <w:rFonts w:cstheme="minorHAnsi"/>
          <w:b/>
          <w:bCs/>
          <w:sz w:val="24"/>
          <w:szCs w:val="24"/>
        </w:rPr>
        <w:t>Opći osvrt:</w:t>
      </w:r>
    </w:p>
    <w:p w14:paraId="3948585B" w14:textId="3B3B5846" w:rsidR="00C164C4" w:rsidRPr="00133320" w:rsidRDefault="00C164C4" w:rsidP="00C164C4">
      <w:pPr>
        <w:spacing w:after="0"/>
        <w:jc w:val="both"/>
        <w:rPr>
          <w:rFonts w:cstheme="minorHAnsi"/>
          <w:sz w:val="24"/>
          <w:szCs w:val="24"/>
        </w:rPr>
      </w:pPr>
      <w:r w:rsidRPr="00133320">
        <w:rPr>
          <w:rFonts w:cstheme="minorHAnsi"/>
          <w:sz w:val="24"/>
          <w:szCs w:val="24"/>
        </w:rPr>
        <w:t xml:space="preserve">Samoborska glazbena jesen festival je koji je našao svoje mjesto u kulturnom kalendaru Hrvatske, a programskom koncepcijom, kojom se stavlja naglasak na mlade glazbenike, Samoborska je glazbena jesen zaista  jest postala platforma za afirmaciju odnosno „odskočna daska za mlade“. U tom smislu, treba još više iskoristiti bogatu samoborsku kulturno-povijesnu baštinu, te na taj način nastaviti "brandirati" Samobor kao grad kulture i turizma </w:t>
      </w:r>
    </w:p>
    <w:p w14:paraId="2772629E" w14:textId="77777777" w:rsidR="003A0C0D" w:rsidRPr="00133320" w:rsidRDefault="003A0C0D" w:rsidP="00C164C4">
      <w:pPr>
        <w:spacing w:after="0"/>
        <w:jc w:val="both"/>
        <w:rPr>
          <w:rFonts w:cstheme="minorHAnsi"/>
          <w:sz w:val="24"/>
          <w:szCs w:val="24"/>
        </w:rPr>
      </w:pPr>
    </w:p>
    <w:p w14:paraId="6A3E0CC8" w14:textId="3972FA2D" w:rsidR="00C164C4" w:rsidRPr="00133320" w:rsidRDefault="008F4474" w:rsidP="00C164C4">
      <w:pPr>
        <w:spacing w:after="0" w:line="240" w:lineRule="auto"/>
        <w:rPr>
          <w:rFonts w:eastAsia="Times New Roman" w:cstheme="minorHAnsi"/>
          <w:sz w:val="24"/>
          <w:szCs w:val="24"/>
          <w:lang w:eastAsia="hr-HR"/>
        </w:rPr>
      </w:pPr>
      <w:r w:rsidRPr="00133320">
        <w:rPr>
          <w:rFonts w:eastAsia="Times New Roman" w:cstheme="minorHAnsi"/>
          <w:sz w:val="24"/>
          <w:szCs w:val="24"/>
          <w:lang w:eastAsia="hr-HR"/>
        </w:rPr>
        <w:t>Samoborska glazbena jesen</w:t>
      </w:r>
      <w:r w:rsidR="00851365">
        <w:rPr>
          <w:rFonts w:eastAsia="Times New Roman" w:cstheme="minorHAnsi"/>
          <w:sz w:val="24"/>
          <w:szCs w:val="24"/>
          <w:lang w:eastAsia="hr-HR"/>
        </w:rPr>
        <w:t xml:space="preserve"> </w:t>
      </w:r>
      <w:r w:rsidR="00C164C4" w:rsidRPr="00133320">
        <w:rPr>
          <w:rFonts w:eastAsia="Times New Roman" w:cstheme="minorHAnsi"/>
          <w:sz w:val="24"/>
          <w:szCs w:val="24"/>
          <w:lang w:eastAsia="hr-HR"/>
        </w:rPr>
        <w:t>nositelj</w:t>
      </w:r>
      <w:r w:rsidR="00851365">
        <w:rPr>
          <w:rFonts w:eastAsia="Times New Roman" w:cstheme="minorHAnsi"/>
          <w:sz w:val="24"/>
          <w:szCs w:val="24"/>
          <w:lang w:eastAsia="hr-HR"/>
        </w:rPr>
        <w:t xml:space="preserve"> je</w:t>
      </w:r>
      <w:r w:rsidR="00C164C4" w:rsidRPr="00133320">
        <w:rPr>
          <w:rFonts w:eastAsia="Times New Roman" w:cstheme="minorHAnsi"/>
          <w:sz w:val="24"/>
          <w:szCs w:val="24"/>
          <w:lang w:eastAsia="hr-HR"/>
        </w:rPr>
        <w:t xml:space="preserve"> </w:t>
      </w:r>
      <w:r w:rsidR="00C164C4" w:rsidRPr="00133320">
        <w:rPr>
          <w:rFonts w:eastAsia="Times New Roman" w:cstheme="minorHAnsi"/>
          <w:b/>
          <w:iCs/>
          <w:sz w:val="24"/>
          <w:szCs w:val="24"/>
          <w:lang w:eastAsia="hr-HR"/>
        </w:rPr>
        <w:t>EFFE</w:t>
      </w:r>
      <w:r w:rsidR="00C164C4" w:rsidRPr="00133320">
        <w:rPr>
          <w:rFonts w:eastAsia="Times New Roman" w:cstheme="minorHAnsi"/>
          <w:b/>
          <w:sz w:val="24"/>
          <w:szCs w:val="24"/>
          <w:lang w:eastAsia="hr-HR"/>
        </w:rPr>
        <w:t xml:space="preserve">  labela koju Europsko udruženje festivala dodjeljuje istaknutim europskim festivalima,</w:t>
      </w:r>
      <w:r w:rsidR="00C164C4" w:rsidRPr="00133320">
        <w:rPr>
          <w:rFonts w:eastAsia="Times New Roman" w:cstheme="minorHAnsi"/>
          <w:sz w:val="24"/>
          <w:szCs w:val="24"/>
          <w:lang w:eastAsia="hr-HR"/>
        </w:rPr>
        <w:t xml:space="preserve"> a o ugledu koji je izgrađen kroz četiri desetljeća ustrajnog rada dovoljno govori činjenica kako se mnogi izvođači svjetskog glasa, kao i mladi glazbenici koji su svoje prve veće uspjehe ostavili upravo na ovom festivalu, uvijek rado vraćaju u Samobor.</w:t>
      </w:r>
    </w:p>
    <w:p w14:paraId="697D3623" w14:textId="77777777" w:rsidR="00C164C4" w:rsidRPr="00133320" w:rsidRDefault="00C164C4" w:rsidP="00C164C4">
      <w:pPr>
        <w:jc w:val="both"/>
        <w:rPr>
          <w:rFonts w:cstheme="minorHAnsi"/>
          <w:sz w:val="24"/>
          <w:szCs w:val="24"/>
        </w:rPr>
      </w:pPr>
    </w:p>
    <w:p w14:paraId="0392C29F" w14:textId="77777777" w:rsidR="00C164C4" w:rsidRPr="00133320" w:rsidRDefault="00C164C4" w:rsidP="00C164C4">
      <w:pPr>
        <w:spacing w:after="0"/>
        <w:jc w:val="both"/>
        <w:rPr>
          <w:rFonts w:cstheme="minorHAnsi"/>
          <w:sz w:val="24"/>
          <w:szCs w:val="24"/>
        </w:rPr>
      </w:pPr>
      <w:r w:rsidRPr="00133320">
        <w:rPr>
          <w:rFonts w:cstheme="minorHAnsi"/>
          <w:b/>
          <w:sz w:val="24"/>
          <w:szCs w:val="24"/>
        </w:rPr>
        <w:t xml:space="preserve">Natjecanje mladih glazbenih umjetnika </w:t>
      </w:r>
      <w:r w:rsidRPr="00133320">
        <w:rPr>
          <w:rStyle w:val="Strong"/>
          <w:rFonts w:cstheme="minorHAnsi"/>
          <w:sz w:val="24"/>
          <w:szCs w:val="24"/>
        </w:rPr>
        <w:t>Ferdo Livadić</w:t>
      </w:r>
      <w:r w:rsidRPr="00133320">
        <w:rPr>
          <w:rFonts w:cstheme="minorHAnsi"/>
          <w:sz w:val="24"/>
          <w:szCs w:val="24"/>
        </w:rPr>
        <w:t xml:space="preserve"> sastavni je dio programa festivala</w:t>
      </w:r>
      <w:r w:rsidRPr="00133320">
        <w:rPr>
          <w:rStyle w:val="Strong"/>
          <w:rFonts w:cstheme="minorHAnsi"/>
          <w:sz w:val="24"/>
          <w:szCs w:val="24"/>
        </w:rPr>
        <w:t xml:space="preserve"> Samoborska glazbena jesen</w:t>
      </w:r>
      <w:r w:rsidRPr="00133320">
        <w:rPr>
          <w:rFonts w:cstheme="minorHAnsi"/>
          <w:sz w:val="24"/>
          <w:szCs w:val="24"/>
        </w:rPr>
        <w:t xml:space="preserve"> a sastoji se od 6 koncerata koji imaju natjecateljski karakter. Natjecanje je namijenjeno mladim glazbenicima svih glazbenih izvođačkih struka, do dobne granice od 28 godina. Sudionici natjecanja predstavljaju se publici i prosudbenoj komisiji cjelovečernjim recitalom.</w:t>
      </w:r>
    </w:p>
    <w:p w14:paraId="30410270" w14:textId="77777777" w:rsidR="00C164C4" w:rsidRPr="00133320" w:rsidRDefault="00C164C4" w:rsidP="00C164C4">
      <w:pPr>
        <w:spacing w:after="0"/>
        <w:jc w:val="both"/>
        <w:rPr>
          <w:rFonts w:cstheme="minorHAnsi"/>
          <w:sz w:val="24"/>
          <w:szCs w:val="24"/>
          <w:u w:val="single"/>
        </w:rPr>
      </w:pPr>
      <w:r w:rsidRPr="00133320">
        <w:rPr>
          <w:rFonts w:cstheme="minorHAnsi"/>
          <w:sz w:val="24"/>
          <w:szCs w:val="24"/>
        </w:rPr>
        <w:t xml:space="preserve">Programe natjecatelji predlažu po vlastitom izboru, uz </w:t>
      </w:r>
      <w:r w:rsidRPr="00133320">
        <w:rPr>
          <w:rFonts w:cstheme="minorHAnsi"/>
          <w:sz w:val="24"/>
          <w:szCs w:val="24"/>
          <w:u w:val="single"/>
        </w:rPr>
        <w:t xml:space="preserve">obvezu da je najmanje jedna skladba djelo hrvatskog skladatelja. </w:t>
      </w:r>
    </w:p>
    <w:p w14:paraId="490750C3" w14:textId="77777777" w:rsidR="00C164C4" w:rsidRPr="00133320" w:rsidRDefault="00C164C4" w:rsidP="00C164C4">
      <w:pPr>
        <w:spacing w:after="0"/>
        <w:jc w:val="both"/>
        <w:rPr>
          <w:rFonts w:cstheme="minorHAnsi"/>
          <w:sz w:val="24"/>
          <w:szCs w:val="24"/>
          <w:u w:val="single"/>
        </w:rPr>
      </w:pPr>
      <w:r w:rsidRPr="00133320">
        <w:rPr>
          <w:rFonts w:cstheme="minorHAnsi"/>
          <w:sz w:val="24"/>
          <w:szCs w:val="24"/>
        </w:rPr>
        <w:t xml:space="preserve">Natjecanje </w:t>
      </w:r>
      <w:r w:rsidRPr="00133320">
        <w:rPr>
          <w:rFonts w:cstheme="minorHAnsi"/>
          <w:bCs/>
          <w:sz w:val="24"/>
          <w:szCs w:val="24"/>
        </w:rPr>
        <w:t>Ferdo Livadić</w:t>
      </w:r>
      <w:r w:rsidRPr="00133320">
        <w:rPr>
          <w:rFonts w:cstheme="minorHAnsi"/>
          <w:sz w:val="24"/>
          <w:szCs w:val="24"/>
        </w:rPr>
        <w:t xml:space="preserve"> je međunarodno i upravo ta ideja da i </w:t>
      </w:r>
      <w:r w:rsidRPr="00133320">
        <w:rPr>
          <w:rFonts w:cstheme="minorHAnsi"/>
          <w:sz w:val="24"/>
          <w:szCs w:val="24"/>
          <w:u w:val="single"/>
        </w:rPr>
        <w:t>mladi glazbenici iz inozemstva obvezno sviraju djela hrvatskih skladatelja je naš doprinos u promociji i širenju hrvatske glazbe i kulture.</w:t>
      </w:r>
    </w:p>
    <w:p w14:paraId="38B22D05" w14:textId="77777777" w:rsidR="00C164C4" w:rsidRPr="00133320" w:rsidRDefault="00C164C4" w:rsidP="00C164C4">
      <w:pPr>
        <w:spacing w:after="0"/>
        <w:jc w:val="both"/>
        <w:rPr>
          <w:rFonts w:cstheme="minorHAnsi"/>
          <w:bCs/>
          <w:sz w:val="24"/>
          <w:szCs w:val="24"/>
        </w:rPr>
      </w:pPr>
      <w:r w:rsidRPr="00133320">
        <w:rPr>
          <w:rFonts w:cstheme="minorHAnsi"/>
          <w:sz w:val="24"/>
          <w:szCs w:val="24"/>
        </w:rPr>
        <w:t>Već u svibnju u javnim glasilima objavljen je pozivni natječaj za</w:t>
      </w:r>
      <w:r w:rsidRPr="00133320">
        <w:rPr>
          <w:rFonts w:cstheme="minorHAnsi"/>
          <w:b/>
          <w:sz w:val="24"/>
          <w:szCs w:val="24"/>
        </w:rPr>
        <w:t xml:space="preserve"> 1</w:t>
      </w:r>
      <w:r w:rsidR="00437667" w:rsidRPr="00133320">
        <w:rPr>
          <w:rFonts w:cstheme="minorHAnsi"/>
          <w:b/>
          <w:sz w:val="24"/>
          <w:szCs w:val="24"/>
        </w:rPr>
        <w:t>6</w:t>
      </w:r>
      <w:r w:rsidRPr="00133320">
        <w:rPr>
          <w:rFonts w:cstheme="minorHAnsi"/>
          <w:b/>
          <w:bCs/>
          <w:sz w:val="24"/>
          <w:szCs w:val="24"/>
        </w:rPr>
        <w:t xml:space="preserve">. </w:t>
      </w:r>
      <w:r w:rsidRPr="00133320">
        <w:rPr>
          <w:rFonts w:cstheme="minorHAnsi"/>
          <w:bCs/>
          <w:sz w:val="24"/>
          <w:szCs w:val="24"/>
        </w:rPr>
        <w:t>natjecanje Ferdo Livadić</w:t>
      </w:r>
      <w:r w:rsidRPr="00133320">
        <w:rPr>
          <w:rFonts w:cstheme="minorHAnsi"/>
          <w:sz w:val="24"/>
          <w:szCs w:val="24"/>
        </w:rPr>
        <w:t>.</w:t>
      </w:r>
    </w:p>
    <w:p w14:paraId="2675ED0A" w14:textId="77777777" w:rsidR="00C164C4" w:rsidRPr="00133320" w:rsidRDefault="00C164C4" w:rsidP="00C164C4">
      <w:pPr>
        <w:spacing w:after="0"/>
        <w:jc w:val="both"/>
        <w:rPr>
          <w:rFonts w:cstheme="minorHAnsi"/>
          <w:sz w:val="24"/>
          <w:szCs w:val="24"/>
        </w:rPr>
      </w:pPr>
    </w:p>
    <w:p w14:paraId="15135268" w14:textId="77777777" w:rsidR="00C164C4" w:rsidRPr="00133320" w:rsidRDefault="00C164C4" w:rsidP="00C164C4">
      <w:pPr>
        <w:spacing w:after="0"/>
        <w:jc w:val="both"/>
        <w:rPr>
          <w:rFonts w:cstheme="minorHAnsi"/>
          <w:sz w:val="24"/>
          <w:szCs w:val="24"/>
        </w:rPr>
      </w:pPr>
      <w:r w:rsidRPr="00133320">
        <w:rPr>
          <w:rFonts w:cstheme="minorHAnsi"/>
          <w:sz w:val="24"/>
          <w:szCs w:val="24"/>
        </w:rPr>
        <w:t>Na temelju uvjeta natječaja prosudbena komisija u sastavu:</w:t>
      </w:r>
    </w:p>
    <w:p w14:paraId="214D14FC" w14:textId="77777777" w:rsidR="00C164C4" w:rsidRPr="00133320" w:rsidRDefault="00C164C4" w:rsidP="00C164C4">
      <w:pPr>
        <w:spacing w:after="0"/>
        <w:rPr>
          <w:rFonts w:eastAsia="Times New Roman" w:cstheme="minorHAnsi"/>
          <w:sz w:val="24"/>
          <w:szCs w:val="24"/>
          <w:lang w:eastAsia="hr-HR"/>
        </w:rPr>
      </w:pPr>
      <w:r w:rsidRPr="00133320">
        <w:rPr>
          <w:rFonts w:eastAsia="Times New Roman" w:cstheme="minorHAnsi"/>
          <w:sz w:val="24"/>
          <w:szCs w:val="24"/>
          <w:lang w:eastAsia="hr-HR"/>
        </w:rPr>
        <w:t xml:space="preserve">1. </w:t>
      </w:r>
      <w:r w:rsidR="00AE3AED" w:rsidRPr="00133320">
        <w:rPr>
          <w:rFonts w:eastAsia="Times New Roman" w:cstheme="minorHAnsi"/>
          <w:sz w:val="24"/>
          <w:szCs w:val="24"/>
          <w:lang w:eastAsia="hr-HR"/>
        </w:rPr>
        <w:t xml:space="preserve">Pavao Mašić </w:t>
      </w:r>
      <w:r w:rsidRPr="00133320">
        <w:rPr>
          <w:rFonts w:eastAsia="Times New Roman" w:cstheme="minorHAnsi"/>
          <w:sz w:val="24"/>
          <w:szCs w:val="24"/>
          <w:lang w:eastAsia="hr-HR"/>
        </w:rPr>
        <w:t>- umjetnički ravnatelj Festivala sv. Marka, Zagreb</w:t>
      </w:r>
    </w:p>
    <w:p w14:paraId="252AB9AD" w14:textId="77777777" w:rsidR="00C164C4" w:rsidRPr="00133320" w:rsidRDefault="00C164C4" w:rsidP="00C164C4">
      <w:pPr>
        <w:spacing w:after="0"/>
        <w:rPr>
          <w:rFonts w:cstheme="minorHAnsi"/>
          <w:sz w:val="24"/>
          <w:szCs w:val="24"/>
        </w:rPr>
      </w:pPr>
      <w:r w:rsidRPr="00133320">
        <w:rPr>
          <w:rFonts w:eastAsia="Times New Roman" w:cstheme="minorHAnsi"/>
          <w:sz w:val="24"/>
          <w:szCs w:val="24"/>
          <w:lang w:eastAsia="hr-HR"/>
        </w:rPr>
        <w:t>2.</w:t>
      </w:r>
      <w:r w:rsidRPr="00133320">
        <w:rPr>
          <w:rFonts w:cstheme="minorHAnsi"/>
          <w:sz w:val="24"/>
          <w:szCs w:val="24"/>
        </w:rPr>
        <w:t xml:space="preserve"> Branko Mihanović - umjetnički ravnatelj Osorskih glazbenih večeri</w:t>
      </w:r>
    </w:p>
    <w:p w14:paraId="7321E92D" w14:textId="77777777" w:rsidR="00C164C4" w:rsidRPr="00133320" w:rsidRDefault="00C164C4" w:rsidP="00C164C4">
      <w:pPr>
        <w:spacing w:after="0"/>
        <w:rPr>
          <w:rFonts w:eastAsia="Times New Roman" w:cstheme="minorHAnsi"/>
          <w:sz w:val="24"/>
          <w:szCs w:val="24"/>
          <w:lang w:eastAsia="hr-HR"/>
        </w:rPr>
      </w:pPr>
      <w:r w:rsidRPr="00133320">
        <w:rPr>
          <w:rFonts w:eastAsia="Times New Roman" w:cstheme="minorHAnsi"/>
          <w:sz w:val="24"/>
          <w:szCs w:val="24"/>
          <w:lang w:eastAsia="hr-HR"/>
        </w:rPr>
        <w:t xml:space="preserve">3. </w:t>
      </w:r>
      <w:r w:rsidR="00E56392" w:rsidRPr="00133320">
        <w:rPr>
          <w:rFonts w:eastAsia="Times New Roman" w:cstheme="minorHAnsi"/>
          <w:sz w:val="24"/>
          <w:szCs w:val="24"/>
          <w:lang w:eastAsia="hr-HR"/>
        </w:rPr>
        <w:t>Tomislav Fačini</w:t>
      </w:r>
      <w:r w:rsidRPr="00133320">
        <w:rPr>
          <w:rFonts w:eastAsia="Times New Roman" w:cstheme="minorHAnsi"/>
          <w:sz w:val="24"/>
          <w:szCs w:val="24"/>
          <w:lang w:eastAsia="hr-HR"/>
        </w:rPr>
        <w:t xml:space="preserve"> - umjetnički ravnatelj</w:t>
      </w:r>
      <w:r w:rsidR="00E56392" w:rsidRPr="00133320">
        <w:rPr>
          <w:rFonts w:eastAsia="Times New Roman" w:cstheme="minorHAnsi"/>
          <w:sz w:val="24"/>
          <w:szCs w:val="24"/>
          <w:lang w:eastAsia="hr-HR"/>
        </w:rPr>
        <w:t xml:space="preserve"> glazbenog programa – Dubrovačke ljetne igre</w:t>
      </w:r>
    </w:p>
    <w:p w14:paraId="76FB608D" w14:textId="77777777" w:rsidR="00C164C4" w:rsidRPr="00133320" w:rsidRDefault="00C164C4" w:rsidP="00C164C4">
      <w:pPr>
        <w:spacing w:after="0"/>
        <w:rPr>
          <w:rFonts w:eastAsia="Times New Roman" w:cstheme="minorHAnsi"/>
          <w:sz w:val="24"/>
          <w:szCs w:val="24"/>
          <w:lang w:eastAsia="hr-HR"/>
        </w:rPr>
      </w:pPr>
      <w:r w:rsidRPr="00133320">
        <w:rPr>
          <w:rFonts w:eastAsia="Times New Roman" w:cstheme="minorHAnsi"/>
          <w:sz w:val="24"/>
          <w:szCs w:val="24"/>
          <w:lang w:eastAsia="hr-HR"/>
        </w:rPr>
        <w:t>4. Ivana Kocelj - HRT</w:t>
      </w:r>
    </w:p>
    <w:p w14:paraId="24B3EF25" w14:textId="77777777" w:rsidR="00C164C4" w:rsidRPr="00133320" w:rsidRDefault="00C164C4" w:rsidP="00C164C4">
      <w:pPr>
        <w:spacing w:after="0"/>
        <w:rPr>
          <w:rFonts w:eastAsia="Times New Roman" w:cstheme="minorHAnsi"/>
          <w:sz w:val="24"/>
          <w:szCs w:val="24"/>
          <w:lang w:eastAsia="hr-HR"/>
        </w:rPr>
      </w:pPr>
      <w:r w:rsidRPr="00133320">
        <w:rPr>
          <w:rFonts w:eastAsia="Times New Roman" w:cstheme="minorHAnsi"/>
          <w:sz w:val="24"/>
          <w:szCs w:val="24"/>
          <w:lang w:eastAsia="hr-HR"/>
        </w:rPr>
        <w:t>5. Srećko Bradić - umjetnički ravnatelj Samoborske glazbene jeseni</w:t>
      </w:r>
    </w:p>
    <w:p w14:paraId="25EA23E7" w14:textId="77777777" w:rsidR="00C164C4" w:rsidRPr="00133320" w:rsidRDefault="00C164C4" w:rsidP="00C164C4">
      <w:pPr>
        <w:pStyle w:val="NormalWeb"/>
        <w:spacing w:before="0" w:beforeAutospacing="0" w:after="0" w:afterAutospacing="0" w:line="276" w:lineRule="auto"/>
        <w:jc w:val="both"/>
        <w:rPr>
          <w:rFonts w:asciiTheme="minorHAnsi" w:hAnsiTheme="minorHAnsi" w:cstheme="minorHAnsi"/>
        </w:rPr>
      </w:pPr>
      <w:r w:rsidRPr="00133320">
        <w:rPr>
          <w:rFonts w:asciiTheme="minorHAnsi" w:hAnsiTheme="minorHAnsi" w:cstheme="minorHAnsi"/>
        </w:rPr>
        <w:t xml:space="preserve">izabrala je između </w:t>
      </w:r>
      <w:r w:rsidR="00AE3AED" w:rsidRPr="00133320">
        <w:rPr>
          <w:rFonts w:asciiTheme="minorHAnsi" w:hAnsiTheme="minorHAnsi" w:cstheme="minorHAnsi"/>
        </w:rPr>
        <w:t>21</w:t>
      </w:r>
      <w:r w:rsidRPr="00133320">
        <w:rPr>
          <w:rFonts w:asciiTheme="minorHAnsi" w:hAnsiTheme="minorHAnsi" w:cstheme="minorHAnsi"/>
        </w:rPr>
        <w:t xml:space="preserve"> prijavljenih kandidata 6 natjecatelja koji se natječu za nagradni fond od 22.500 kn, a sastoji se od nagrade </w:t>
      </w:r>
      <w:r w:rsidRPr="00133320">
        <w:rPr>
          <w:rStyle w:val="Strong"/>
          <w:rFonts w:asciiTheme="minorHAnsi" w:eastAsia="Calibri" w:hAnsiTheme="minorHAnsi" w:cstheme="minorHAnsi"/>
        </w:rPr>
        <w:t>Ferdo Livadić</w:t>
      </w:r>
      <w:r w:rsidRPr="00133320">
        <w:rPr>
          <w:rFonts w:asciiTheme="minorHAnsi" w:hAnsiTheme="minorHAnsi" w:cstheme="minorHAnsi"/>
        </w:rPr>
        <w:t xml:space="preserve"> u iznosu od </w:t>
      </w:r>
      <w:r w:rsidRPr="00133320">
        <w:rPr>
          <w:rFonts w:asciiTheme="minorHAnsi" w:hAnsiTheme="minorHAnsi" w:cstheme="minorHAnsi"/>
          <w:iCs/>
        </w:rPr>
        <w:t>15.000 kn</w:t>
      </w:r>
      <w:r w:rsidRPr="00133320">
        <w:rPr>
          <w:rFonts w:asciiTheme="minorHAnsi" w:hAnsiTheme="minorHAnsi" w:cstheme="minorHAnsi"/>
        </w:rPr>
        <w:t xml:space="preserve"> koja se dodjeljuje </w:t>
      </w:r>
      <w:r w:rsidRPr="00133320">
        <w:rPr>
          <w:rFonts w:asciiTheme="minorHAnsi" w:hAnsiTheme="minorHAnsi" w:cstheme="minorHAnsi"/>
        </w:rPr>
        <w:lastRenderedPageBreak/>
        <w:t xml:space="preserve">najboljem izvođaču i nagrade </w:t>
      </w:r>
      <w:r w:rsidRPr="00133320">
        <w:rPr>
          <w:rStyle w:val="Strong"/>
          <w:rFonts w:asciiTheme="minorHAnsi" w:eastAsia="Calibri" w:hAnsiTheme="minorHAnsi" w:cstheme="minorHAnsi"/>
        </w:rPr>
        <w:t>Grada Samobora</w:t>
      </w:r>
      <w:r w:rsidRPr="00133320">
        <w:rPr>
          <w:rFonts w:asciiTheme="minorHAnsi" w:hAnsiTheme="minorHAnsi" w:cstheme="minorHAnsi"/>
        </w:rPr>
        <w:t xml:space="preserve"> </w:t>
      </w:r>
      <w:r w:rsidRPr="00133320">
        <w:rPr>
          <w:rFonts w:asciiTheme="minorHAnsi" w:hAnsiTheme="minorHAnsi" w:cstheme="minorHAnsi"/>
          <w:b/>
        </w:rPr>
        <w:t xml:space="preserve">i Hrvatskog društva skladatelja </w:t>
      </w:r>
      <w:r w:rsidRPr="00133320">
        <w:rPr>
          <w:rFonts w:asciiTheme="minorHAnsi" w:hAnsiTheme="minorHAnsi" w:cstheme="minorHAnsi"/>
        </w:rPr>
        <w:t>u iznosu od 7</w:t>
      </w:r>
      <w:r w:rsidRPr="00133320">
        <w:rPr>
          <w:rFonts w:asciiTheme="minorHAnsi" w:hAnsiTheme="minorHAnsi" w:cstheme="minorHAnsi"/>
          <w:iCs/>
        </w:rPr>
        <w:t>.500 kn</w:t>
      </w:r>
      <w:r w:rsidRPr="00133320">
        <w:rPr>
          <w:rFonts w:asciiTheme="minorHAnsi" w:hAnsiTheme="minorHAnsi" w:cstheme="minorHAnsi"/>
        </w:rPr>
        <w:t xml:space="preserve"> koja se dodjeljuje izvođaču najbolje izvedenog djela hrvatskog skladatelja. </w:t>
      </w:r>
    </w:p>
    <w:p w14:paraId="22701702" w14:textId="77777777" w:rsidR="00570315" w:rsidRPr="00133320" w:rsidRDefault="00C164C4" w:rsidP="00C164C4">
      <w:pPr>
        <w:spacing w:after="0" w:line="240" w:lineRule="auto"/>
        <w:jc w:val="both"/>
        <w:rPr>
          <w:rFonts w:cstheme="minorHAnsi"/>
          <w:bCs/>
          <w:sz w:val="24"/>
          <w:szCs w:val="24"/>
        </w:rPr>
      </w:pPr>
      <w:r w:rsidRPr="00133320">
        <w:rPr>
          <w:rFonts w:cstheme="minorHAnsi"/>
          <w:bCs/>
          <w:sz w:val="24"/>
          <w:szCs w:val="24"/>
        </w:rPr>
        <w:t>Izabrani sudionici natjecanja 201</w:t>
      </w:r>
      <w:r w:rsidR="00AE3AED" w:rsidRPr="00133320">
        <w:rPr>
          <w:rFonts w:cstheme="minorHAnsi"/>
          <w:bCs/>
          <w:sz w:val="24"/>
          <w:szCs w:val="24"/>
        </w:rPr>
        <w:t>9</w:t>
      </w:r>
      <w:r w:rsidRPr="00133320">
        <w:rPr>
          <w:rFonts w:cstheme="minorHAnsi"/>
          <w:bCs/>
          <w:sz w:val="24"/>
          <w:szCs w:val="24"/>
        </w:rPr>
        <w:t>. bili su:</w:t>
      </w:r>
    </w:p>
    <w:p w14:paraId="412F6325" w14:textId="77777777" w:rsidR="00437667" w:rsidRPr="00133320" w:rsidRDefault="00437667" w:rsidP="005376C7">
      <w:pPr>
        <w:numPr>
          <w:ilvl w:val="0"/>
          <w:numId w:val="1"/>
        </w:numPr>
        <w:spacing w:after="0" w:line="240" w:lineRule="auto"/>
        <w:jc w:val="both"/>
        <w:rPr>
          <w:rFonts w:cstheme="minorHAnsi"/>
          <w:bCs/>
          <w:sz w:val="24"/>
          <w:szCs w:val="24"/>
        </w:rPr>
      </w:pPr>
      <w:r w:rsidRPr="00133320">
        <w:rPr>
          <w:rFonts w:cstheme="minorHAnsi"/>
          <w:bCs/>
          <w:sz w:val="24"/>
          <w:szCs w:val="24"/>
        </w:rPr>
        <w:t>Martin Krpan, violina i Mihovil Buturić, orgulje - duo</w:t>
      </w:r>
    </w:p>
    <w:p w14:paraId="51FB5DDA" w14:textId="77777777" w:rsidR="00437667" w:rsidRPr="00133320" w:rsidRDefault="00437667" w:rsidP="005376C7">
      <w:pPr>
        <w:numPr>
          <w:ilvl w:val="0"/>
          <w:numId w:val="1"/>
        </w:numPr>
        <w:spacing w:after="0" w:line="240" w:lineRule="auto"/>
        <w:jc w:val="both"/>
        <w:rPr>
          <w:rFonts w:cstheme="minorHAnsi"/>
          <w:bCs/>
          <w:sz w:val="24"/>
          <w:szCs w:val="24"/>
        </w:rPr>
      </w:pPr>
      <w:r w:rsidRPr="00133320">
        <w:rPr>
          <w:rFonts w:cstheme="minorHAnsi"/>
          <w:bCs/>
          <w:sz w:val="24"/>
          <w:szCs w:val="24"/>
        </w:rPr>
        <w:t>Đorđe Vasiljević, harmonika</w:t>
      </w:r>
    </w:p>
    <w:p w14:paraId="334C651D" w14:textId="77777777" w:rsidR="00437667" w:rsidRPr="00133320" w:rsidRDefault="00437667" w:rsidP="005376C7">
      <w:pPr>
        <w:numPr>
          <w:ilvl w:val="0"/>
          <w:numId w:val="1"/>
        </w:numPr>
        <w:spacing w:after="0" w:line="240" w:lineRule="auto"/>
        <w:jc w:val="both"/>
        <w:rPr>
          <w:rFonts w:cstheme="minorHAnsi"/>
          <w:bCs/>
          <w:sz w:val="24"/>
          <w:szCs w:val="24"/>
        </w:rPr>
      </w:pPr>
      <w:r w:rsidRPr="00133320">
        <w:rPr>
          <w:rFonts w:cstheme="minorHAnsi"/>
          <w:bCs/>
          <w:sz w:val="24"/>
          <w:szCs w:val="24"/>
        </w:rPr>
        <w:t>Trio Eusebius (Eva Šulić, violina; Tonka Javorović, violončelo i David Vuković, klavir)</w:t>
      </w:r>
    </w:p>
    <w:p w14:paraId="14CFD91D" w14:textId="77777777" w:rsidR="00437667" w:rsidRPr="00133320" w:rsidRDefault="00437667" w:rsidP="005376C7">
      <w:pPr>
        <w:numPr>
          <w:ilvl w:val="0"/>
          <w:numId w:val="1"/>
        </w:numPr>
        <w:spacing w:after="0" w:line="240" w:lineRule="auto"/>
        <w:jc w:val="both"/>
        <w:rPr>
          <w:rFonts w:cstheme="minorHAnsi"/>
          <w:bCs/>
          <w:sz w:val="24"/>
          <w:szCs w:val="24"/>
        </w:rPr>
      </w:pPr>
      <w:r w:rsidRPr="00133320">
        <w:rPr>
          <w:rFonts w:cstheme="minorHAnsi"/>
          <w:bCs/>
          <w:sz w:val="24"/>
          <w:szCs w:val="24"/>
        </w:rPr>
        <w:t>Sara Novoselić, violončelo</w:t>
      </w:r>
    </w:p>
    <w:p w14:paraId="04C8DD45" w14:textId="77777777" w:rsidR="00437667" w:rsidRPr="00133320" w:rsidRDefault="00437667" w:rsidP="005376C7">
      <w:pPr>
        <w:numPr>
          <w:ilvl w:val="0"/>
          <w:numId w:val="1"/>
        </w:numPr>
        <w:spacing w:after="0" w:line="240" w:lineRule="auto"/>
        <w:jc w:val="both"/>
        <w:rPr>
          <w:rFonts w:cstheme="minorHAnsi"/>
          <w:bCs/>
          <w:sz w:val="24"/>
          <w:szCs w:val="24"/>
        </w:rPr>
      </w:pPr>
      <w:r w:rsidRPr="00133320">
        <w:rPr>
          <w:rFonts w:cstheme="minorHAnsi"/>
          <w:bCs/>
          <w:sz w:val="24"/>
          <w:szCs w:val="24"/>
        </w:rPr>
        <w:t>Tomislav Damjanović, klavir</w:t>
      </w:r>
    </w:p>
    <w:p w14:paraId="28DD483B" w14:textId="77777777" w:rsidR="00437667" w:rsidRPr="00133320" w:rsidRDefault="00437667" w:rsidP="005376C7">
      <w:pPr>
        <w:numPr>
          <w:ilvl w:val="0"/>
          <w:numId w:val="1"/>
        </w:numPr>
        <w:spacing w:after="0" w:line="240" w:lineRule="auto"/>
        <w:jc w:val="both"/>
        <w:rPr>
          <w:rFonts w:cstheme="minorHAnsi"/>
          <w:bCs/>
          <w:sz w:val="24"/>
          <w:szCs w:val="24"/>
        </w:rPr>
      </w:pPr>
      <w:r w:rsidRPr="00133320">
        <w:rPr>
          <w:rFonts w:cstheme="minorHAnsi"/>
          <w:bCs/>
          <w:sz w:val="24"/>
          <w:szCs w:val="24"/>
        </w:rPr>
        <w:t xml:space="preserve">Ivan Galić, klavir </w:t>
      </w:r>
    </w:p>
    <w:p w14:paraId="4C28C0B2" w14:textId="77777777" w:rsidR="00C164C4" w:rsidRPr="00133320" w:rsidRDefault="00C164C4" w:rsidP="00C164C4">
      <w:pPr>
        <w:pStyle w:val="BodyText"/>
        <w:spacing w:after="0" w:line="240" w:lineRule="auto"/>
        <w:rPr>
          <w:rFonts w:asciiTheme="minorHAnsi" w:hAnsiTheme="minorHAnsi" w:cstheme="minorHAnsi"/>
          <w:sz w:val="24"/>
          <w:szCs w:val="24"/>
        </w:rPr>
      </w:pPr>
      <w:r w:rsidRPr="00133320">
        <w:rPr>
          <w:rFonts w:asciiTheme="minorHAnsi" w:hAnsiTheme="minorHAnsi" w:cstheme="minorHAnsi"/>
          <w:sz w:val="24"/>
          <w:szCs w:val="24"/>
        </w:rPr>
        <w:t>Nakon cjelovečernjih nastupa svih natjecatelja, prosudbena komisija donijela je sljedeće odluke:</w:t>
      </w:r>
    </w:p>
    <w:p w14:paraId="52754E85" w14:textId="77777777" w:rsidR="00C164C4" w:rsidRPr="00133320" w:rsidRDefault="00C164C4" w:rsidP="00C164C4">
      <w:pPr>
        <w:spacing w:after="0" w:line="240" w:lineRule="auto"/>
        <w:rPr>
          <w:rFonts w:eastAsia="Times New Roman" w:cstheme="minorHAnsi"/>
          <w:sz w:val="24"/>
          <w:szCs w:val="24"/>
          <w:lang w:eastAsia="hr-HR"/>
        </w:rPr>
      </w:pPr>
      <w:r w:rsidRPr="00133320">
        <w:rPr>
          <w:rFonts w:eastAsia="Times New Roman" w:cstheme="minorHAnsi"/>
          <w:b/>
          <w:bCs/>
          <w:sz w:val="24"/>
          <w:szCs w:val="24"/>
          <w:lang w:eastAsia="hr-HR"/>
        </w:rPr>
        <w:t xml:space="preserve">Nagrada "Ferdo Livadić" </w:t>
      </w:r>
      <w:r w:rsidRPr="00133320">
        <w:rPr>
          <w:rFonts w:eastAsia="Times New Roman" w:cstheme="minorHAnsi"/>
          <w:sz w:val="24"/>
          <w:szCs w:val="24"/>
          <w:lang w:eastAsia="hr-HR"/>
        </w:rPr>
        <w:t xml:space="preserve">dodjeljuje se najboljem izvođaču po odluci prosudbene komisije u iznosu od 15.000 kn </w:t>
      </w:r>
      <w:r w:rsidR="00AE3AED" w:rsidRPr="00133320">
        <w:rPr>
          <w:rFonts w:eastAsia="Times New Roman" w:cstheme="minorHAnsi"/>
          <w:sz w:val="24"/>
          <w:szCs w:val="24"/>
          <w:lang w:eastAsia="hr-HR"/>
        </w:rPr>
        <w:t>.</w:t>
      </w:r>
    </w:p>
    <w:p w14:paraId="795226B2" w14:textId="77777777" w:rsidR="00C164C4" w:rsidRPr="00133320" w:rsidRDefault="00C164C4" w:rsidP="00C164C4">
      <w:pPr>
        <w:spacing w:after="0" w:line="240" w:lineRule="auto"/>
        <w:rPr>
          <w:rFonts w:eastAsia="Times New Roman" w:cstheme="minorHAnsi"/>
          <w:b/>
          <w:bCs/>
          <w:sz w:val="24"/>
          <w:szCs w:val="24"/>
          <w:lang w:eastAsia="hr-HR"/>
        </w:rPr>
      </w:pPr>
      <w:r w:rsidRPr="00133320">
        <w:rPr>
          <w:rFonts w:eastAsia="Times New Roman" w:cstheme="minorHAnsi"/>
          <w:sz w:val="24"/>
          <w:szCs w:val="24"/>
          <w:lang w:eastAsia="hr-HR"/>
        </w:rPr>
        <w:t>Najbolji izvođač 1</w:t>
      </w:r>
      <w:r w:rsidR="00437667" w:rsidRPr="00133320">
        <w:rPr>
          <w:rFonts w:eastAsia="Times New Roman" w:cstheme="minorHAnsi"/>
          <w:sz w:val="24"/>
          <w:szCs w:val="24"/>
          <w:lang w:eastAsia="hr-HR"/>
        </w:rPr>
        <w:t>6</w:t>
      </w:r>
      <w:r w:rsidRPr="00133320">
        <w:rPr>
          <w:rFonts w:eastAsia="Times New Roman" w:cstheme="minorHAnsi"/>
          <w:sz w:val="24"/>
          <w:szCs w:val="24"/>
          <w:lang w:eastAsia="hr-HR"/>
        </w:rPr>
        <w:t>. natjecanja "Ferdo Livadić" 4</w:t>
      </w:r>
      <w:r w:rsidR="00AE3AED" w:rsidRPr="00133320">
        <w:rPr>
          <w:rFonts w:eastAsia="Times New Roman" w:cstheme="minorHAnsi"/>
          <w:sz w:val="24"/>
          <w:szCs w:val="24"/>
          <w:lang w:eastAsia="hr-HR"/>
        </w:rPr>
        <w:t>4</w:t>
      </w:r>
      <w:r w:rsidRPr="00133320">
        <w:rPr>
          <w:rFonts w:eastAsia="Times New Roman" w:cstheme="minorHAnsi"/>
          <w:sz w:val="24"/>
          <w:szCs w:val="24"/>
          <w:lang w:eastAsia="hr-HR"/>
        </w:rPr>
        <w:t xml:space="preserve">.Samoborske glazbene jeseni je </w:t>
      </w:r>
      <w:r w:rsidR="00437667" w:rsidRPr="00133320">
        <w:rPr>
          <w:rFonts w:eastAsia="Times New Roman" w:cstheme="minorHAnsi"/>
          <w:b/>
          <w:sz w:val="24"/>
          <w:szCs w:val="24"/>
          <w:lang w:eastAsia="hr-HR"/>
        </w:rPr>
        <w:t>TRIO EUSEBIUS</w:t>
      </w:r>
      <w:r w:rsidRPr="00133320">
        <w:rPr>
          <w:rFonts w:eastAsia="Times New Roman" w:cstheme="minorHAnsi"/>
          <w:b/>
          <w:sz w:val="24"/>
          <w:szCs w:val="24"/>
          <w:lang w:eastAsia="hr-HR"/>
        </w:rPr>
        <w:t>.</w:t>
      </w:r>
    </w:p>
    <w:p w14:paraId="5FA36775" w14:textId="77777777" w:rsidR="00C164C4" w:rsidRPr="00133320" w:rsidRDefault="00C164C4" w:rsidP="00C164C4">
      <w:pPr>
        <w:spacing w:after="0" w:line="240" w:lineRule="auto"/>
        <w:rPr>
          <w:rFonts w:eastAsia="Times New Roman" w:cstheme="minorHAnsi"/>
          <w:sz w:val="24"/>
          <w:szCs w:val="24"/>
          <w:lang w:eastAsia="hr-HR"/>
        </w:rPr>
      </w:pPr>
      <w:r w:rsidRPr="00133320">
        <w:rPr>
          <w:rFonts w:eastAsia="Times New Roman" w:cstheme="minorHAnsi"/>
          <w:b/>
          <w:bCs/>
          <w:sz w:val="24"/>
          <w:szCs w:val="24"/>
          <w:lang w:eastAsia="hr-HR"/>
        </w:rPr>
        <w:t>Nagrada Grada Samobora</w:t>
      </w:r>
      <w:r w:rsidRPr="00133320">
        <w:rPr>
          <w:rFonts w:eastAsia="Times New Roman" w:cstheme="minorHAnsi"/>
          <w:sz w:val="24"/>
          <w:szCs w:val="24"/>
          <w:lang w:eastAsia="hr-HR"/>
        </w:rPr>
        <w:t xml:space="preserve"> dodjeljuje se izvođaču najbolje izvedenog djela hrvatskog skladatelja u iznosu od 7.500 kn (sponzor nagrade Grad Samobor i Hrvatsko društvo skladatelja)</w:t>
      </w:r>
      <w:r w:rsidRPr="00133320">
        <w:rPr>
          <w:rFonts w:eastAsia="Times New Roman" w:cstheme="minorHAnsi"/>
          <w:sz w:val="24"/>
          <w:szCs w:val="24"/>
          <w:lang w:eastAsia="hr-HR"/>
        </w:rPr>
        <w:br/>
        <w:t>Izvođač najbolje izvedenog djela hrvatskog skladatelja 1</w:t>
      </w:r>
      <w:r w:rsidR="00437667" w:rsidRPr="00133320">
        <w:rPr>
          <w:rFonts w:eastAsia="Times New Roman" w:cstheme="minorHAnsi"/>
          <w:sz w:val="24"/>
          <w:szCs w:val="24"/>
          <w:lang w:eastAsia="hr-HR"/>
        </w:rPr>
        <w:t>6</w:t>
      </w:r>
      <w:r w:rsidRPr="00133320">
        <w:rPr>
          <w:rFonts w:eastAsia="Times New Roman" w:cstheme="minorHAnsi"/>
          <w:sz w:val="24"/>
          <w:szCs w:val="24"/>
          <w:lang w:eastAsia="hr-HR"/>
        </w:rPr>
        <w:t>. natjecanja "Ferdo Livadić" 4</w:t>
      </w:r>
      <w:r w:rsidR="00437667" w:rsidRPr="00133320">
        <w:rPr>
          <w:rFonts w:eastAsia="Times New Roman" w:cstheme="minorHAnsi"/>
          <w:sz w:val="24"/>
          <w:szCs w:val="24"/>
          <w:lang w:eastAsia="hr-HR"/>
        </w:rPr>
        <w:t>4</w:t>
      </w:r>
      <w:r w:rsidRPr="00133320">
        <w:rPr>
          <w:rFonts w:eastAsia="Times New Roman" w:cstheme="minorHAnsi"/>
          <w:sz w:val="24"/>
          <w:szCs w:val="24"/>
          <w:lang w:eastAsia="hr-HR"/>
        </w:rPr>
        <w:t>. Samoborske glazbene jeseni je također</w:t>
      </w:r>
      <w:r w:rsidR="00437667" w:rsidRPr="00133320">
        <w:rPr>
          <w:rFonts w:eastAsia="Times New Roman" w:cstheme="minorHAnsi"/>
          <w:sz w:val="24"/>
          <w:szCs w:val="24"/>
          <w:lang w:eastAsia="hr-HR"/>
        </w:rPr>
        <w:t xml:space="preserve"> </w:t>
      </w:r>
      <w:r w:rsidR="00437667" w:rsidRPr="00133320">
        <w:rPr>
          <w:rFonts w:eastAsia="Times New Roman" w:cstheme="minorHAnsi"/>
          <w:b/>
          <w:sz w:val="24"/>
          <w:szCs w:val="24"/>
          <w:lang w:eastAsia="hr-HR"/>
        </w:rPr>
        <w:t>TRIO EUSEBIUS</w:t>
      </w:r>
      <w:r w:rsidRPr="00133320">
        <w:rPr>
          <w:rFonts w:cstheme="minorHAnsi"/>
          <w:b/>
          <w:sz w:val="24"/>
          <w:szCs w:val="24"/>
        </w:rPr>
        <w:t>.</w:t>
      </w:r>
    </w:p>
    <w:p w14:paraId="1AC4E9D1" w14:textId="77777777" w:rsidR="00570315" w:rsidRPr="00133320" w:rsidRDefault="00570315" w:rsidP="00C164C4">
      <w:pPr>
        <w:spacing w:after="0" w:line="240" w:lineRule="auto"/>
        <w:rPr>
          <w:rFonts w:cstheme="minorHAnsi"/>
          <w:b/>
          <w:sz w:val="24"/>
          <w:szCs w:val="24"/>
          <w:u w:val="single"/>
        </w:rPr>
      </w:pPr>
    </w:p>
    <w:p w14:paraId="0F4AC980" w14:textId="77777777" w:rsidR="00C164C4" w:rsidRPr="00133320" w:rsidRDefault="00C164C4" w:rsidP="00C164C4">
      <w:pPr>
        <w:spacing w:after="0" w:line="240" w:lineRule="auto"/>
        <w:rPr>
          <w:rFonts w:cstheme="minorHAnsi"/>
          <w:b/>
          <w:sz w:val="24"/>
          <w:szCs w:val="24"/>
          <w:u w:val="single"/>
        </w:rPr>
      </w:pPr>
      <w:r w:rsidRPr="00133320">
        <w:rPr>
          <w:rFonts w:cstheme="minorHAnsi"/>
          <w:b/>
          <w:sz w:val="24"/>
          <w:szCs w:val="24"/>
          <w:u w:val="single"/>
        </w:rPr>
        <w:t>201</w:t>
      </w:r>
      <w:r w:rsidR="00AE3AED" w:rsidRPr="00133320">
        <w:rPr>
          <w:rFonts w:cstheme="minorHAnsi"/>
          <w:b/>
          <w:sz w:val="24"/>
          <w:szCs w:val="24"/>
          <w:u w:val="single"/>
        </w:rPr>
        <w:t>9</w:t>
      </w:r>
      <w:r w:rsidRPr="00133320">
        <w:rPr>
          <w:rFonts w:cstheme="minorHAnsi"/>
          <w:b/>
          <w:sz w:val="24"/>
          <w:szCs w:val="24"/>
          <w:u w:val="single"/>
        </w:rPr>
        <w:t xml:space="preserve">. godine uspješno smo organizirali </w:t>
      </w:r>
      <w:r w:rsidR="00AE3AED" w:rsidRPr="00133320">
        <w:rPr>
          <w:rFonts w:cstheme="minorHAnsi"/>
          <w:b/>
          <w:sz w:val="24"/>
          <w:szCs w:val="24"/>
          <w:u w:val="single"/>
        </w:rPr>
        <w:t>8</w:t>
      </w:r>
      <w:r w:rsidRPr="00133320">
        <w:rPr>
          <w:rFonts w:cstheme="minorHAnsi"/>
          <w:b/>
          <w:sz w:val="24"/>
          <w:szCs w:val="24"/>
          <w:u w:val="single"/>
        </w:rPr>
        <w:t>. međunarodno skladateljsko natjecanje New Note.</w:t>
      </w:r>
    </w:p>
    <w:p w14:paraId="4320ED6B" w14:textId="77777777" w:rsidR="00C164C4" w:rsidRPr="00133320" w:rsidRDefault="00C164C4" w:rsidP="00C164C4">
      <w:pPr>
        <w:spacing w:after="0" w:line="240" w:lineRule="auto"/>
        <w:rPr>
          <w:rFonts w:eastAsia="Times New Roman" w:cstheme="minorHAnsi"/>
          <w:iCs/>
          <w:sz w:val="24"/>
          <w:szCs w:val="24"/>
          <w:lang w:eastAsia="hr-HR"/>
        </w:rPr>
      </w:pPr>
      <w:r w:rsidRPr="00133320">
        <w:rPr>
          <w:rFonts w:eastAsia="Times New Roman" w:cstheme="minorHAnsi"/>
          <w:iCs/>
          <w:sz w:val="24"/>
          <w:szCs w:val="24"/>
          <w:lang w:eastAsia="hr-HR"/>
        </w:rPr>
        <w:t>Prosudbena komisija u sastavu</w:t>
      </w:r>
      <w:r w:rsidR="00E56392" w:rsidRPr="00133320">
        <w:rPr>
          <w:rFonts w:eastAsia="Times New Roman" w:cstheme="minorHAnsi"/>
          <w:iCs/>
          <w:sz w:val="24"/>
          <w:szCs w:val="24"/>
          <w:lang w:eastAsia="hr-HR"/>
        </w:rPr>
        <w:t xml:space="preserve">: </w:t>
      </w:r>
      <w:r w:rsidRPr="00133320">
        <w:rPr>
          <w:rFonts w:eastAsia="Times New Roman" w:cstheme="minorHAnsi"/>
          <w:iCs/>
          <w:sz w:val="24"/>
          <w:szCs w:val="24"/>
          <w:lang w:eastAsia="hr-HR"/>
        </w:rPr>
        <w:t xml:space="preserve"> </w:t>
      </w:r>
      <w:r w:rsidR="00437667" w:rsidRPr="00133320">
        <w:rPr>
          <w:rFonts w:eastAsia="Times New Roman" w:cstheme="minorHAnsi"/>
          <w:iCs/>
          <w:sz w:val="24"/>
          <w:szCs w:val="24"/>
          <w:lang w:eastAsia="hr-HR"/>
        </w:rPr>
        <w:t xml:space="preserve">Berislav Šipuš, </w:t>
      </w:r>
      <w:r w:rsidRPr="00133320">
        <w:rPr>
          <w:rFonts w:eastAsia="Times New Roman" w:cstheme="minorHAnsi"/>
          <w:iCs/>
          <w:sz w:val="24"/>
          <w:szCs w:val="24"/>
          <w:lang w:eastAsia="hr-HR"/>
        </w:rPr>
        <w:t xml:space="preserve">Nikša Gligo i Srećko Bradić na sjednici održanoj </w:t>
      </w:r>
      <w:r w:rsidR="00437667" w:rsidRPr="00133320">
        <w:rPr>
          <w:rFonts w:eastAsia="Times New Roman" w:cstheme="minorHAnsi"/>
          <w:iCs/>
          <w:sz w:val="24"/>
          <w:szCs w:val="24"/>
          <w:lang w:eastAsia="hr-HR"/>
        </w:rPr>
        <w:t>03</w:t>
      </w:r>
      <w:r w:rsidRPr="00133320">
        <w:rPr>
          <w:rFonts w:eastAsia="Times New Roman" w:cstheme="minorHAnsi"/>
          <w:iCs/>
          <w:sz w:val="24"/>
          <w:szCs w:val="24"/>
          <w:lang w:eastAsia="hr-HR"/>
        </w:rPr>
        <w:t xml:space="preserve">. </w:t>
      </w:r>
      <w:r w:rsidR="00437667" w:rsidRPr="00133320">
        <w:rPr>
          <w:rFonts w:eastAsia="Times New Roman" w:cstheme="minorHAnsi"/>
          <w:iCs/>
          <w:sz w:val="24"/>
          <w:szCs w:val="24"/>
          <w:lang w:eastAsia="hr-HR"/>
        </w:rPr>
        <w:t>srpnja</w:t>
      </w:r>
      <w:r w:rsidRPr="00133320">
        <w:rPr>
          <w:rFonts w:eastAsia="Times New Roman" w:cstheme="minorHAnsi"/>
          <w:iCs/>
          <w:sz w:val="24"/>
          <w:szCs w:val="24"/>
          <w:lang w:eastAsia="hr-HR"/>
        </w:rPr>
        <w:t xml:space="preserve"> 201</w:t>
      </w:r>
      <w:r w:rsidR="00437667" w:rsidRPr="00133320">
        <w:rPr>
          <w:rFonts w:eastAsia="Times New Roman" w:cstheme="minorHAnsi"/>
          <w:iCs/>
          <w:sz w:val="24"/>
          <w:szCs w:val="24"/>
          <w:lang w:eastAsia="hr-HR"/>
        </w:rPr>
        <w:t>9</w:t>
      </w:r>
      <w:r w:rsidRPr="00133320">
        <w:rPr>
          <w:rFonts w:eastAsia="Times New Roman" w:cstheme="minorHAnsi"/>
          <w:iCs/>
          <w:sz w:val="24"/>
          <w:szCs w:val="24"/>
          <w:lang w:eastAsia="hr-HR"/>
        </w:rPr>
        <w:t>. jednoglasno je dodijelila sljedeće nagrade:</w:t>
      </w:r>
    </w:p>
    <w:p w14:paraId="61410B5E" w14:textId="77777777" w:rsidR="00437667" w:rsidRPr="00133320" w:rsidRDefault="00437667" w:rsidP="00437667">
      <w:pPr>
        <w:spacing w:after="0" w:line="240" w:lineRule="auto"/>
        <w:rPr>
          <w:rFonts w:eastAsia="Times New Roman" w:cstheme="minorHAnsi"/>
          <w:iCs/>
          <w:sz w:val="24"/>
          <w:szCs w:val="24"/>
          <w:lang w:eastAsia="hr-HR"/>
        </w:rPr>
      </w:pPr>
      <w:r w:rsidRPr="00133320">
        <w:rPr>
          <w:rFonts w:eastAsia="Times New Roman" w:cstheme="minorHAnsi"/>
          <w:iCs/>
          <w:sz w:val="24"/>
          <w:szCs w:val="24"/>
          <w:lang w:eastAsia="hr-HR"/>
        </w:rPr>
        <w:t xml:space="preserve">1.nagrada dodijeljena je partituri pod rednim brojem 4.: </w:t>
      </w:r>
      <w:r w:rsidRPr="00133320">
        <w:rPr>
          <w:rFonts w:eastAsia="Times New Roman" w:cstheme="minorHAnsi"/>
          <w:b/>
          <w:iCs/>
          <w:sz w:val="24"/>
          <w:szCs w:val="24"/>
          <w:lang w:eastAsia="hr-HR"/>
        </w:rPr>
        <w:t>Wataru Mukai: Psi</w:t>
      </w:r>
    </w:p>
    <w:p w14:paraId="175E0BC3" w14:textId="77777777" w:rsidR="00437667" w:rsidRPr="00133320" w:rsidRDefault="00437667" w:rsidP="00437667">
      <w:pPr>
        <w:spacing w:after="0" w:line="240" w:lineRule="auto"/>
        <w:rPr>
          <w:rFonts w:eastAsia="Times New Roman" w:cstheme="minorHAnsi"/>
          <w:iCs/>
          <w:sz w:val="24"/>
          <w:szCs w:val="24"/>
          <w:lang w:eastAsia="hr-HR"/>
        </w:rPr>
      </w:pPr>
      <w:r w:rsidRPr="00133320">
        <w:rPr>
          <w:rFonts w:eastAsia="Times New Roman" w:cstheme="minorHAnsi"/>
          <w:iCs/>
          <w:sz w:val="24"/>
          <w:szCs w:val="24"/>
          <w:lang w:eastAsia="hr-HR"/>
        </w:rPr>
        <w:t xml:space="preserve">2.nagrada dodijeljena je partituri pod rednim brojem 25: </w:t>
      </w:r>
      <w:r w:rsidRPr="00133320">
        <w:rPr>
          <w:rFonts w:eastAsia="Times New Roman" w:cstheme="minorHAnsi"/>
          <w:b/>
          <w:iCs/>
          <w:sz w:val="24"/>
          <w:szCs w:val="24"/>
          <w:lang w:eastAsia="hr-HR"/>
        </w:rPr>
        <w:t>Patricia Martínez: Más allá /Beyond</w:t>
      </w:r>
    </w:p>
    <w:p w14:paraId="0DF5FFED" w14:textId="77777777" w:rsidR="00437667" w:rsidRPr="00133320" w:rsidRDefault="00437667" w:rsidP="00437667">
      <w:pPr>
        <w:spacing w:after="0" w:line="240" w:lineRule="auto"/>
        <w:rPr>
          <w:rFonts w:eastAsia="Times New Roman" w:cstheme="minorHAnsi"/>
          <w:iCs/>
          <w:sz w:val="24"/>
          <w:szCs w:val="24"/>
          <w:lang w:eastAsia="hr-HR"/>
        </w:rPr>
      </w:pPr>
      <w:r w:rsidRPr="00133320">
        <w:rPr>
          <w:rFonts w:eastAsia="Times New Roman" w:cstheme="minorHAnsi"/>
          <w:iCs/>
          <w:sz w:val="24"/>
          <w:szCs w:val="24"/>
          <w:lang w:eastAsia="hr-HR"/>
        </w:rPr>
        <w:t xml:space="preserve">3.nagrada dodijeljena je partituri pod rednim brojem 15: </w:t>
      </w:r>
      <w:r w:rsidRPr="00133320">
        <w:rPr>
          <w:rFonts w:eastAsia="Times New Roman" w:cstheme="minorHAnsi"/>
          <w:b/>
          <w:iCs/>
          <w:sz w:val="24"/>
          <w:szCs w:val="24"/>
          <w:lang w:eastAsia="hr-HR"/>
        </w:rPr>
        <w:t>Eduarddo Soutullo Garcia: Stancic's visions</w:t>
      </w:r>
    </w:p>
    <w:p w14:paraId="3167D089" w14:textId="77777777" w:rsidR="00437667" w:rsidRPr="00133320" w:rsidRDefault="00437667" w:rsidP="00437667">
      <w:pPr>
        <w:spacing w:after="0" w:line="240" w:lineRule="auto"/>
        <w:rPr>
          <w:rFonts w:eastAsia="Times New Roman" w:cstheme="minorHAnsi"/>
          <w:iCs/>
          <w:sz w:val="24"/>
          <w:szCs w:val="24"/>
          <w:lang w:eastAsia="hr-HR"/>
        </w:rPr>
      </w:pPr>
    </w:p>
    <w:p w14:paraId="76B7DC67" w14:textId="77777777" w:rsidR="00437667" w:rsidRPr="00133320" w:rsidRDefault="00437667" w:rsidP="00437667">
      <w:pPr>
        <w:spacing w:after="0" w:line="240" w:lineRule="auto"/>
        <w:rPr>
          <w:rFonts w:eastAsia="Times New Roman" w:cstheme="minorHAnsi"/>
          <w:iCs/>
          <w:sz w:val="24"/>
          <w:szCs w:val="24"/>
          <w:lang w:eastAsia="hr-HR"/>
        </w:rPr>
      </w:pPr>
      <w:r w:rsidRPr="00133320">
        <w:rPr>
          <w:rFonts w:eastAsia="Times New Roman" w:cstheme="minorHAnsi"/>
          <w:iCs/>
          <w:sz w:val="24"/>
          <w:szCs w:val="24"/>
          <w:lang w:eastAsia="hr-HR"/>
        </w:rPr>
        <w:t>Prvonagrađena skladba skladatelja</w:t>
      </w:r>
      <w:r w:rsidRPr="00133320">
        <w:rPr>
          <w:rFonts w:eastAsia="Times New Roman" w:cstheme="minorHAnsi"/>
          <w:b/>
          <w:iCs/>
          <w:sz w:val="24"/>
          <w:szCs w:val="24"/>
          <w:lang w:eastAsia="hr-HR"/>
        </w:rPr>
        <w:t xml:space="preserve"> Wataru Mukai ( Japan)</w:t>
      </w:r>
      <w:r w:rsidRPr="00133320">
        <w:rPr>
          <w:rFonts w:eastAsia="Times New Roman" w:cstheme="minorHAnsi"/>
          <w:iCs/>
          <w:sz w:val="24"/>
          <w:szCs w:val="24"/>
          <w:lang w:eastAsia="hr-HR"/>
        </w:rPr>
        <w:t>: „Psi“ praizvedena je u Samoboru na koncertu Cantus ansambla 01. listopada 2019.</w:t>
      </w:r>
    </w:p>
    <w:p w14:paraId="068F43F2" w14:textId="77777777" w:rsidR="00437667" w:rsidRPr="00133320" w:rsidRDefault="00437667" w:rsidP="00C164C4">
      <w:pPr>
        <w:spacing w:after="0" w:line="240" w:lineRule="auto"/>
        <w:rPr>
          <w:rFonts w:eastAsia="Times New Roman" w:cstheme="minorHAnsi"/>
          <w:iCs/>
          <w:sz w:val="24"/>
          <w:szCs w:val="24"/>
          <w:lang w:eastAsia="hr-HR"/>
        </w:rPr>
      </w:pPr>
    </w:p>
    <w:p w14:paraId="412E5D60" w14:textId="77777777" w:rsidR="00C164C4" w:rsidRPr="00133320" w:rsidRDefault="00C164C4" w:rsidP="00C164C4">
      <w:pPr>
        <w:spacing w:after="0"/>
        <w:rPr>
          <w:rFonts w:cstheme="minorHAnsi"/>
          <w:b/>
          <w:sz w:val="24"/>
          <w:szCs w:val="24"/>
        </w:rPr>
      </w:pPr>
    </w:p>
    <w:p w14:paraId="2AC10A23" w14:textId="77777777" w:rsidR="00C164C4" w:rsidRPr="00133320" w:rsidRDefault="00C164C4" w:rsidP="00C164C4">
      <w:pPr>
        <w:spacing w:after="0"/>
        <w:rPr>
          <w:rFonts w:cstheme="minorHAnsi"/>
          <w:b/>
          <w:sz w:val="24"/>
          <w:szCs w:val="24"/>
        </w:rPr>
      </w:pPr>
      <w:r w:rsidRPr="00133320">
        <w:rPr>
          <w:rFonts w:cstheme="minorHAnsi"/>
          <w:b/>
          <w:sz w:val="24"/>
          <w:szCs w:val="24"/>
        </w:rPr>
        <w:t xml:space="preserve">UKUPAN BROJ POSJETITELJA: </w:t>
      </w:r>
      <w:r w:rsidR="00296505" w:rsidRPr="00133320">
        <w:rPr>
          <w:rFonts w:cstheme="minorHAnsi"/>
          <w:b/>
          <w:sz w:val="24"/>
          <w:szCs w:val="24"/>
        </w:rPr>
        <w:t>2</w:t>
      </w:r>
      <w:r w:rsidR="00437667" w:rsidRPr="00133320">
        <w:rPr>
          <w:rFonts w:cstheme="minorHAnsi"/>
          <w:b/>
          <w:sz w:val="24"/>
          <w:szCs w:val="24"/>
        </w:rPr>
        <w:t>110</w:t>
      </w:r>
    </w:p>
    <w:p w14:paraId="4AAEA786" w14:textId="77777777" w:rsidR="00C164C4" w:rsidRPr="00133320" w:rsidRDefault="00C164C4" w:rsidP="00C164C4">
      <w:pPr>
        <w:spacing w:after="0"/>
        <w:rPr>
          <w:rFonts w:cstheme="minorHAnsi"/>
          <w:b/>
          <w:bCs/>
          <w:sz w:val="24"/>
          <w:szCs w:val="24"/>
        </w:rPr>
      </w:pPr>
      <w:r w:rsidRPr="00133320">
        <w:rPr>
          <w:rFonts w:cstheme="minorHAnsi"/>
          <w:b/>
          <w:bCs/>
          <w:sz w:val="24"/>
          <w:szCs w:val="24"/>
        </w:rPr>
        <w:t>UKUPAN BROJ KONCERATA : 1</w:t>
      </w:r>
      <w:r w:rsidR="00437667" w:rsidRPr="00133320">
        <w:rPr>
          <w:rFonts w:cstheme="minorHAnsi"/>
          <w:b/>
          <w:bCs/>
          <w:sz w:val="24"/>
          <w:szCs w:val="24"/>
        </w:rPr>
        <w:t>4</w:t>
      </w:r>
    </w:p>
    <w:p w14:paraId="295D8C1C" w14:textId="77777777" w:rsidR="00C164C4" w:rsidRPr="00133320" w:rsidRDefault="00C164C4" w:rsidP="00C164C4">
      <w:pPr>
        <w:spacing w:after="0"/>
        <w:rPr>
          <w:rFonts w:cstheme="minorHAnsi"/>
          <w:b/>
          <w:bCs/>
          <w:sz w:val="24"/>
          <w:szCs w:val="24"/>
        </w:rPr>
      </w:pPr>
      <w:r w:rsidRPr="00133320">
        <w:rPr>
          <w:rFonts w:cstheme="minorHAnsi"/>
          <w:b/>
          <w:bCs/>
          <w:sz w:val="24"/>
          <w:szCs w:val="24"/>
        </w:rPr>
        <w:t>PROSJEČAN BROJ POSJETITELJA</w:t>
      </w:r>
      <w:r w:rsidR="007C0B02" w:rsidRPr="00133320">
        <w:rPr>
          <w:rFonts w:cstheme="minorHAnsi"/>
          <w:b/>
          <w:bCs/>
          <w:sz w:val="24"/>
          <w:szCs w:val="24"/>
        </w:rPr>
        <w:t xml:space="preserve"> NA KONCERTIMA</w:t>
      </w:r>
      <w:r w:rsidRPr="00133320">
        <w:rPr>
          <w:rFonts w:cstheme="minorHAnsi"/>
          <w:b/>
          <w:bCs/>
          <w:sz w:val="24"/>
          <w:szCs w:val="24"/>
        </w:rPr>
        <w:t xml:space="preserve">: </w:t>
      </w:r>
      <w:bookmarkStart w:id="6" w:name="_Toc444080143"/>
      <w:r w:rsidR="00296505" w:rsidRPr="00133320">
        <w:rPr>
          <w:rFonts w:cstheme="minorHAnsi"/>
          <w:b/>
          <w:bCs/>
          <w:sz w:val="24"/>
          <w:szCs w:val="24"/>
        </w:rPr>
        <w:t>15</w:t>
      </w:r>
      <w:r w:rsidR="007C0B02" w:rsidRPr="00133320">
        <w:rPr>
          <w:rFonts w:cstheme="minorHAnsi"/>
          <w:b/>
          <w:bCs/>
          <w:sz w:val="24"/>
          <w:szCs w:val="24"/>
        </w:rPr>
        <w:t>1</w:t>
      </w:r>
    </w:p>
    <w:p w14:paraId="04D4CC24" w14:textId="77777777" w:rsidR="005B2E10" w:rsidRPr="00133320" w:rsidRDefault="005B2E10" w:rsidP="005B2E10">
      <w:pPr>
        <w:spacing w:after="0"/>
        <w:jc w:val="center"/>
        <w:rPr>
          <w:rFonts w:ascii="Calibri" w:eastAsia="Calibri" w:hAnsi="Calibri" w:cs="Calibri"/>
          <w:sz w:val="28"/>
          <w:szCs w:val="28"/>
          <w:lang w:eastAsia="hr-HR"/>
        </w:rPr>
      </w:pPr>
      <w:bookmarkStart w:id="7" w:name="_Toc476293468"/>
    </w:p>
    <w:p w14:paraId="72A83CDE" w14:textId="77777777" w:rsidR="005B2E10" w:rsidRPr="00133320" w:rsidRDefault="005B2E10" w:rsidP="005B2E10">
      <w:pPr>
        <w:spacing w:after="0"/>
        <w:jc w:val="center"/>
        <w:rPr>
          <w:rFonts w:ascii="Calibri" w:eastAsia="Calibri" w:hAnsi="Calibri" w:cs="Calibri"/>
          <w:sz w:val="28"/>
          <w:szCs w:val="28"/>
          <w:lang w:eastAsia="hr-HR"/>
        </w:rPr>
      </w:pPr>
    </w:p>
    <w:p w14:paraId="3B340EE7" w14:textId="6F9FAE24" w:rsidR="005B2E10" w:rsidRDefault="005B2E10" w:rsidP="005B2E10">
      <w:pPr>
        <w:spacing w:after="0"/>
        <w:rPr>
          <w:rFonts w:ascii="Calibri" w:eastAsia="Calibri" w:hAnsi="Calibri" w:cs="Calibri"/>
          <w:sz w:val="28"/>
          <w:szCs w:val="28"/>
          <w:lang w:eastAsia="hr-HR"/>
        </w:rPr>
      </w:pPr>
    </w:p>
    <w:p w14:paraId="5BE88088" w14:textId="77777777" w:rsidR="00946EB0" w:rsidRPr="00133320" w:rsidRDefault="00946EB0" w:rsidP="005B2E10">
      <w:pPr>
        <w:spacing w:after="0"/>
        <w:rPr>
          <w:rFonts w:ascii="Calibri" w:eastAsia="Calibri" w:hAnsi="Calibri" w:cs="Calibri"/>
          <w:sz w:val="28"/>
          <w:szCs w:val="28"/>
          <w:lang w:eastAsia="hr-HR"/>
        </w:rPr>
      </w:pPr>
    </w:p>
    <w:p w14:paraId="572C904E" w14:textId="77777777" w:rsidR="005B2E10" w:rsidRPr="00133320" w:rsidRDefault="005B2E10" w:rsidP="00F223B6">
      <w:pPr>
        <w:pStyle w:val="Heading1"/>
        <w:rPr>
          <w:rFonts w:eastAsia="Calibri"/>
          <w:lang w:eastAsia="hr-HR"/>
        </w:rPr>
      </w:pPr>
      <w:bookmarkStart w:id="8" w:name="_Toc34738111"/>
      <w:r w:rsidRPr="00133320">
        <w:rPr>
          <w:rFonts w:eastAsia="Calibri"/>
          <w:lang w:eastAsia="hr-HR"/>
        </w:rPr>
        <w:lastRenderedPageBreak/>
        <w:t>IVANA SUMMER PERCUSSION FESTIVAL</w:t>
      </w:r>
      <w:bookmarkEnd w:id="8"/>
    </w:p>
    <w:p w14:paraId="63A8D8C0" w14:textId="77777777" w:rsidR="00027416" w:rsidRPr="00133320" w:rsidRDefault="00027416" w:rsidP="00027416">
      <w:pPr>
        <w:spacing w:after="0"/>
        <w:rPr>
          <w:rFonts w:eastAsia="Calibri" w:cstheme="minorHAnsi"/>
          <w:b/>
          <w:sz w:val="24"/>
          <w:szCs w:val="24"/>
          <w:lang w:eastAsia="hr-HR"/>
        </w:rPr>
      </w:pPr>
    </w:p>
    <w:p w14:paraId="5F90247A" w14:textId="77777777" w:rsidR="00437667" w:rsidRPr="00133320" w:rsidRDefault="00437667" w:rsidP="00437667">
      <w:pPr>
        <w:spacing w:after="0"/>
        <w:jc w:val="both"/>
        <w:rPr>
          <w:rFonts w:cstheme="minorHAnsi"/>
          <w:sz w:val="24"/>
          <w:szCs w:val="24"/>
        </w:rPr>
      </w:pPr>
      <w:r w:rsidRPr="00133320">
        <w:rPr>
          <w:rFonts w:cstheme="minorHAnsi"/>
          <w:sz w:val="24"/>
          <w:szCs w:val="24"/>
        </w:rPr>
        <w:t xml:space="preserve">*Dugogodišnje ulaganje u sve segmente Festivala  2018. godine rezultiralo je sa odlukom da se Ivana Bilić Marimba Week izdvoji od Festivala, nakon gotovo 10 godina, te počne svoj vlastiti glazbeni život kao novi festival /masterclass u Samoboru – prigoda je to bila i za novo ime festivala – Ivana Summer Percussion Festival. Logičan je to dugogodišnjeg ulaganja i pozicioniranja IBMW, ali i zbog prostornih kapaciteta kojima raspolažemo.  </w:t>
      </w:r>
      <w:r w:rsidR="005B2E10" w:rsidRPr="00133320">
        <w:rPr>
          <w:rFonts w:cstheme="minorHAnsi"/>
          <w:sz w:val="24"/>
          <w:szCs w:val="24"/>
        </w:rPr>
        <w:t>2019. godine uspješno smo organizirali prvo festivalsko izdanje.</w:t>
      </w:r>
    </w:p>
    <w:p w14:paraId="37D43749" w14:textId="77777777" w:rsidR="005B2E10" w:rsidRPr="00133320" w:rsidRDefault="005B2E10" w:rsidP="005B2E10">
      <w:pPr>
        <w:spacing w:after="0"/>
        <w:jc w:val="center"/>
        <w:rPr>
          <w:rFonts w:eastAsia="Calibri" w:cstheme="minorHAnsi"/>
          <w:sz w:val="24"/>
          <w:szCs w:val="24"/>
          <w:lang w:eastAsia="hr-HR"/>
        </w:rPr>
      </w:pPr>
    </w:p>
    <w:p w14:paraId="6359B2A0" w14:textId="77777777" w:rsidR="005B2E10" w:rsidRPr="00133320" w:rsidRDefault="005B2E10" w:rsidP="005B2E10">
      <w:pPr>
        <w:spacing w:after="0"/>
        <w:rPr>
          <w:rFonts w:eastAsia="Calibri" w:cstheme="minorHAnsi"/>
          <w:sz w:val="24"/>
          <w:szCs w:val="24"/>
          <w:lang w:eastAsia="hr-HR"/>
        </w:rPr>
      </w:pPr>
    </w:p>
    <w:p w14:paraId="03268C6E" w14:textId="77777777" w:rsidR="005B2E10" w:rsidRPr="00133320" w:rsidRDefault="005B2E10" w:rsidP="005B2E10">
      <w:pPr>
        <w:spacing w:after="0"/>
        <w:rPr>
          <w:rFonts w:eastAsia="Calibri" w:cstheme="minorHAnsi"/>
          <w:b/>
          <w:sz w:val="24"/>
          <w:szCs w:val="24"/>
          <w:lang w:eastAsia="hr-HR"/>
        </w:rPr>
      </w:pPr>
      <w:r w:rsidRPr="00133320">
        <w:rPr>
          <w:rFonts w:eastAsia="Calibri" w:cstheme="minorHAnsi"/>
          <w:b/>
          <w:sz w:val="24"/>
          <w:szCs w:val="24"/>
          <w:lang w:eastAsia="hr-HR"/>
        </w:rPr>
        <w:t>Program:</w:t>
      </w:r>
    </w:p>
    <w:p w14:paraId="78E60570" w14:textId="77777777" w:rsidR="005B2E10" w:rsidRPr="00133320" w:rsidRDefault="005B2E10" w:rsidP="005B2E10">
      <w:pPr>
        <w:keepNext/>
        <w:keepLines/>
        <w:spacing w:before="240" w:after="80"/>
        <w:outlineLvl w:val="4"/>
        <w:rPr>
          <w:rFonts w:eastAsia="Arial" w:cstheme="minorHAnsi"/>
          <w:b/>
          <w:sz w:val="24"/>
          <w:szCs w:val="24"/>
          <w:lang w:eastAsia="hr-HR"/>
        </w:rPr>
      </w:pPr>
      <w:bookmarkStart w:id="9" w:name="_t3n2w6rr4xu9" w:colFirst="0" w:colLast="0"/>
      <w:bookmarkStart w:id="10" w:name="_9sc4le1659se" w:colFirst="0" w:colLast="0"/>
      <w:bookmarkEnd w:id="9"/>
      <w:bookmarkEnd w:id="10"/>
      <w:r w:rsidRPr="00133320">
        <w:rPr>
          <w:rFonts w:eastAsia="Arial" w:cstheme="minorHAnsi"/>
          <w:b/>
          <w:sz w:val="24"/>
          <w:szCs w:val="24"/>
          <w:lang w:eastAsia="hr-HR"/>
        </w:rPr>
        <w:t xml:space="preserve">SUBOTA, 15. LIPNJA </w:t>
      </w:r>
    </w:p>
    <w:p w14:paraId="2B6BA3B6"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​20.00 | Kino Samobor </w:t>
      </w:r>
    </w:p>
    <w:p w14:paraId="5B7437A3"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Koncert otvorenja: RAINBOW FACTORY</w:t>
      </w:r>
    </w:p>
    <w:p w14:paraId="14873CBD" w14:textId="77777777" w:rsidR="005B2E10" w:rsidRPr="00133320" w:rsidRDefault="005B2E10" w:rsidP="005B2E10">
      <w:pPr>
        <w:spacing w:after="0"/>
        <w:rPr>
          <w:rFonts w:eastAsia="Calibri" w:cstheme="minorHAnsi"/>
          <w:b/>
          <w:sz w:val="24"/>
          <w:szCs w:val="24"/>
          <w:lang w:eastAsia="hr-HR"/>
        </w:rPr>
      </w:pPr>
      <w:r w:rsidRPr="00133320">
        <w:rPr>
          <w:rFonts w:eastAsia="Calibri" w:cstheme="minorHAnsi"/>
          <w:b/>
          <w:sz w:val="24"/>
          <w:szCs w:val="24"/>
          <w:lang w:eastAsia="hr-HR"/>
        </w:rPr>
        <w:t xml:space="preserve">FLAM-a DUO – Francesco Mazzoleni &amp; Luis Camacho Montealegre </w:t>
      </w:r>
    </w:p>
    <w:p w14:paraId="2331CDF1" w14:textId="77777777" w:rsidR="005B2E10" w:rsidRPr="00133320" w:rsidRDefault="005B2E10" w:rsidP="005B2E10">
      <w:pPr>
        <w:spacing w:after="0"/>
        <w:rPr>
          <w:rFonts w:eastAsia="Calibri" w:cstheme="minorHAnsi"/>
          <w:i/>
          <w:sz w:val="24"/>
          <w:szCs w:val="24"/>
          <w:lang w:eastAsia="hr-HR"/>
        </w:rPr>
      </w:pPr>
      <w:r w:rsidRPr="00133320">
        <w:rPr>
          <w:rFonts w:eastAsia="Calibri" w:cstheme="minorHAnsi"/>
          <w:i/>
          <w:sz w:val="24"/>
          <w:szCs w:val="24"/>
          <w:lang w:eastAsia="hr-HR"/>
        </w:rPr>
        <w:t>Ivana Kuljerić Bilić, Johann Sebastian Bach, Veronika Drobnić, Anna Ignatowicz-Glińska, Csaba Zoltán Marjan</w:t>
      </w:r>
    </w:p>
    <w:p w14:paraId="48B661A1" w14:textId="77777777" w:rsidR="005B2E10" w:rsidRPr="00133320" w:rsidRDefault="005B2E10" w:rsidP="005B2E10">
      <w:pPr>
        <w:spacing w:after="0"/>
        <w:rPr>
          <w:rFonts w:eastAsia="Calibri" w:cstheme="minorHAnsi"/>
          <w:sz w:val="24"/>
          <w:szCs w:val="24"/>
          <w:lang w:eastAsia="hr-HR"/>
        </w:rPr>
      </w:pPr>
    </w:p>
    <w:p w14:paraId="17CC377B" w14:textId="77777777" w:rsidR="005B2E10" w:rsidRPr="00133320" w:rsidRDefault="005B2E10" w:rsidP="005B2E10">
      <w:pPr>
        <w:keepNext/>
        <w:keepLines/>
        <w:spacing w:before="240" w:after="80"/>
        <w:outlineLvl w:val="4"/>
        <w:rPr>
          <w:rFonts w:eastAsia="Arial" w:cstheme="minorHAnsi"/>
          <w:b/>
          <w:sz w:val="24"/>
          <w:szCs w:val="24"/>
          <w:lang w:eastAsia="hr-HR"/>
        </w:rPr>
      </w:pPr>
      <w:bookmarkStart w:id="11" w:name="_pi44zbfr1z45" w:colFirst="0" w:colLast="0"/>
      <w:bookmarkEnd w:id="11"/>
      <w:r w:rsidRPr="00133320">
        <w:rPr>
          <w:rFonts w:eastAsia="Arial" w:cstheme="minorHAnsi"/>
          <w:b/>
          <w:sz w:val="24"/>
          <w:szCs w:val="24"/>
          <w:lang w:eastAsia="hr-HR"/>
        </w:rPr>
        <w:t xml:space="preserve">​NEDJELJA, 16. LIPNJA </w:t>
      </w:r>
    </w:p>
    <w:p w14:paraId="107922EF"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 11.00 | Caffe Bar Tom</w:t>
      </w:r>
    </w:p>
    <w:p w14:paraId="123DD59D"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Koncert : TRIPLE WIN</w:t>
      </w:r>
    </w:p>
    <w:p w14:paraId="693890A5" w14:textId="77777777" w:rsidR="005B2E10" w:rsidRPr="00133320" w:rsidRDefault="005B2E10" w:rsidP="005B2E10">
      <w:pPr>
        <w:spacing w:after="0"/>
        <w:rPr>
          <w:rFonts w:eastAsia="Calibri" w:cstheme="minorHAnsi"/>
          <w:b/>
          <w:sz w:val="24"/>
          <w:szCs w:val="24"/>
          <w:lang w:eastAsia="hr-HR"/>
        </w:rPr>
      </w:pPr>
      <w:r w:rsidRPr="00133320">
        <w:rPr>
          <w:rFonts w:eastAsia="Calibri" w:cstheme="minorHAnsi"/>
          <w:b/>
          <w:sz w:val="24"/>
          <w:szCs w:val="24"/>
          <w:lang w:eastAsia="hr-HR"/>
        </w:rPr>
        <w:t>SUDAR BEAT – Goran Gorše, Luka Ivir &amp; Franko Štrbac</w:t>
      </w:r>
    </w:p>
    <w:p w14:paraId="3A11F504" w14:textId="77777777" w:rsidR="005B2E10" w:rsidRPr="00133320" w:rsidRDefault="005B2E10" w:rsidP="005B2E10">
      <w:pPr>
        <w:spacing w:after="0"/>
        <w:rPr>
          <w:rFonts w:eastAsia="Calibri" w:cstheme="minorHAnsi"/>
          <w:i/>
          <w:sz w:val="24"/>
          <w:szCs w:val="24"/>
          <w:lang w:eastAsia="hr-HR"/>
        </w:rPr>
      </w:pPr>
      <w:r w:rsidRPr="00133320">
        <w:rPr>
          <w:rFonts w:eastAsia="Calibri" w:cstheme="minorHAnsi"/>
          <w:i/>
          <w:sz w:val="24"/>
          <w:szCs w:val="24"/>
          <w:lang w:eastAsia="hr-HR"/>
        </w:rPr>
        <w:t>Ivan Trevino, Ivana Kuljerić Bilić, Richard K. LeVan, Ney Rosauro, Emmanuel Sejourne, Nikolaj Rimski- Korsakov, Nebojša Jovan Živković, Chick Corea</w:t>
      </w:r>
    </w:p>
    <w:p w14:paraId="5DF16395" w14:textId="77777777" w:rsidR="005B2E10" w:rsidRPr="00133320" w:rsidRDefault="005B2E10" w:rsidP="005B2E10">
      <w:pPr>
        <w:spacing w:after="0"/>
        <w:rPr>
          <w:rFonts w:eastAsia="Calibri" w:cstheme="minorHAnsi"/>
          <w:color w:val="FF0000"/>
          <w:sz w:val="24"/>
          <w:szCs w:val="24"/>
          <w:lang w:eastAsia="hr-HR"/>
        </w:rPr>
      </w:pPr>
    </w:p>
    <w:p w14:paraId="10862FC3"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 16.00 | Kino Samobor </w:t>
      </w:r>
    </w:p>
    <w:p w14:paraId="06E2FD25"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Koncert </w:t>
      </w:r>
    </w:p>
    <w:p w14:paraId="4D163BD9" w14:textId="77777777" w:rsidR="005B2E10" w:rsidRPr="00133320" w:rsidRDefault="005B2E10" w:rsidP="005B2E10">
      <w:pPr>
        <w:spacing w:after="0"/>
        <w:rPr>
          <w:rFonts w:eastAsia="Calibri" w:cstheme="minorHAnsi"/>
          <w:b/>
          <w:sz w:val="24"/>
          <w:szCs w:val="24"/>
          <w:lang w:eastAsia="hr-HR"/>
        </w:rPr>
      </w:pPr>
      <w:r w:rsidRPr="00133320">
        <w:rPr>
          <w:rFonts w:eastAsia="Calibri" w:cstheme="minorHAnsi"/>
          <w:b/>
          <w:sz w:val="24"/>
          <w:szCs w:val="24"/>
          <w:lang w:eastAsia="hr-HR"/>
        </w:rPr>
        <w:t xml:space="preserve">Studenti Muzičke akademije u Zagrebu </w:t>
      </w:r>
    </w:p>
    <w:p w14:paraId="6902D1A4" w14:textId="77777777" w:rsidR="005B2E10" w:rsidRPr="00133320" w:rsidRDefault="005B2E10" w:rsidP="005B2E10">
      <w:pPr>
        <w:spacing w:after="0"/>
        <w:rPr>
          <w:rFonts w:eastAsia="Calibri" w:cstheme="minorHAnsi"/>
          <w:i/>
          <w:sz w:val="24"/>
          <w:szCs w:val="24"/>
          <w:lang w:eastAsia="hr-HR"/>
        </w:rPr>
      </w:pPr>
      <w:r w:rsidRPr="00133320">
        <w:rPr>
          <w:rFonts w:eastAsia="Calibri" w:cstheme="minorHAnsi"/>
          <w:i/>
          <w:sz w:val="24"/>
          <w:szCs w:val="24"/>
          <w:lang w:eastAsia="hr-HR"/>
        </w:rPr>
        <w:t>Igor Lešnik, Stevan Mokranjac, Ivana Kuljerić Bilić</w:t>
      </w:r>
    </w:p>
    <w:p w14:paraId="2C316A4E" w14:textId="77777777" w:rsidR="005B2E10" w:rsidRPr="00133320" w:rsidRDefault="005B2E10" w:rsidP="005B2E10">
      <w:pPr>
        <w:spacing w:after="0"/>
        <w:rPr>
          <w:rFonts w:eastAsia="Calibri" w:cstheme="minorHAnsi"/>
          <w:sz w:val="24"/>
          <w:szCs w:val="24"/>
          <w:lang w:eastAsia="hr-HR"/>
        </w:rPr>
      </w:pPr>
    </w:p>
    <w:p w14:paraId="7EC7F11F"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20.00 | Park Samoborskog muzeja </w:t>
      </w:r>
    </w:p>
    <w:p w14:paraId="577A3AB4"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Koncert: METAL &amp; WOOD</w:t>
      </w:r>
    </w:p>
    <w:p w14:paraId="072B02C1" w14:textId="77777777" w:rsidR="005B2E10" w:rsidRPr="00133320" w:rsidRDefault="005B2E10" w:rsidP="005B2E10">
      <w:pPr>
        <w:spacing w:after="0"/>
        <w:rPr>
          <w:rFonts w:eastAsia="Calibri" w:cstheme="minorHAnsi"/>
          <w:b/>
          <w:color w:val="FF0000"/>
          <w:sz w:val="24"/>
          <w:szCs w:val="24"/>
          <w:lang w:eastAsia="hr-HR"/>
        </w:rPr>
      </w:pPr>
      <w:r w:rsidRPr="00133320">
        <w:rPr>
          <w:rFonts w:eastAsia="Calibri" w:cstheme="minorHAnsi"/>
          <w:b/>
          <w:sz w:val="24"/>
          <w:szCs w:val="24"/>
          <w:lang w:eastAsia="hr-HR"/>
        </w:rPr>
        <w:t>EL CIMARRÓN ENSEMBLE DUO – Christina Schörn-Mancinelli, gitara | guitar &amp; Ivan Mancinelli, marimba</w:t>
      </w:r>
      <w:r w:rsidRPr="00133320">
        <w:rPr>
          <w:rFonts w:eastAsia="Calibri" w:cstheme="minorHAnsi"/>
          <w:b/>
          <w:color w:val="FF0000"/>
          <w:sz w:val="24"/>
          <w:szCs w:val="24"/>
          <w:lang w:eastAsia="hr-HR"/>
        </w:rPr>
        <w:t xml:space="preserve"> </w:t>
      </w:r>
    </w:p>
    <w:p w14:paraId="18156727" w14:textId="77777777" w:rsidR="005B2E10" w:rsidRPr="00133320" w:rsidRDefault="005B2E10" w:rsidP="005B2E10">
      <w:pPr>
        <w:spacing w:after="0"/>
        <w:rPr>
          <w:rFonts w:eastAsia="Calibri" w:cstheme="minorHAnsi"/>
          <w:i/>
          <w:color w:val="FF0000"/>
          <w:sz w:val="24"/>
          <w:szCs w:val="24"/>
          <w:lang w:eastAsia="hr-HR"/>
        </w:rPr>
      </w:pPr>
      <w:r w:rsidRPr="00133320">
        <w:rPr>
          <w:rFonts w:eastAsia="Calibri" w:cstheme="minorHAnsi"/>
          <w:i/>
          <w:sz w:val="24"/>
          <w:szCs w:val="24"/>
          <w:lang w:eastAsia="hr-HR"/>
        </w:rPr>
        <w:t>Ney Rosauro, Helmut Jasbar, Gordon Stout, Manuel de Falla, Ernesto Halffter, Marcello Filotei, Anders Koppel</w:t>
      </w:r>
    </w:p>
    <w:p w14:paraId="08231020" w14:textId="77777777" w:rsidR="005B2E10" w:rsidRPr="00133320" w:rsidRDefault="005B2E10" w:rsidP="005B2E10">
      <w:pPr>
        <w:spacing w:after="0"/>
        <w:rPr>
          <w:rFonts w:eastAsia="Calibri" w:cstheme="minorHAnsi"/>
          <w:sz w:val="24"/>
          <w:szCs w:val="24"/>
          <w:lang w:eastAsia="hr-HR"/>
        </w:rPr>
      </w:pPr>
    </w:p>
    <w:p w14:paraId="442E3DA4" w14:textId="77777777" w:rsidR="008F4474" w:rsidRPr="00133320" w:rsidRDefault="008F4474" w:rsidP="005B2E10">
      <w:pPr>
        <w:spacing w:after="0"/>
        <w:rPr>
          <w:rFonts w:eastAsia="Calibri" w:cstheme="minorHAnsi"/>
          <w:sz w:val="24"/>
          <w:szCs w:val="24"/>
          <w:lang w:eastAsia="hr-HR"/>
        </w:rPr>
      </w:pPr>
    </w:p>
    <w:p w14:paraId="3CFFA840" w14:textId="77777777" w:rsidR="008F4474" w:rsidRPr="00133320" w:rsidRDefault="008F4474" w:rsidP="005B2E10">
      <w:pPr>
        <w:spacing w:after="0"/>
        <w:rPr>
          <w:rFonts w:eastAsia="Calibri" w:cstheme="minorHAnsi"/>
          <w:sz w:val="24"/>
          <w:szCs w:val="24"/>
          <w:lang w:eastAsia="hr-HR"/>
        </w:rPr>
      </w:pPr>
    </w:p>
    <w:p w14:paraId="36E679C4" w14:textId="77777777" w:rsidR="005B2E10" w:rsidRPr="00133320" w:rsidRDefault="005B2E10" w:rsidP="00027416">
      <w:pPr>
        <w:spacing w:after="0"/>
        <w:rPr>
          <w:rFonts w:eastAsia="Arial" w:cstheme="minorHAnsi"/>
          <w:b/>
          <w:sz w:val="24"/>
          <w:szCs w:val="24"/>
          <w:lang w:eastAsia="hr-HR"/>
        </w:rPr>
      </w:pPr>
      <w:r w:rsidRPr="00133320">
        <w:rPr>
          <w:rFonts w:eastAsia="Calibri" w:cstheme="minorHAnsi"/>
          <w:sz w:val="24"/>
          <w:szCs w:val="24"/>
          <w:lang w:eastAsia="hr-HR"/>
        </w:rPr>
        <w:lastRenderedPageBreak/>
        <w:t xml:space="preserve"> </w:t>
      </w:r>
      <w:bookmarkStart w:id="12" w:name="_ey6zbeilpob5" w:colFirst="0" w:colLast="0"/>
      <w:bookmarkEnd w:id="12"/>
      <w:r w:rsidRPr="00133320">
        <w:rPr>
          <w:rFonts w:eastAsia="Arial" w:cstheme="minorHAnsi"/>
          <w:b/>
          <w:sz w:val="24"/>
          <w:szCs w:val="24"/>
          <w:lang w:eastAsia="hr-HR"/>
        </w:rPr>
        <w:t xml:space="preserve">PONEDJELJAK, 17. LIPNJA </w:t>
      </w:r>
    </w:p>
    <w:p w14:paraId="42DA17DD"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​10.00 | Galerija Prica </w:t>
      </w:r>
    </w:p>
    <w:p w14:paraId="43D253F3"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Majstorska radionica</w:t>
      </w:r>
    </w:p>
    <w:p w14:paraId="76EB62DF" w14:textId="77777777" w:rsidR="005B2E10" w:rsidRPr="00133320" w:rsidRDefault="005B2E10" w:rsidP="005B2E10">
      <w:pPr>
        <w:spacing w:after="0"/>
        <w:rPr>
          <w:rFonts w:eastAsia="Calibri" w:cstheme="minorHAnsi"/>
          <w:b/>
          <w:sz w:val="24"/>
          <w:szCs w:val="24"/>
          <w:lang w:eastAsia="hr-HR"/>
        </w:rPr>
      </w:pPr>
      <w:r w:rsidRPr="00133320">
        <w:rPr>
          <w:rFonts w:eastAsia="Calibri" w:cstheme="minorHAnsi"/>
          <w:b/>
          <w:sz w:val="24"/>
          <w:szCs w:val="24"/>
          <w:lang w:eastAsia="hr-HR"/>
        </w:rPr>
        <w:t>Ivan Mancinelli</w:t>
      </w:r>
    </w:p>
    <w:p w14:paraId="3F3CFDCC" w14:textId="77777777" w:rsidR="005B2E10" w:rsidRPr="00133320" w:rsidRDefault="005B2E10" w:rsidP="005B2E10">
      <w:pPr>
        <w:spacing w:after="0"/>
        <w:rPr>
          <w:rFonts w:eastAsia="Calibri" w:cstheme="minorHAnsi"/>
          <w:sz w:val="24"/>
          <w:szCs w:val="24"/>
          <w:lang w:eastAsia="hr-HR"/>
        </w:rPr>
      </w:pPr>
    </w:p>
    <w:p w14:paraId="21E14D75"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16.00 | Galerija Prica </w:t>
      </w:r>
    </w:p>
    <w:p w14:paraId="5B654CE1"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Radionica </w:t>
      </w:r>
    </w:p>
    <w:p w14:paraId="58434999" w14:textId="77777777" w:rsidR="005B2E10" w:rsidRPr="00133320" w:rsidRDefault="005B2E10" w:rsidP="005B2E10">
      <w:pPr>
        <w:spacing w:after="0"/>
        <w:rPr>
          <w:rFonts w:eastAsia="Calibri" w:cstheme="minorHAnsi"/>
          <w:b/>
          <w:sz w:val="24"/>
          <w:szCs w:val="24"/>
          <w:lang w:eastAsia="hr-HR"/>
        </w:rPr>
      </w:pPr>
      <w:r w:rsidRPr="00133320">
        <w:rPr>
          <w:rFonts w:eastAsia="Calibri" w:cstheme="minorHAnsi"/>
          <w:b/>
          <w:sz w:val="24"/>
          <w:szCs w:val="24"/>
          <w:lang w:eastAsia="hr-HR"/>
        </w:rPr>
        <w:t>SHIKI DUO – Dan deSimone &amp; Ayami Okamura</w:t>
      </w:r>
    </w:p>
    <w:p w14:paraId="286B6812" w14:textId="77777777" w:rsidR="005B2E10" w:rsidRPr="00133320" w:rsidRDefault="005B2E10" w:rsidP="005B2E10">
      <w:pPr>
        <w:spacing w:after="0"/>
        <w:rPr>
          <w:rFonts w:eastAsia="Calibri" w:cstheme="minorHAnsi"/>
          <w:sz w:val="24"/>
          <w:szCs w:val="24"/>
          <w:lang w:eastAsia="hr-HR"/>
        </w:rPr>
      </w:pPr>
    </w:p>
    <w:p w14:paraId="3B844D30"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20.00 | Bunker</w:t>
      </w:r>
    </w:p>
    <w:p w14:paraId="5D91EB53"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Koncert: MECHANICAL POEMS</w:t>
      </w:r>
    </w:p>
    <w:p w14:paraId="41FDB488" w14:textId="77777777" w:rsidR="005B2E10" w:rsidRPr="00133320" w:rsidRDefault="005B2E10" w:rsidP="005B2E10">
      <w:pPr>
        <w:spacing w:after="0"/>
        <w:rPr>
          <w:rFonts w:eastAsia="Calibri" w:cstheme="minorHAnsi"/>
          <w:b/>
          <w:sz w:val="24"/>
          <w:szCs w:val="24"/>
          <w:lang w:eastAsia="hr-HR"/>
        </w:rPr>
      </w:pPr>
      <w:r w:rsidRPr="00133320">
        <w:rPr>
          <w:rFonts w:eastAsia="Calibri" w:cstheme="minorHAnsi"/>
          <w:b/>
          <w:sz w:val="24"/>
          <w:szCs w:val="24"/>
          <w:lang w:eastAsia="hr-HR"/>
        </w:rPr>
        <w:t xml:space="preserve">I.N.K. EXPERIMENT DUO – Ivana Kuljerić Bilić &amp; Nikola Krbanyevitch, glas, udaraljke </w:t>
      </w:r>
    </w:p>
    <w:p w14:paraId="3D039608" w14:textId="77777777" w:rsidR="005B2E10" w:rsidRPr="00133320" w:rsidRDefault="005B2E10" w:rsidP="005B2E10">
      <w:pPr>
        <w:spacing w:after="0"/>
        <w:rPr>
          <w:rFonts w:eastAsia="Calibri" w:cstheme="minorHAnsi"/>
          <w:b/>
          <w:sz w:val="24"/>
          <w:szCs w:val="24"/>
          <w:lang w:eastAsia="hr-HR"/>
        </w:rPr>
      </w:pPr>
      <w:r w:rsidRPr="00133320">
        <w:rPr>
          <w:rFonts w:eastAsia="Calibri" w:cstheme="minorHAnsi"/>
          <w:b/>
          <w:sz w:val="24"/>
          <w:szCs w:val="24"/>
          <w:lang w:eastAsia="hr-HR"/>
        </w:rPr>
        <w:t xml:space="preserve">Miodrag Gladović, elektroakustika </w:t>
      </w:r>
    </w:p>
    <w:p w14:paraId="4D9F7577" w14:textId="77777777" w:rsidR="00027416" w:rsidRPr="00133320" w:rsidRDefault="005B2E10" w:rsidP="00027416">
      <w:pPr>
        <w:spacing w:after="0"/>
        <w:rPr>
          <w:rFonts w:eastAsia="Calibri" w:cstheme="minorHAnsi"/>
          <w:sz w:val="24"/>
          <w:szCs w:val="24"/>
          <w:lang w:eastAsia="hr-HR"/>
        </w:rPr>
      </w:pPr>
      <w:r w:rsidRPr="00133320">
        <w:rPr>
          <w:rFonts w:eastAsia="Calibri" w:cstheme="minorHAnsi"/>
          <w:sz w:val="24"/>
          <w:szCs w:val="24"/>
          <w:lang w:eastAsia="hr-HR"/>
        </w:rPr>
        <w:t xml:space="preserve"> </w:t>
      </w:r>
      <w:bookmarkStart w:id="13" w:name="_b7dx11qo13os" w:colFirst="0" w:colLast="0"/>
      <w:bookmarkEnd w:id="13"/>
    </w:p>
    <w:p w14:paraId="796A37C9" w14:textId="77777777" w:rsidR="005B2E10" w:rsidRPr="00133320" w:rsidRDefault="005B2E10" w:rsidP="00027416">
      <w:pPr>
        <w:spacing w:after="0"/>
        <w:rPr>
          <w:rFonts w:eastAsia="Arial" w:cstheme="minorHAnsi"/>
          <w:b/>
          <w:sz w:val="24"/>
          <w:szCs w:val="24"/>
          <w:lang w:eastAsia="hr-HR"/>
        </w:rPr>
      </w:pPr>
      <w:r w:rsidRPr="00133320">
        <w:rPr>
          <w:rFonts w:eastAsia="Arial" w:cstheme="minorHAnsi"/>
          <w:b/>
          <w:sz w:val="24"/>
          <w:szCs w:val="24"/>
          <w:lang w:eastAsia="hr-HR"/>
        </w:rPr>
        <w:t xml:space="preserve">UTORAK, 18. LIPNJA </w:t>
      </w:r>
    </w:p>
    <w:p w14:paraId="7AEB06E3"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​10.00 Galerija Prica </w:t>
      </w:r>
    </w:p>
    <w:p w14:paraId="25742FD2"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Majstorska radionica</w:t>
      </w:r>
    </w:p>
    <w:p w14:paraId="755B60C8" w14:textId="77777777" w:rsidR="005B2E10" w:rsidRPr="00133320" w:rsidRDefault="005B2E10" w:rsidP="005B2E10">
      <w:pPr>
        <w:spacing w:after="0"/>
        <w:rPr>
          <w:rFonts w:eastAsia="Calibri" w:cstheme="minorHAnsi"/>
          <w:b/>
          <w:sz w:val="24"/>
          <w:szCs w:val="24"/>
          <w:lang w:eastAsia="hr-HR"/>
        </w:rPr>
      </w:pPr>
      <w:r w:rsidRPr="00133320">
        <w:rPr>
          <w:rFonts w:eastAsia="Calibri" w:cstheme="minorHAnsi"/>
          <w:b/>
          <w:sz w:val="24"/>
          <w:szCs w:val="24"/>
          <w:lang w:eastAsia="hr-HR"/>
        </w:rPr>
        <w:t>Andrei Pushkarev</w:t>
      </w:r>
    </w:p>
    <w:p w14:paraId="4D9CBC29" w14:textId="77777777" w:rsidR="00027416" w:rsidRPr="00133320" w:rsidRDefault="00027416" w:rsidP="005B2E10">
      <w:pPr>
        <w:spacing w:after="0"/>
        <w:rPr>
          <w:rFonts w:eastAsia="Calibri" w:cstheme="minorHAnsi"/>
          <w:b/>
          <w:sz w:val="24"/>
          <w:szCs w:val="24"/>
          <w:lang w:eastAsia="hr-HR"/>
        </w:rPr>
      </w:pPr>
    </w:p>
    <w:p w14:paraId="10EB5321"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 21.00 | Park Samoborskog muzeja </w:t>
      </w:r>
    </w:p>
    <w:p w14:paraId="2EE0D17C"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Koncert: BACH VIBRATIONS</w:t>
      </w:r>
    </w:p>
    <w:p w14:paraId="01D15A3E" w14:textId="77777777" w:rsidR="005B2E10" w:rsidRPr="00133320" w:rsidRDefault="005B2E10" w:rsidP="005B2E10">
      <w:pPr>
        <w:spacing w:after="0"/>
        <w:rPr>
          <w:rFonts w:eastAsia="Calibri" w:cstheme="minorHAnsi"/>
          <w:b/>
          <w:sz w:val="24"/>
          <w:szCs w:val="24"/>
          <w:lang w:eastAsia="hr-HR"/>
        </w:rPr>
      </w:pPr>
      <w:r w:rsidRPr="00133320">
        <w:rPr>
          <w:rFonts w:eastAsia="Calibri" w:cstheme="minorHAnsi"/>
          <w:b/>
          <w:sz w:val="24"/>
          <w:szCs w:val="24"/>
          <w:lang w:eastAsia="hr-HR"/>
        </w:rPr>
        <w:t xml:space="preserve">Andrei Pushkarev, vibrafon </w:t>
      </w:r>
    </w:p>
    <w:p w14:paraId="577FA7FB" w14:textId="77777777" w:rsidR="005B2E10" w:rsidRPr="00133320" w:rsidRDefault="005B2E10" w:rsidP="005B2E10">
      <w:pPr>
        <w:spacing w:after="0"/>
        <w:rPr>
          <w:rFonts w:eastAsia="Calibri" w:cstheme="minorHAnsi"/>
          <w:i/>
          <w:sz w:val="24"/>
          <w:szCs w:val="24"/>
          <w:lang w:eastAsia="hr-HR"/>
        </w:rPr>
      </w:pPr>
      <w:r w:rsidRPr="00133320">
        <w:rPr>
          <w:rFonts w:eastAsia="Calibri" w:cstheme="minorHAnsi"/>
          <w:i/>
          <w:sz w:val="24"/>
          <w:szCs w:val="24"/>
          <w:lang w:eastAsia="hr-HR"/>
        </w:rPr>
        <w:t>Johann Sebastian Bach, Andrei Pushkarev, Pyotr Ilyich Tchaikovsky, Richard Rodgers, Astor Piazzolla</w:t>
      </w:r>
    </w:p>
    <w:p w14:paraId="575C2F83" w14:textId="77777777" w:rsidR="005B2E10" w:rsidRPr="00133320" w:rsidRDefault="005B2E10" w:rsidP="005B2E10">
      <w:pPr>
        <w:keepNext/>
        <w:keepLines/>
        <w:spacing w:before="240" w:after="80"/>
        <w:outlineLvl w:val="4"/>
        <w:rPr>
          <w:rFonts w:eastAsia="Arial" w:cstheme="minorHAnsi"/>
          <w:b/>
          <w:sz w:val="24"/>
          <w:szCs w:val="24"/>
          <w:lang w:eastAsia="hr-HR"/>
        </w:rPr>
      </w:pPr>
      <w:bookmarkStart w:id="14" w:name="_5im9g31br3ar" w:colFirst="0" w:colLast="0"/>
      <w:bookmarkEnd w:id="14"/>
      <w:r w:rsidRPr="00133320">
        <w:rPr>
          <w:rFonts w:eastAsia="Arial" w:cstheme="minorHAnsi"/>
          <w:b/>
          <w:sz w:val="24"/>
          <w:szCs w:val="24"/>
          <w:lang w:eastAsia="hr-HR"/>
        </w:rPr>
        <w:t xml:space="preserve">SRIJEDA, 19. LIPNJA </w:t>
      </w:r>
    </w:p>
    <w:p w14:paraId="06979194"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​12.00 | Galerija Prica </w:t>
      </w:r>
    </w:p>
    <w:p w14:paraId="7FB89E33"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Radionica </w:t>
      </w:r>
    </w:p>
    <w:p w14:paraId="6899F6A6" w14:textId="77777777" w:rsidR="005B2E10" w:rsidRPr="00133320" w:rsidRDefault="005B2E10" w:rsidP="005B2E10">
      <w:pPr>
        <w:spacing w:after="0"/>
        <w:rPr>
          <w:rFonts w:eastAsia="Calibri" w:cstheme="minorHAnsi"/>
          <w:b/>
          <w:sz w:val="24"/>
          <w:szCs w:val="24"/>
          <w:lang w:eastAsia="hr-HR"/>
        </w:rPr>
      </w:pPr>
      <w:r w:rsidRPr="00133320">
        <w:rPr>
          <w:rFonts w:eastAsia="Calibri" w:cstheme="minorHAnsi"/>
          <w:b/>
          <w:sz w:val="24"/>
          <w:szCs w:val="24"/>
          <w:lang w:eastAsia="hr-HR"/>
        </w:rPr>
        <w:t xml:space="preserve">FLAM-a duo – Francesco Mazzoleni &amp; Luis Camacho Montealegre </w:t>
      </w:r>
    </w:p>
    <w:p w14:paraId="75981C56" w14:textId="77777777" w:rsidR="005B2E10" w:rsidRPr="00133320" w:rsidRDefault="005B2E10" w:rsidP="005B2E10">
      <w:pPr>
        <w:spacing w:after="0"/>
        <w:rPr>
          <w:rFonts w:eastAsia="Calibri" w:cstheme="minorHAnsi"/>
          <w:sz w:val="24"/>
          <w:szCs w:val="24"/>
          <w:lang w:eastAsia="hr-HR"/>
        </w:rPr>
      </w:pPr>
    </w:p>
    <w:p w14:paraId="67840DDE"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20.00 | Kino Samobor </w:t>
      </w:r>
    </w:p>
    <w:p w14:paraId="5014FCF3"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Koncert: PIXELS &amp; VALLEYS</w:t>
      </w:r>
    </w:p>
    <w:p w14:paraId="5038E76B" w14:textId="77777777" w:rsidR="005B2E10" w:rsidRPr="00133320" w:rsidRDefault="005B2E10" w:rsidP="005B2E10">
      <w:pPr>
        <w:spacing w:after="0"/>
        <w:rPr>
          <w:rFonts w:eastAsia="Calibri" w:cstheme="minorHAnsi"/>
          <w:b/>
          <w:sz w:val="24"/>
          <w:szCs w:val="24"/>
          <w:lang w:eastAsia="hr-HR"/>
        </w:rPr>
      </w:pPr>
      <w:r w:rsidRPr="00133320">
        <w:rPr>
          <w:rFonts w:eastAsia="Calibri" w:cstheme="minorHAnsi"/>
          <w:b/>
          <w:sz w:val="24"/>
          <w:szCs w:val="24"/>
          <w:lang w:eastAsia="hr-HR"/>
        </w:rPr>
        <w:t xml:space="preserve">SHIKI DUO – Dan deSimone &amp; Ayami Okamura </w:t>
      </w:r>
    </w:p>
    <w:p w14:paraId="3212D85A" w14:textId="77777777" w:rsidR="005B2E10" w:rsidRPr="00133320" w:rsidRDefault="005B2E10" w:rsidP="005B2E10">
      <w:pPr>
        <w:spacing w:after="0"/>
        <w:rPr>
          <w:rFonts w:eastAsia="Calibri" w:cstheme="minorHAnsi"/>
          <w:i/>
          <w:sz w:val="24"/>
          <w:szCs w:val="24"/>
          <w:lang w:eastAsia="hr-HR"/>
        </w:rPr>
      </w:pPr>
      <w:r w:rsidRPr="00133320">
        <w:rPr>
          <w:rFonts w:eastAsia="Calibri" w:cstheme="minorHAnsi"/>
          <w:i/>
          <w:sz w:val="24"/>
          <w:szCs w:val="24"/>
          <w:lang w:eastAsia="hr-HR"/>
        </w:rPr>
        <w:t>Louie Bellson, David Friedman, Toby Fox, Julie Spencer, Mark Applebaum, Dan deSimone, Richard D. James, Joe Hisaishi</w:t>
      </w:r>
    </w:p>
    <w:p w14:paraId="1802BE6D" w14:textId="77777777" w:rsidR="005B2E10" w:rsidRPr="00133320" w:rsidRDefault="005B2E10" w:rsidP="005B2E10">
      <w:pPr>
        <w:spacing w:after="0"/>
        <w:rPr>
          <w:rFonts w:eastAsia="Calibri" w:cstheme="minorHAnsi"/>
          <w:sz w:val="24"/>
          <w:szCs w:val="24"/>
          <w:lang w:eastAsia="hr-HR"/>
        </w:rPr>
      </w:pPr>
    </w:p>
    <w:p w14:paraId="3C502B3F"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22.00 | </w:t>
      </w:r>
      <w:r w:rsidR="004E634E" w:rsidRPr="00133320">
        <w:rPr>
          <w:rFonts w:eastAsia="Calibri" w:cstheme="minorHAnsi"/>
          <w:sz w:val="24"/>
          <w:szCs w:val="24"/>
          <w:lang w:eastAsia="hr-HR"/>
        </w:rPr>
        <w:t>park na Trgu Matice hrvatske kod Kina</w:t>
      </w:r>
    </w:p>
    <w:p w14:paraId="6A97ECF2"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Koncert: MARIMBA UNDER THE SKY</w:t>
      </w:r>
    </w:p>
    <w:p w14:paraId="6169F0AE"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Sudionici ISPF </w:t>
      </w:r>
    </w:p>
    <w:p w14:paraId="38432B36" w14:textId="77777777" w:rsidR="005B2E10" w:rsidRPr="00133320" w:rsidRDefault="005B2E10" w:rsidP="005B2E10">
      <w:pPr>
        <w:keepNext/>
        <w:keepLines/>
        <w:spacing w:before="240" w:after="80"/>
        <w:outlineLvl w:val="4"/>
        <w:rPr>
          <w:rFonts w:eastAsia="Arial" w:cstheme="minorHAnsi"/>
          <w:b/>
          <w:sz w:val="24"/>
          <w:szCs w:val="24"/>
          <w:lang w:eastAsia="hr-HR"/>
        </w:rPr>
      </w:pPr>
      <w:bookmarkStart w:id="15" w:name="_tozbf3jiogvj" w:colFirst="0" w:colLast="0"/>
      <w:bookmarkStart w:id="16" w:name="_akfd30kwzao8" w:colFirst="0" w:colLast="0"/>
      <w:bookmarkEnd w:id="15"/>
      <w:bookmarkEnd w:id="16"/>
      <w:r w:rsidRPr="00133320">
        <w:rPr>
          <w:rFonts w:eastAsia="Arial" w:cstheme="minorHAnsi"/>
          <w:b/>
          <w:sz w:val="24"/>
          <w:szCs w:val="24"/>
          <w:lang w:eastAsia="hr-HR"/>
        </w:rPr>
        <w:lastRenderedPageBreak/>
        <w:t xml:space="preserve">ČETVRTAK, 20. LIPNJA </w:t>
      </w:r>
    </w:p>
    <w:p w14:paraId="03DD94F5"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​12.00 | Kino Samobor </w:t>
      </w:r>
    </w:p>
    <w:p w14:paraId="66A8226A" w14:textId="77777777" w:rsidR="005B2E10" w:rsidRPr="00133320" w:rsidRDefault="005B2E10" w:rsidP="005B2E10">
      <w:pPr>
        <w:spacing w:after="0"/>
        <w:rPr>
          <w:rFonts w:eastAsia="Calibri" w:cstheme="minorHAnsi"/>
          <w:b/>
          <w:sz w:val="24"/>
          <w:szCs w:val="24"/>
          <w:lang w:eastAsia="hr-HR"/>
        </w:rPr>
      </w:pPr>
      <w:r w:rsidRPr="00133320">
        <w:rPr>
          <w:rFonts w:eastAsia="Calibri" w:cstheme="minorHAnsi"/>
          <w:b/>
          <w:sz w:val="24"/>
          <w:szCs w:val="24"/>
          <w:lang w:eastAsia="hr-HR"/>
        </w:rPr>
        <w:t xml:space="preserve">ISPF razgovor </w:t>
      </w:r>
    </w:p>
    <w:p w14:paraId="5B3D2B2D"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w:t>
      </w:r>
    </w:p>
    <w:p w14:paraId="54AE420D"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18.00 | Kino Samobor </w:t>
      </w:r>
    </w:p>
    <w:p w14:paraId="3C28CB5C" w14:textId="77777777" w:rsidR="005B2E10" w:rsidRPr="00133320" w:rsidRDefault="005B2E10" w:rsidP="005B2E10">
      <w:pPr>
        <w:spacing w:after="0"/>
        <w:rPr>
          <w:rFonts w:eastAsia="Calibri" w:cstheme="minorHAnsi"/>
          <w:b/>
          <w:sz w:val="24"/>
          <w:szCs w:val="24"/>
          <w:lang w:eastAsia="hr-HR"/>
        </w:rPr>
      </w:pPr>
      <w:r w:rsidRPr="00133320">
        <w:rPr>
          <w:rFonts w:eastAsia="Calibri" w:cstheme="minorHAnsi"/>
          <w:b/>
          <w:sz w:val="24"/>
          <w:szCs w:val="24"/>
          <w:lang w:eastAsia="hr-HR"/>
        </w:rPr>
        <w:t xml:space="preserve">Koncert polaznika ISPF </w:t>
      </w:r>
    </w:p>
    <w:p w14:paraId="040E4BB6" w14:textId="77777777" w:rsidR="005B2E10" w:rsidRPr="00133320" w:rsidRDefault="005B2E10" w:rsidP="005B2E10">
      <w:pPr>
        <w:spacing w:after="0"/>
        <w:rPr>
          <w:rFonts w:eastAsia="Calibri" w:cstheme="minorHAnsi"/>
          <w:sz w:val="24"/>
          <w:szCs w:val="24"/>
          <w:lang w:eastAsia="hr-HR"/>
        </w:rPr>
      </w:pPr>
    </w:p>
    <w:p w14:paraId="337B3CF1"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 xml:space="preserve">19.15 | Kino Samobor </w:t>
      </w:r>
    </w:p>
    <w:p w14:paraId="19DDA964" w14:textId="77777777" w:rsidR="005B2E10" w:rsidRPr="00133320" w:rsidRDefault="005B2E10" w:rsidP="005B2E10">
      <w:pPr>
        <w:spacing w:after="0"/>
        <w:rPr>
          <w:rFonts w:eastAsia="Calibri" w:cstheme="minorHAnsi"/>
          <w:b/>
          <w:sz w:val="24"/>
          <w:szCs w:val="24"/>
          <w:lang w:eastAsia="hr-HR"/>
        </w:rPr>
      </w:pPr>
      <w:r w:rsidRPr="00133320">
        <w:rPr>
          <w:rFonts w:eastAsia="Calibri" w:cstheme="minorHAnsi"/>
          <w:b/>
          <w:sz w:val="24"/>
          <w:szCs w:val="24"/>
          <w:lang w:eastAsia="hr-HR"/>
        </w:rPr>
        <w:t xml:space="preserve">Ceremonija zatvaranja i dodjela diploma </w:t>
      </w:r>
    </w:p>
    <w:p w14:paraId="67B831E0" w14:textId="77777777" w:rsidR="005B2E10" w:rsidRPr="00133320" w:rsidRDefault="005B2E10" w:rsidP="005B2E10">
      <w:pPr>
        <w:spacing w:after="0"/>
        <w:rPr>
          <w:rFonts w:eastAsia="Calibri" w:cstheme="minorHAnsi"/>
          <w:sz w:val="24"/>
          <w:szCs w:val="24"/>
          <w:lang w:eastAsia="hr-HR"/>
        </w:rPr>
      </w:pPr>
      <w:r w:rsidRPr="00133320">
        <w:rPr>
          <w:rFonts w:eastAsia="Calibri" w:cstheme="minorHAnsi"/>
          <w:sz w:val="24"/>
          <w:szCs w:val="24"/>
          <w:lang w:eastAsia="hr-HR"/>
        </w:rPr>
        <w:t>​</w:t>
      </w:r>
    </w:p>
    <w:p w14:paraId="205E4255" w14:textId="77777777" w:rsidR="004E634E" w:rsidRPr="00133320" w:rsidRDefault="004E634E" w:rsidP="004E634E">
      <w:pPr>
        <w:rPr>
          <w:rFonts w:cstheme="minorHAnsi"/>
          <w:b/>
          <w:i/>
          <w:sz w:val="24"/>
          <w:szCs w:val="24"/>
        </w:rPr>
      </w:pPr>
      <w:r w:rsidRPr="00133320">
        <w:rPr>
          <w:rFonts w:cstheme="minorHAnsi"/>
          <w:b/>
          <w:i/>
          <w:sz w:val="24"/>
          <w:szCs w:val="24"/>
        </w:rPr>
        <w:t xml:space="preserve">Detaljnije: </w:t>
      </w:r>
    </w:p>
    <w:p w14:paraId="5B237631" w14:textId="77777777" w:rsidR="004E634E" w:rsidRPr="00133320" w:rsidRDefault="004E634E" w:rsidP="004E634E">
      <w:pPr>
        <w:rPr>
          <w:rFonts w:cstheme="minorHAnsi"/>
          <w:sz w:val="24"/>
          <w:szCs w:val="24"/>
        </w:rPr>
      </w:pPr>
      <w:r w:rsidRPr="00133320">
        <w:rPr>
          <w:rFonts w:cstheme="minorHAnsi"/>
          <w:sz w:val="24"/>
          <w:szCs w:val="24"/>
        </w:rPr>
        <w:t>Ivana Summer Percussion Festival (ISPF) održao se u Samoboru od 15. do 20. lipnja 2019. ISPF je međunarodni festival s fokusom na udaraljkašku umjetnost, čija programska koncepcija objedinjuje koncertni i pedagoški sadržaj, a međunarodni gosti uz koncerte održavaju i majstorske radionice, individualne satove, prezentacije i radionice komorne glazbe.</w:t>
      </w:r>
    </w:p>
    <w:p w14:paraId="7A7A224B" w14:textId="77777777" w:rsidR="004E634E" w:rsidRPr="00133320" w:rsidRDefault="004E634E" w:rsidP="004E634E">
      <w:pPr>
        <w:rPr>
          <w:rFonts w:cstheme="minorHAnsi"/>
          <w:sz w:val="24"/>
          <w:szCs w:val="24"/>
        </w:rPr>
      </w:pPr>
      <w:r w:rsidRPr="00133320">
        <w:rPr>
          <w:rFonts w:cstheme="minorHAnsi"/>
          <w:sz w:val="24"/>
          <w:szCs w:val="24"/>
        </w:rPr>
        <w:t>Publici je predstavljen stilski vrlo raznovrstan program: djela klasičnog repertoara obrađena za udaraljke kao i standardni udaraljkaški repertoar, praizvedbe novih djela, suvremena eksperimentalna glazba, elektroakustične skladbe te jazz improvizacija.</w:t>
      </w:r>
    </w:p>
    <w:p w14:paraId="3A82980C" w14:textId="77777777" w:rsidR="004E634E" w:rsidRPr="00133320" w:rsidRDefault="004E634E" w:rsidP="004E634E">
      <w:pPr>
        <w:rPr>
          <w:rFonts w:cstheme="minorHAnsi"/>
          <w:sz w:val="24"/>
          <w:szCs w:val="24"/>
        </w:rPr>
      </w:pPr>
      <w:r w:rsidRPr="00133320">
        <w:rPr>
          <w:rFonts w:cstheme="minorHAnsi"/>
          <w:sz w:val="24"/>
          <w:szCs w:val="24"/>
        </w:rPr>
        <w:t>Međunarodni karakter Festivala očituje se i u polaznicima seminara iz Rumunjske, Italije i Hrvatske.</w:t>
      </w:r>
    </w:p>
    <w:p w14:paraId="3F0FE77D" w14:textId="77777777" w:rsidR="004E634E" w:rsidRPr="00133320" w:rsidRDefault="004E634E" w:rsidP="004E634E">
      <w:pPr>
        <w:rPr>
          <w:rFonts w:cstheme="minorHAnsi"/>
          <w:sz w:val="24"/>
          <w:szCs w:val="24"/>
        </w:rPr>
      </w:pPr>
      <w:r w:rsidRPr="00133320">
        <w:rPr>
          <w:rFonts w:cstheme="minorHAnsi"/>
          <w:sz w:val="24"/>
          <w:szCs w:val="24"/>
        </w:rPr>
        <w:t>Na majstorskim radionicama i prezentacijama polaznici seminara upoznati su s raznolikim tehničkim i stilskim aspektima sviranja udaraljkaških instrumenata.</w:t>
      </w:r>
    </w:p>
    <w:p w14:paraId="60308C29" w14:textId="77777777" w:rsidR="004E634E" w:rsidRPr="00133320" w:rsidRDefault="004E634E" w:rsidP="004E634E">
      <w:pPr>
        <w:rPr>
          <w:rFonts w:cstheme="minorHAnsi"/>
          <w:b/>
          <w:i/>
          <w:sz w:val="24"/>
          <w:szCs w:val="24"/>
        </w:rPr>
      </w:pPr>
      <w:r w:rsidRPr="00133320">
        <w:rPr>
          <w:rFonts w:cstheme="minorHAnsi"/>
          <w:b/>
          <w:i/>
          <w:sz w:val="24"/>
          <w:szCs w:val="24"/>
        </w:rPr>
        <w:t>Popis stručnih suradnika/autora:</w:t>
      </w:r>
    </w:p>
    <w:p w14:paraId="417DF45C" w14:textId="77777777" w:rsidR="004E634E" w:rsidRPr="00133320" w:rsidRDefault="004E634E" w:rsidP="004E634E">
      <w:pPr>
        <w:rPr>
          <w:rFonts w:cstheme="minorHAnsi"/>
          <w:sz w:val="24"/>
          <w:szCs w:val="24"/>
        </w:rPr>
      </w:pPr>
      <w:r w:rsidRPr="00133320">
        <w:rPr>
          <w:rFonts w:cstheme="minorHAnsi"/>
          <w:sz w:val="24"/>
          <w:szCs w:val="24"/>
        </w:rPr>
        <w:t>Ivana Kuljerić Bilić, Nikola Krbanyevitch, Miodrag Gladović, Andrei Pushkarev, Dan deSimone, Ayami Okamura, Francesco Mazzoleni, Luis Camacho Montealegre, Goran Gorše</w:t>
      </w:r>
    </w:p>
    <w:p w14:paraId="181443BE" w14:textId="77777777" w:rsidR="001C5B38" w:rsidRPr="00133320" w:rsidRDefault="001C5B38" w:rsidP="004E634E">
      <w:pPr>
        <w:spacing w:after="0"/>
        <w:rPr>
          <w:rFonts w:cs="Times New Roman"/>
          <w:b/>
          <w:sz w:val="24"/>
          <w:szCs w:val="24"/>
        </w:rPr>
      </w:pPr>
      <w:r w:rsidRPr="00133320">
        <w:rPr>
          <w:rFonts w:cs="Times New Roman"/>
          <w:b/>
          <w:sz w:val="24"/>
          <w:szCs w:val="24"/>
        </w:rPr>
        <w:t>UPUPAN BROJ POLAZNIKA SEMINARA: 24</w:t>
      </w:r>
    </w:p>
    <w:p w14:paraId="5C778D17" w14:textId="77777777" w:rsidR="004E634E" w:rsidRPr="00133320" w:rsidRDefault="004E634E" w:rsidP="004E634E">
      <w:pPr>
        <w:spacing w:after="0"/>
        <w:rPr>
          <w:rFonts w:cs="Times New Roman"/>
          <w:b/>
          <w:sz w:val="24"/>
          <w:szCs w:val="24"/>
        </w:rPr>
      </w:pPr>
      <w:r w:rsidRPr="00133320">
        <w:rPr>
          <w:rFonts w:cs="Times New Roman"/>
          <w:b/>
          <w:sz w:val="24"/>
          <w:szCs w:val="24"/>
        </w:rPr>
        <w:t>UKUPAN BROJ POSJETITELJA: 849</w:t>
      </w:r>
    </w:p>
    <w:p w14:paraId="716C869E" w14:textId="77777777" w:rsidR="004E634E" w:rsidRPr="00133320" w:rsidRDefault="004E634E" w:rsidP="004E634E">
      <w:pPr>
        <w:spacing w:after="0"/>
        <w:rPr>
          <w:rFonts w:cs="Times New Roman"/>
          <w:b/>
          <w:bCs/>
          <w:sz w:val="24"/>
          <w:szCs w:val="24"/>
        </w:rPr>
      </w:pPr>
      <w:r w:rsidRPr="00133320">
        <w:rPr>
          <w:rFonts w:cs="Times New Roman"/>
          <w:b/>
          <w:bCs/>
          <w:sz w:val="24"/>
          <w:szCs w:val="24"/>
        </w:rPr>
        <w:t>UKUPAN BROJ KONCERATA : 8</w:t>
      </w:r>
    </w:p>
    <w:p w14:paraId="6B753E60" w14:textId="77777777" w:rsidR="004E634E" w:rsidRPr="00133320" w:rsidRDefault="004E634E" w:rsidP="004E634E">
      <w:pPr>
        <w:spacing w:after="0"/>
        <w:rPr>
          <w:rFonts w:cs="Times New Roman"/>
          <w:b/>
          <w:bCs/>
          <w:sz w:val="24"/>
          <w:szCs w:val="24"/>
        </w:rPr>
      </w:pPr>
      <w:r w:rsidRPr="00133320">
        <w:rPr>
          <w:rFonts w:cs="Times New Roman"/>
          <w:b/>
          <w:bCs/>
          <w:sz w:val="24"/>
          <w:szCs w:val="24"/>
        </w:rPr>
        <w:t xml:space="preserve">PROSJEČAN BROJ POSJETITELJA NA KONCERTIMA: </w:t>
      </w:r>
      <w:r w:rsidR="001C5B38" w:rsidRPr="00133320">
        <w:rPr>
          <w:rFonts w:cs="Times New Roman"/>
          <w:b/>
          <w:bCs/>
          <w:sz w:val="24"/>
          <w:szCs w:val="24"/>
        </w:rPr>
        <w:t>106</w:t>
      </w:r>
    </w:p>
    <w:p w14:paraId="0BE6E722" w14:textId="77777777" w:rsidR="00C164C4" w:rsidRPr="00133320" w:rsidRDefault="00C164C4" w:rsidP="00C164C4"/>
    <w:p w14:paraId="343DB960" w14:textId="77777777" w:rsidR="00A74528" w:rsidRPr="00133320" w:rsidRDefault="00A74528" w:rsidP="00C164C4"/>
    <w:p w14:paraId="3EFD704A" w14:textId="77777777" w:rsidR="00A74528" w:rsidRPr="00133320" w:rsidRDefault="00A74528" w:rsidP="00C164C4"/>
    <w:p w14:paraId="1BC9AD9D" w14:textId="77777777" w:rsidR="00C164C4" w:rsidRPr="00133320" w:rsidRDefault="00C164C4" w:rsidP="00C164C4">
      <w:pPr>
        <w:pStyle w:val="Heading1"/>
      </w:pPr>
      <w:bookmarkStart w:id="17" w:name="_Toc508719612"/>
      <w:bookmarkStart w:id="18" w:name="_Toc34738112"/>
      <w:r w:rsidRPr="00133320">
        <w:lastRenderedPageBreak/>
        <w:t>CIKLUS KONCERATA U GALERIJI PRICA I SAMOBORSKI CIKLUS</w:t>
      </w:r>
      <w:bookmarkEnd w:id="6"/>
      <w:bookmarkEnd w:id="7"/>
      <w:bookmarkEnd w:id="17"/>
      <w:bookmarkEnd w:id="18"/>
    </w:p>
    <w:p w14:paraId="231614A3" w14:textId="77777777" w:rsidR="00C164C4" w:rsidRPr="00133320" w:rsidRDefault="00C164C4" w:rsidP="001C5B38">
      <w:pPr>
        <w:snapToGrid w:val="0"/>
        <w:spacing w:after="0"/>
        <w:rPr>
          <w:rFonts w:ascii="Calibri" w:hAnsi="Calibri" w:cs="Calibri"/>
          <w:sz w:val="24"/>
          <w:szCs w:val="24"/>
        </w:rPr>
      </w:pPr>
      <w:r w:rsidRPr="00133320">
        <w:rPr>
          <w:rFonts w:ascii="Calibri" w:hAnsi="Calibri" w:cs="Calibri"/>
          <w:sz w:val="24"/>
          <w:szCs w:val="24"/>
        </w:rPr>
        <w:t>Ciklus koncerata u Galeriji Prica započeo je 2003. godine. Tijekom godina u Galeriji Prica  predstavili su se najznačajniji hrvatski umjetnici.</w:t>
      </w:r>
      <w:r w:rsidR="00547A7F" w:rsidRPr="00133320">
        <w:rPr>
          <w:rFonts w:ascii="Calibri" w:hAnsi="Calibri" w:cs="Calibri"/>
          <w:sz w:val="24"/>
          <w:szCs w:val="24"/>
        </w:rPr>
        <w:t xml:space="preserve"> Prije četiri godine, odnosno 2015. godine započeli smo i sa Samoborskim ciklusom</w:t>
      </w:r>
      <w:r w:rsidR="00415C88" w:rsidRPr="00133320">
        <w:rPr>
          <w:rFonts w:ascii="Calibri" w:hAnsi="Calibri" w:cs="Calibri"/>
          <w:sz w:val="24"/>
          <w:szCs w:val="24"/>
        </w:rPr>
        <w:t xml:space="preserve"> u sklopu kojeg nastupaju isključivo Samoborci.</w:t>
      </w:r>
      <w:r w:rsidR="00C33927" w:rsidRPr="00133320">
        <w:rPr>
          <w:rFonts w:ascii="Calibri" w:hAnsi="Calibri" w:cs="Calibri"/>
          <w:sz w:val="24"/>
          <w:szCs w:val="24"/>
        </w:rPr>
        <w:t xml:space="preserve"> </w:t>
      </w:r>
      <w:r w:rsidR="00547A7F" w:rsidRPr="00133320">
        <w:rPr>
          <w:rFonts w:ascii="Calibri" w:hAnsi="Calibri" w:cs="Calibri"/>
          <w:sz w:val="24"/>
          <w:szCs w:val="24"/>
        </w:rPr>
        <w:t xml:space="preserve"> </w:t>
      </w:r>
      <w:r w:rsidRPr="00133320">
        <w:rPr>
          <w:rFonts w:ascii="Calibri" w:hAnsi="Calibri" w:cs="Calibri"/>
          <w:sz w:val="24"/>
          <w:szCs w:val="24"/>
        </w:rPr>
        <w:t xml:space="preserve"> </w:t>
      </w:r>
      <w:r w:rsidR="00C33927" w:rsidRPr="00133320">
        <w:rPr>
          <w:rFonts w:ascii="Calibri" w:hAnsi="Calibri" w:cs="Calibri"/>
          <w:sz w:val="24"/>
          <w:szCs w:val="24"/>
        </w:rPr>
        <w:t xml:space="preserve">Naime, Samobor je tijekom posljednjih petnaestak godina, zahvaljujući izvrsnom radu Glazbene škole Ferdo Livadić, kao i programskom djelovanju POU Samobor kroz Samoborsku glazbenu jesen te ostale Cikluse vrhunskih koncerata, stvorio pretpostavke za izniman razvoj i školovanje mladih glazbenika. </w:t>
      </w:r>
    </w:p>
    <w:p w14:paraId="21227853" w14:textId="77777777" w:rsidR="00C164C4" w:rsidRPr="00133320" w:rsidRDefault="00C164C4" w:rsidP="00C164C4">
      <w:pPr>
        <w:snapToGrid w:val="0"/>
        <w:spacing w:after="0"/>
        <w:rPr>
          <w:rFonts w:ascii="Calibri" w:hAnsi="Calibri" w:cs="Calibri"/>
          <w:sz w:val="24"/>
          <w:szCs w:val="24"/>
        </w:rPr>
      </w:pPr>
      <w:r w:rsidRPr="00133320">
        <w:rPr>
          <w:rFonts w:ascii="Calibri" w:hAnsi="Calibri" w:cs="Calibri"/>
          <w:sz w:val="24"/>
          <w:szCs w:val="24"/>
        </w:rPr>
        <w:t>Ujedno, ov</w:t>
      </w:r>
      <w:r w:rsidR="00570315" w:rsidRPr="00133320">
        <w:rPr>
          <w:rFonts w:ascii="Calibri" w:hAnsi="Calibri" w:cs="Calibri"/>
          <w:sz w:val="24"/>
          <w:szCs w:val="24"/>
        </w:rPr>
        <w:t>i</w:t>
      </w:r>
      <w:r w:rsidRPr="00133320">
        <w:rPr>
          <w:rFonts w:ascii="Calibri" w:hAnsi="Calibri" w:cs="Calibri"/>
          <w:sz w:val="24"/>
          <w:szCs w:val="24"/>
        </w:rPr>
        <w:t xml:space="preserve"> Ciklus</w:t>
      </w:r>
      <w:r w:rsidR="00570315" w:rsidRPr="00133320">
        <w:rPr>
          <w:rFonts w:ascii="Calibri" w:hAnsi="Calibri" w:cs="Calibri"/>
          <w:sz w:val="24"/>
          <w:szCs w:val="24"/>
        </w:rPr>
        <w:t>i</w:t>
      </w:r>
      <w:r w:rsidRPr="00133320">
        <w:rPr>
          <w:rFonts w:ascii="Calibri" w:hAnsi="Calibri" w:cs="Calibri"/>
          <w:sz w:val="24"/>
          <w:szCs w:val="24"/>
        </w:rPr>
        <w:t xml:space="preserve"> predstavlja kulturno turističku ponudu Grada koja Samobor svrstava među vodeće  gradove u Hrvatskoj. Dugoročno ov</w:t>
      </w:r>
      <w:r w:rsidR="00570315" w:rsidRPr="00133320">
        <w:rPr>
          <w:rFonts w:ascii="Calibri" w:hAnsi="Calibri" w:cs="Calibri"/>
          <w:sz w:val="24"/>
          <w:szCs w:val="24"/>
        </w:rPr>
        <w:t>i</w:t>
      </w:r>
      <w:r w:rsidRPr="00133320">
        <w:rPr>
          <w:rFonts w:ascii="Calibri" w:hAnsi="Calibri" w:cs="Calibri"/>
          <w:sz w:val="24"/>
          <w:szCs w:val="24"/>
        </w:rPr>
        <w:t xml:space="preserve"> Ciklus</w:t>
      </w:r>
      <w:r w:rsidR="00570315" w:rsidRPr="00133320">
        <w:rPr>
          <w:rFonts w:ascii="Calibri" w:hAnsi="Calibri" w:cs="Calibri"/>
          <w:sz w:val="24"/>
          <w:szCs w:val="24"/>
        </w:rPr>
        <w:t>i</w:t>
      </w:r>
      <w:r w:rsidRPr="00133320">
        <w:rPr>
          <w:rFonts w:ascii="Calibri" w:hAnsi="Calibri" w:cs="Calibri"/>
          <w:sz w:val="24"/>
          <w:szCs w:val="24"/>
        </w:rPr>
        <w:t xml:space="preserve"> predstavlja</w:t>
      </w:r>
      <w:r w:rsidR="00570315" w:rsidRPr="00133320">
        <w:rPr>
          <w:rFonts w:ascii="Calibri" w:hAnsi="Calibri" w:cs="Calibri"/>
          <w:sz w:val="24"/>
          <w:szCs w:val="24"/>
        </w:rPr>
        <w:t>ju</w:t>
      </w:r>
      <w:r w:rsidRPr="00133320">
        <w:rPr>
          <w:rFonts w:ascii="Calibri" w:hAnsi="Calibri" w:cs="Calibri"/>
          <w:sz w:val="24"/>
          <w:szCs w:val="24"/>
        </w:rPr>
        <w:t xml:space="preserve">, zajedno sa drugim kulturnim događanjima, pretpostavku za prijavljivanje na regionalne natječaje najavljene od strane EU. </w:t>
      </w:r>
    </w:p>
    <w:p w14:paraId="426ECA17" w14:textId="77777777" w:rsidR="00C164C4" w:rsidRPr="00133320" w:rsidRDefault="00C164C4" w:rsidP="00C164C4">
      <w:pPr>
        <w:snapToGrid w:val="0"/>
        <w:spacing w:after="0"/>
        <w:rPr>
          <w:rFonts w:ascii="Calibri" w:hAnsi="Calibri" w:cs="Calibri"/>
          <w:sz w:val="24"/>
          <w:szCs w:val="24"/>
        </w:rPr>
      </w:pPr>
    </w:p>
    <w:p w14:paraId="2F4BA834" w14:textId="77777777" w:rsidR="00C164C4" w:rsidRPr="00133320" w:rsidRDefault="00C164C4" w:rsidP="00C164C4">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ODRŽANI KONCERTI:</w:t>
      </w:r>
    </w:p>
    <w:p w14:paraId="04809030" w14:textId="77777777" w:rsidR="00027416" w:rsidRPr="00133320" w:rsidRDefault="00027416" w:rsidP="00C164C4">
      <w:pPr>
        <w:spacing w:after="0" w:line="240" w:lineRule="auto"/>
        <w:rPr>
          <w:rFonts w:eastAsia="Times New Roman" w:cstheme="minorHAnsi"/>
          <w:color w:val="000000"/>
          <w:sz w:val="24"/>
          <w:szCs w:val="24"/>
          <w:lang w:eastAsia="hr-HR"/>
        </w:rPr>
      </w:pPr>
    </w:p>
    <w:p w14:paraId="532824E1"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28.1.</w:t>
      </w:r>
      <w:r w:rsidRPr="00133320">
        <w:rPr>
          <w:rFonts w:eastAsia="Times New Roman" w:cstheme="minorHAnsi"/>
          <w:color w:val="000000"/>
          <w:sz w:val="24"/>
          <w:szCs w:val="24"/>
          <w:lang w:eastAsia="hr-HR"/>
        </w:rPr>
        <w:tab/>
        <w:t>Kino dvorana</w:t>
      </w:r>
    </w:p>
    <w:p w14:paraId="461BA25B"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Glazbeno -plesni performans KISS</w:t>
      </w:r>
    </w:p>
    <w:p w14:paraId="2D305600"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Alice in WonderBand, Srbija</w:t>
      </w:r>
    </w:p>
    <w:p w14:paraId="326008C8"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„KISS“ je i koncert i predstava. Prikazuje muško – ženski odnos u svim njegovim nijansama: muškarac i žena kao predmeti međusobne pažnje, partneri u igri, druženju, kao brat i sestra ili partneri u ljubavnom odnosu.</w:t>
      </w:r>
    </w:p>
    <w:p w14:paraId="293D9EC6" w14:textId="77777777" w:rsidR="00DD1987" w:rsidRPr="00133320" w:rsidRDefault="00DD1987" w:rsidP="001C5B38">
      <w:pPr>
        <w:spacing w:after="0" w:line="240" w:lineRule="auto"/>
        <w:rPr>
          <w:rFonts w:eastAsia="Times New Roman" w:cstheme="minorHAnsi"/>
          <w:color w:val="000000"/>
          <w:sz w:val="24"/>
          <w:szCs w:val="24"/>
          <w:lang w:eastAsia="hr-HR"/>
        </w:rPr>
      </w:pPr>
    </w:p>
    <w:p w14:paraId="3C00DBA9"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20.2., Galerija Prica</w:t>
      </w:r>
    </w:p>
    <w:p w14:paraId="07F7B20C"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EVA MACH, violina</w:t>
      </w:r>
    </w:p>
    <w:p w14:paraId="44762D0F"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ELIZABETA ADŽAGA, klavir</w:t>
      </w:r>
    </w:p>
    <w:p w14:paraId="04AB62DB"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Program: Čajkovski, Prokofjev, Slavenski, Papandopulo</w:t>
      </w:r>
    </w:p>
    <w:p w14:paraId="3DFC2D32"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9.3., Župna crkva sv.Anastazije</w:t>
      </w:r>
    </w:p>
    <w:p w14:paraId="0E5EB581"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Zbor HRT-a, Oratorijski zbor Crkve sv. Marka Cantores sancti Marci</w:t>
      </w:r>
    </w:p>
    <w:p w14:paraId="6265BD46"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Monika Cerovčec, sopran</w:t>
      </w:r>
    </w:p>
    <w:p w14:paraId="741B1519"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Tomislav Fačini, dirigent</w:t>
      </w:r>
    </w:p>
    <w:p w14:paraId="4E0544C9"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Program: cappella: Bradić / Sztojanov</w:t>
      </w:r>
    </w:p>
    <w:p w14:paraId="3B2CB1A8" w14:textId="77777777" w:rsidR="001C5B38" w:rsidRPr="00133320" w:rsidRDefault="001C5B38" w:rsidP="001C5B38">
      <w:pPr>
        <w:spacing w:after="0" w:line="240" w:lineRule="auto"/>
        <w:rPr>
          <w:rFonts w:eastAsia="Times New Roman" w:cstheme="minorHAnsi"/>
          <w:color w:val="000000"/>
          <w:sz w:val="24"/>
          <w:szCs w:val="24"/>
          <w:lang w:eastAsia="hr-HR"/>
        </w:rPr>
      </w:pPr>
    </w:p>
    <w:p w14:paraId="3CA83D51"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16.3., Galerija Prica</w:t>
      </w:r>
    </w:p>
    <w:p w14:paraId="1D452A9D"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MATEA LEKO, klavir</w:t>
      </w:r>
    </w:p>
    <w:p w14:paraId="018088E1"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Gosti: Vedran Janjanin, klavir; Kristina Bjelopavlović Cesar, klavir; Aleksandar Milošev, viola</w:t>
      </w:r>
    </w:p>
    <w:p w14:paraId="3B0FC9EC"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Program: Preludiji i plesovi - Albéniz, Bartok, Bizet, Debussy, Mozart, Meštrović, Piazzolla, Scriabin</w:t>
      </w:r>
    </w:p>
    <w:p w14:paraId="67C246B0" w14:textId="77777777" w:rsidR="001C5B38" w:rsidRPr="00133320" w:rsidRDefault="001C5B38" w:rsidP="001C5B38">
      <w:pPr>
        <w:spacing w:after="0" w:line="240" w:lineRule="auto"/>
        <w:rPr>
          <w:rFonts w:eastAsia="Times New Roman" w:cstheme="minorHAnsi"/>
          <w:color w:val="000000"/>
          <w:sz w:val="24"/>
          <w:szCs w:val="24"/>
          <w:lang w:eastAsia="hr-HR"/>
        </w:rPr>
      </w:pPr>
    </w:p>
    <w:p w14:paraId="231EBF15"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15.4., Galerija Prica</w:t>
      </w:r>
    </w:p>
    <w:p w14:paraId="6D9546BE" w14:textId="77777777" w:rsidR="001C5B38" w:rsidRPr="00133320" w:rsidRDefault="00DD1987"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 xml:space="preserve">VI </w:t>
      </w:r>
      <w:r w:rsidR="001C5B38" w:rsidRPr="00133320">
        <w:rPr>
          <w:rFonts w:eastAsia="Times New Roman" w:cstheme="minorHAnsi"/>
          <w:b/>
          <w:color w:val="000000"/>
          <w:sz w:val="24"/>
          <w:szCs w:val="24"/>
          <w:lang w:eastAsia="hr-HR"/>
        </w:rPr>
        <w:t>Smotra samoborskih studenata glazbe – prva večer</w:t>
      </w:r>
    </w:p>
    <w:p w14:paraId="12C7D71F"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Organizator: Ogranak Matice hrvatske Samobor I POU Samobor</w:t>
      </w:r>
    </w:p>
    <w:p w14:paraId="1794698D"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Smotra samoborskih studenata glazbe je kulturna manifestacija koja pruža priliku svim samoborskim studentima glazbe u Hrvatskoj i inozemstvu da nastupe pred domaćom publikom</w:t>
      </w:r>
    </w:p>
    <w:p w14:paraId="33A1FCEC" w14:textId="77777777" w:rsidR="001C5B38" w:rsidRPr="00133320" w:rsidRDefault="001C5B38" w:rsidP="001C5B38">
      <w:pPr>
        <w:spacing w:after="0" w:line="240" w:lineRule="auto"/>
        <w:rPr>
          <w:rFonts w:eastAsia="Times New Roman" w:cstheme="minorHAnsi"/>
          <w:color w:val="000000"/>
          <w:sz w:val="24"/>
          <w:szCs w:val="24"/>
          <w:lang w:eastAsia="hr-HR"/>
        </w:rPr>
      </w:pPr>
    </w:p>
    <w:p w14:paraId="6870B423"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17.4., Galerija Prica</w:t>
      </w:r>
      <w:r w:rsidRPr="00133320">
        <w:rPr>
          <w:rFonts w:eastAsia="Times New Roman" w:cstheme="minorHAnsi"/>
          <w:color w:val="000000"/>
          <w:sz w:val="24"/>
          <w:szCs w:val="24"/>
          <w:lang w:eastAsia="hr-HR"/>
        </w:rPr>
        <w:tab/>
      </w:r>
    </w:p>
    <w:p w14:paraId="46BB8AB7" w14:textId="77777777" w:rsidR="001C5B38" w:rsidRPr="00133320" w:rsidRDefault="00DD1987"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 xml:space="preserve">VI </w:t>
      </w:r>
      <w:r w:rsidR="001C5B38" w:rsidRPr="00133320">
        <w:rPr>
          <w:rFonts w:eastAsia="Times New Roman" w:cstheme="minorHAnsi"/>
          <w:b/>
          <w:color w:val="000000"/>
          <w:sz w:val="24"/>
          <w:szCs w:val="24"/>
          <w:lang w:eastAsia="hr-HR"/>
        </w:rPr>
        <w:t>Smotra samoborskih studenata glazbe – druga večer</w:t>
      </w:r>
    </w:p>
    <w:p w14:paraId="23C56CD1"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Organizator: Ogranak Matice hrvatske Samobor I POU Samobor</w:t>
      </w:r>
    </w:p>
    <w:p w14:paraId="67EC5BB3" w14:textId="77777777" w:rsidR="001C5B38" w:rsidRPr="00133320" w:rsidRDefault="001C5B38" w:rsidP="001C5B38">
      <w:pPr>
        <w:spacing w:after="0" w:line="240" w:lineRule="auto"/>
        <w:rPr>
          <w:rFonts w:eastAsia="Times New Roman" w:cstheme="minorHAnsi"/>
          <w:color w:val="000000"/>
          <w:sz w:val="24"/>
          <w:szCs w:val="24"/>
          <w:lang w:eastAsia="hr-HR"/>
        </w:rPr>
      </w:pPr>
    </w:p>
    <w:p w14:paraId="7186D0B2"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14.5., Galerija Prica</w:t>
      </w:r>
    </w:p>
    <w:p w14:paraId="5C01215E"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LANA GENC, klavir</w:t>
      </w:r>
    </w:p>
    <w:p w14:paraId="3269F1C9"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Program: Haydn, Bach-Busoni, Rahmanjinov</w:t>
      </w:r>
    </w:p>
    <w:p w14:paraId="256D6F4F" w14:textId="77777777" w:rsidR="00027416" w:rsidRPr="00133320" w:rsidRDefault="00027416" w:rsidP="001C5B38">
      <w:pPr>
        <w:spacing w:after="0" w:line="240" w:lineRule="auto"/>
        <w:rPr>
          <w:rFonts w:eastAsia="Times New Roman" w:cstheme="minorHAnsi"/>
          <w:color w:val="000000"/>
          <w:sz w:val="24"/>
          <w:szCs w:val="24"/>
          <w:lang w:eastAsia="hr-HR"/>
        </w:rPr>
      </w:pPr>
    </w:p>
    <w:p w14:paraId="7253E185"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 xml:space="preserve">7.6.  (19h i 20h), Galerija Prica </w:t>
      </w:r>
    </w:p>
    <w:p w14:paraId="16FF9185"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Završni koncerti maturanata Glazbene škole Ferdo Livadić Samobor</w:t>
      </w:r>
    </w:p>
    <w:p w14:paraId="657E6BDD"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 xml:space="preserve">Ana Fegić, klavir </w:t>
      </w:r>
    </w:p>
    <w:p w14:paraId="3DFCE13D"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Petra Barbarić, violina</w:t>
      </w:r>
    </w:p>
    <w:p w14:paraId="2959C6D7" w14:textId="77777777" w:rsidR="001C5B38" w:rsidRPr="00133320" w:rsidRDefault="001C5B38" w:rsidP="001C5B38">
      <w:pPr>
        <w:spacing w:after="0" w:line="240" w:lineRule="auto"/>
        <w:rPr>
          <w:rFonts w:eastAsia="Times New Roman" w:cstheme="minorHAnsi"/>
          <w:color w:val="000000"/>
          <w:sz w:val="24"/>
          <w:szCs w:val="24"/>
          <w:lang w:eastAsia="hr-HR"/>
        </w:rPr>
      </w:pPr>
    </w:p>
    <w:p w14:paraId="742DEC3C"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10.6. (19h i 20h), Galerija Prica Završni koncerti maturanata Glazbene škole Ferdo Livadić Samobor</w:t>
      </w:r>
    </w:p>
    <w:p w14:paraId="20CCBA9A"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Lucija Bošković, klarinet</w:t>
      </w:r>
    </w:p>
    <w:p w14:paraId="691F62B6"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Tanja Felja, violina</w:t>
      </w:r>
    </w:p>
    <w:p w14:paraId="741AC5DE" w14:textId="77777777" w:rsidR="00027416" w:rsidRPr="00133320" w:rsidRDefault="00027416" w:rsidP="001C5B38">
      <w:pPr>
        <w:spacing w:after="0" w:line="240" w:lineRule="auto"/>
        <w:rPr>
          <w:rFonts w:eastAsia="Times New Roman" w:cstheme="minorHAnsi"/>
          <w:color w:val="000000"/>
          <w:sz w:val="24"/>
          <w:szCs w:val="24"/>
          <w:lang w:eastAsia="hr-HR"/>
        </w:rPr>
      </w:pPr>
    </w:p>
    <w:p w14:paraId="4225C91D"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11.6. (18h, 19h i 20h), Galerija Prica Završni koncerti maturanata Glazbene škole Ferdo Livadić Samobor</w:t>
      </w:r>
    </w:p>
    <w:p w14:paraId="3EA133EE"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 xml:space="preserve">Ivo Gašić, violina </w:t>
      </w:r>
    </w:p>
    <w:p w14:paraId="4951F57F"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 xml:space="preserve">Katarina Kiseljak, pjevanje </w:t>
      </w:r>
    </w:p>
    <w:p w14:paraId="6843E047"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Paula Dužanec, klavir</w:t>
      </w:r>
    </w:p>
    <w:p w14:paraId="0EFFE727" w14:textId="77777777" w:rsidR="00027416" w:rsidRPr="00133320" w:rsidRDefault="00027416" w:rsidP="001C5B38">
      <w:pPr>
        <w:spacing w:after="0" w:line="240" w:lineRule="auto"/>
        <w:rPr>
          <w:rFonts w:eastAsia="Times New Roman" w:cstheme="minorHAnsi"/>
          <w:b/>
          <w:color w:val="000000"/>
          <w:sz w:val="24"/>
          <w:szCs w:val="24"/>
          <w:lang w:eastAsia="hr-HR"/>
        </w:rPr>
      </w:pPr>
    </w:p>
    <w:p w14:paraId="0A53711A"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3.12., Galerija Prica</w:t>
      </w:r>
    </w:p>
    <w:p w14:paraId="3E26B32F"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Biljana Keserić Košćal, mezzosopran i Davor Ljubić, klavir</w:t>
      </w:r>
    </w:p>
    <w:p w14:paraId="6DB4E983"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Program: Händel, Mozart, Mendelssohn-Bartholdy, Beethoven, Puschnigg, Schütz</w:t>
      </w:r>
    </w:p>
    <w:p w14:paraId="506F45D1"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Koncert je organiziran u suradnji s Austrijskim kulturnim forumom</w:t>
      </w:r>
    </w:p>
    <w:p w14:paraId="57D64D3F" w14:textId="77777777" w:rsidR="001C5B38" w:rsidRPr="00133320" w:rsidRDefault="001C5B38" w:rsidP="001C5B38">
      <w:pPr>
        <w:spacing w:after="0" w:line="240" w:lineRule="auto"/>
        <w:rPr>
          <w:rFonts w:eastAsia="Times New Roman" w:cstheme="minorHAnsi"/>
          <w:color w:val="000000"/>
          <w:sz w:val="24"/>
          <w:szCs w:val="24"/>
          <w:lang w:eastAsia="hr-HR"/>
        </w:rPr>
      </w:pPr>
    </w:p>
    <w:p w14:paraId="535E606C" w14:textId="77777777" w:rsidR="001C5B38" w:rsidRPr="00133320" w:rsidRDefault="001C5B38" w:rsidP="001C5B38">
      <w:pPr>
        <w:spacing w:after="0" w:line="240" w:lineRule="auto"/>
        <w:rPr>
          <w:rFonts w:eastAsia="Times New Roman" w:cstheme="minorHAnsi"/>
          <w:color w:val="000000"/>
          <w:sz w:val="24"/>
          <w:szCs w:val="24"/>
          <w:lang w:eastAsia="hr-HR"/>
        </w:rPr>
      </w:pPr>
      <w:r w:rsidRPr="00133320">
        <w:rPr>
          <w:rFonts w:eastAsia="Times New Roman" w:cstheme="minorHAnsi"/>
          <w:color w:val="000000"/>
          <w:sz w:val="24"/>
          <w:szCs w:val="24"/>
          <w:lang w:eastAsia="hr-HR"/>
        </w:rPr>
        <w:t>13.12., Galerija Prica</w:t>
      </w:r>
    </w:p>
    <w:p w14:paraId="66A5F6B5" w14:textId="77777777" w:rsidR="001C5B38" w:rsidRPr="00133320" w:rsidRDefault="001C5B38" w:rsidP="001C5B38">
      <w:pPr>
        <w:spacing w:after="0" w:line="240" w:lineRule="auto"/>
        <w:rPr>
          <w:rFonts w:eastAsia="Times New Roman" w:cstheme="minorHAnsi"/>
          <w:b/>
          <w:color w:val="000000"/>
          <w:sz w:val="24"/>
          <w:szCs w:val="24"/>
          <w:lang w:eastAsia="hr-HR"/>
        </w:rPr>
      </w:pPr>
      <w:r w:rsidRPr="00133320">
        <w:rPr>
          <w:rFonts w:eastAsia="Times New Roman" w:cstheme="minorHAnsi"/>
          <w:b/>
          <w:color w:val="000000"/>
          <w:sz w:val="24"/>
          <w:szCs w:val="24"/>
          <w:lang w:eastAsia="hr-HR"/>
        </w:rPr>
        <w:t>Koncert profesora Glazbene škole Ferdo Livadić</w:t>
      </w:r>
    </w:p>
    <w:p w14:paraId="07F6780A" w14:textId="77777777" w:rsidR="00C164C4" w:rsidRPr="00133320" w:rsidRDefault="00C164C4" w:rsidP="00C164C4">
      <w:pPr>
        <w:spacing w:after="0" w:line="240" w:lineRule="auto"/>
        <w:rPr>
          <w:rFonts w:eastAsia="Times New Roman" w:cstheme="minorHAnsi"/>
          <w:color w:val="000000"/>
          <w:sz w:val="24"/>
          <w:szCs w:val="24"/>
          <w:lang w:eastAsia="hr-HR"/>
        </w:rPr>
      </w:pPr>
    </w:p>
    <w:p w14:paraId="1567DBE5" w14:textId="77777777" w:rsidR="00E30411" w:rsidRPr="00133320" w:rsidRDefault="00E30411" w:rsidP="00C164C4">
      <w:pPr>
        <w:spacing w:after="0"/>
        <w:rPr>
          <w:rFonts w:cstheme="minorHAnsi"/>
          <w:b/>
          <w:sz w:val="24"/>
          <w:szCs w:val="24"/>
        </w:rPr>
      </w:pPr>
    </w:p>
    <w:p w14:paraId="4C6BA5E0" w14:textId="77777777" w:rsidR="00C164C4" w:rsidRPr="00133320" w:rsidRDefault="00C164C4" w:rsidP="00C164C4">
      <w:pPr>
        <w:spacing w:after="0"/>
        <w:rPr>
          <w:rFonts w:cstheme="minorHAnsi"/>
          <w:b/>
          <w:sz w:val="24"/>
          <w:szCs w:val="24"/>
        </w:rPr>
      </w:pPr>
      <w:r w:rsidRPr="00133320">
        <w:rPr>
          <w:rFonts w:cstheme="minorHAnsi"/>
          <w:b/>
          <w:sz w:val="24"/>
          <w:szCs w:val="24"/>
        </w:rPr>
        <w:t xml:space="preserve">UKUPAN BROJ KONCERATA: </w:t>
      </w:r>
      <w:r w:rsidR="00DD1987" w:rsidRPr="00133320">
        <w:rPr>
          <w:rFonts w:cstheme="minorHAnsi"/>
          <w:b/>
          <w:sz w:val="24"/>
          <w:szCs w:val="24"/>
        </w:rPr>
        <w:t>1</w:t>
      </w:r>
      <w:r w:rsidR="00027416" w:rsidRPr="00133320">
        <w:rPr>
          <w:rFonts w:cstheme="minorHAnsi"/>
          <w:b/>
          <w:sz w:val="24"/>
          <w:szCs w:val="24"/>
        </w:rPr>
        <w:t>2</w:t>
      </w:r>
    </w:p>
    <w:p w14:paraId="58C7595E" w14:textId="77777777" w:rsidR="00C164C4" w:rsidRPr="00133320" w:rsidRDefault="00C164C4" w:rsidP="00C164C4">
      <w:pPr>
        <w:spacing w:after="0"/>
        <w:rPr>
          <w:rFonts w:cstheme="minorHAnsi"/>
          <w:b/>
          <w:sz w:val="24"/>
          <w:szCs w:val="24"/>
        </w:rPr>
      </w:pPr>
      <w:r w:rsidRPr="00133320">
        <w:rPr>
          <w:rFonts w:cstheme="minorHAnsi"/>
          <w:b/>
          <w:sz w:val="24"/>
          <w:szCs w:val="24"/>
        </w:rPr>
        <w:t xml:space="preserve">UKUPAN BROJ POSJETITELJA: </w:t>
      </w:r>
      <w:r w:rsidR="00DD1987" w:rsidRPr="00133320">
        <w:rPr>
          <w:rFonts w:cstheme="minorHAnsi"/>
          <w:b/>
          <w:sz w:val="24"/>
          <w:szCs w:val="24"/>
        </w:rPr>
        <w:t>1</w:t>
      </w:r>
      <w:r w:rsidR="00027416" w:rsidRPr="00133320">
        <w:rPr>
          <w:rFonts w:cstheme="minorHAnsi"/>
          <w:b/>
          <w:sz w:val="24"/>
          <w:szCs w:val="24"/>
        </w:rPr>
        <w:t>0</w:t>
      </w:r>
      <w:r w:rsidR="00DD1987" w:rsidRPr="00133320">
        <w:rPr>
          <w:rFonts w:cstheme="minorHAnsi"/>
          <w:b/>
          <w:sz w:val="24"/>
          <w:szCs w:val="24"/>
        </w:rPr>
        <w:t>60</w:t>
      </w:r>
    </w:p>
    <w:p w14:paraId="72BC4090" w14:textId="77777777" w:rsidR="00C164C4" w:rsidRPr="00133320" w:rsidRDefault="00C164C4" w:rsidP="00C164C4">
      <w:pPr>
        <w:spacing w:after="0"/>
        <w:rPr>
          <w:rFonts w:cstheme="minorHAnsi"/>
          <w:b/>
          <w:sz w:val="24"/>
          <w:szCs w:val="24"/>
        </w:rPr>
      </w:pPr>
      <w:r w:rsidRPr="00133320">
        <w:rPr>
          <w:rFonts w:cstheme="minorHAnsi"/>
          <w:b/>
          <w:sz w:val="24"/>
          <w:szCs w:val="24"/>
        </w:rPr>
        <w:t xml:space="preserve">PROSJEČAN BROJ POSJETITELJA: </w:t>
      </w:r>
      <w:bookmarkStart w:id="19" w:name="_Toc444080144"/>
      <w:r w:rsidR="00027416" w:rsidRPr="00133320">
        <w:rPr>
          <w:rFonts w:cstheme="minorHAnsi"/>
          <w:b/>
          <w:sz w:val="24"/>
          <w:szCs w:val="24"/>
        </w:rPr>
        <w:t>88</w:t>
      </w:r>
    </w:p>
    <w:bookmarkEnd w:id="19"/>
    <w:p w14:paraId="3B05D736" w14:textId="77777777" w:rsidR="004C2B33" w:rsidRPr="00133320" w:rsidRDefault="004C2B33"/>
    <w:p w14:paraId="6A1E190B" w14:textId="77777777" w:rsidR="007D5A2B" w:rsidRPr="00133320" w:rsidRDefault="007D5A2B"/>
    <w:p w14:paraId="1FB3A074" w14:textId="77777777" w:rsidR="00A74528" w:rsidRPr="00133320" w:rsidRDefault="00A74528"/>
    <w:p w14:paraId="491F335E" w14:textId="77777777" w:rsidR="00A74528" w:rsidRPr="00133320" w:rsidRDefault="00A74528"/>
    <w:p w14:paraId="4D0283F3" w14:textId="77777777" w:rsidR="00A74528" w:rsidRPr="00133320" w:rsidRDefault="00A74528"/>
    <w:p w14:paraId="748CE335" w14:textId="77777777" w:rsidR="007D5A2B" w:rsidRPr="00133320" w:rsidRDefault="007D5A2B" w:rsidP="00A66EE1">
      <w:pPr>
        <w:pStyle w:val="Heading2"/>
      </w:pPr>
      <w:bookmarkStart w:id="20" w:name="_Toc34738113"/>
      <w:r w:rsidRPr="00133320">
        <w:lastRenderedPageBreak/>
        <w:t>KAZALIŠNE PREDSTAVE ZA ODRASLE I DJECU</w:t>
      </w:r>
      <w:bookmarkEnd w:id="20"/>
    </w:p>
    <w:p w14:paraId="5BF5519A" w14:textId="77777777" w:rsidR="007D5A2B" w:rsidRPr="00133320" w:rsidRDefault="007D5A2B" w:rsidP="007D5A2B">
      <w:pPr>
        <w:rPr>
          <w:rFonts w:cstheme="minorHAnsi"/>
          <w:sz w:val="24"/>
          <w:szCs w:val="24"/>
        </w:rPr>
      </w:pPr>
    </w:p>
    <w:p w14:paraId="6D4869C4" w14:textId="77777777" w:rsidR="007D5A2B" w:rsidRPr="00133320" w:rsidRDefault="007D5A2B" w:rsidP="007D5A2B">
      <w:pPr>
        <w:snapToGrid w:val="0"/>
        <w:spacing w:after="0"/>
        <w:rPr>
          <w:rFonts w:cstheme="minorHAnsi"/>
          <w:sz w:val="24"/>
          <w:szCs w:val="24"/>
        </w:rPr>
      </w:pPr>
      <w:r w:rsidRPr="00133320">
        <w:rPr>
          <w:rFonts w:cstheme="minorHAnsi"/>
          <w:sz w:val="24"/>
          <w:szCs w:val="24"/>
        </w:rPr>
        <w:t>Organizacija kazališnih predstava za odrasle dio je redovnih programa u kulturi koje već godinama provodi POU Samobor. 2019. godine u renoviranoj zgradi Hrvatskog doma uspješno je održan kazališni program koji je zadržao kazališnu publiku, ali i privukao nove gledatelje.</w:t>
      </w:r>
    </w:p>
    <w:p w14:paraId="0E0E88D4" w14:textId="77777777" w:rsidR="007D5A2B" w:rsidRPr="00133320" w:rsidRDefault="007D5A2B" w:rsidP="007D5A2B">
      <w:pPr>
        <w:snapToGrid w:val="0"/>
        <w:spacing w:after="0"/>
        <w:rPr>
          <w:rFonts w:cstheme="minorHAnsi"/>
          <w:sz w:val="24"/>
          <w:szCs w:val="24"/>
        </w:rPr>
      </w:pPr>
    </w:p>
    <w:p w14:paraId="5EA3F3F9" w14:textId="77777777" w:rsidR="007D5A2B" w:rsidRPr="00133320" w:rsidRDefault="007D5A2B" w:rsidP="00A74528">
      <w:pPr>
        <w:snapToGrid w:val="0"/>
        <w:spacing w:after="0"/>
        <w:rPr>
          <w:rFonts w:cstheme="minorHAnsi"/>
          <w:sz w:val="24"/>
          <w:szCs w:val="24"/>
        </w:rPr>
      </w:pPr>
      <w:r w:rsidRPr="00133320">
        <w:rPr>
          <w:rFonts w:cstheme="minorHAnsi"/>
          <w:sz w:val="24"/>
          <w:szCs w:val="24"/>
        </w:rPr>
        <w:t>Datum</w:t>
      </w:r>
      <w:r w:rsidRPr="00133320">
        <w:rPr>
          <w:rFonts w:cstheme="minorHAnsi"/>
          <w:sz w:val="24"/>
          <w:szCs w:val="24"/>
        </w:rPr>
        <w:tab/>
      </w:r>
      <w:r w:rsidRPr="00133320">
        <w:rPr>
          <w:rFonts w:cstheme="minorHAnsi"/>
          <w:sz w:val="24"/>
          <w:szCs w:val="24"/>
        </w:rPr>
        <w:tab/>
      </w:r>
      <w:r w:rsidRPr="00133320">
        <w:rPr>
          <w:rFonts w:cstheme="minorHAnsi"/>
          <w:sz w:val="24"/>
          <w:szCs w:val="24"/>
        </w:rPr>
        <w:tab/>
        <w:t xml:space="preserve">Kazalište </w:t>
      </w:r>
      <w:r w:rsidRPr="00133320">
        <w:rPr>
          <w:rFonts w:cstheme="minorHAnsi"/>
          <w:sz w:val="24"/>
          <w:szCs w:val="24"/>
        </w:rPr>
        <w:tab/>
        <w:t>Predstava</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Broj posjetitelja</w:t>
      </w:r>
    </w:p>
    <w:p w14:paraId="52D371D2" w14:textId="77777777" w:rsidR="007D5A2B" w:rsidRPr="00133320" w:rsidRDefault="007D5A2B" w:rsidP="00A74528">
      <w:pPr>
        <w:snapToGrid w:val="0"/>
        <w:spacing w:after="0"/>
        <w:rPr>
          <w:rFonts w:cstheme="minorHAnsi"/>
          <w:sz w:val="24"/>
          <w:szCs w:val="24"/>
        </w:rPr>
      </w:pPr>
      <w:r w:rsidRPr="00133320">
        <w:rPr>
          <w:rFonts w:cstheme="minorHAnsi"/>
          <w:sz w:val="24"/>
          <w:szCs w:val="24"/>
        </w:rPr>
        <w:t>28.1.</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shd w:val="clear" w:color="auto" w:fill="FFFFFF"/>
        </w:rPr>
        <w:t>Alice in Wonder Band:</w:t>
      </w:r>
      <w:r w:rsidRPr="00133320">
        <w:rPr>
          <w:rFonts w:cstheme="minorHAnsi"/>
          <w:sz w:val="24"/>
          <w:szCs w:val="24"/>
        </w:rPr>
        <w:t xml:space="preserve"> KISS, plesni performans</w:t>
      </w:r>
      <w:r w:rsidRPr="00133320">
        <w:rPr>
          <w:rFonts w:cstheme="minorHAnsi"/>
          <w:sz w:val="24"/>
          <w:szCs w:val="24"/>
        </w:rPr>
        <w:tab/>
      </w:r>
      <w:r w:rsidRPr="00133320">
        <w:rPr>
          <w:rFonts w:cstheme="minorHAnsi"/>
          <w:sz w:val="24"/>
          <w:szCs w:val="24"/>
        </w:rPr>
        <w:tab/>
        <w:t>65</w:t>
      </w:r>
    </w:p>
    <w:p w14:paraId="14C26161" w14:textId="77777777" w:rsidR="007D5A2B" w:rsidRPr="00133320" w:rsidRDefault="007D5A2B" w:rsidP="00A74528">
      <w:pPr>
        <w:snapToGrid w:val="0"/>
        <w:spacing w:after="0"/>
        <w:rPr>
          <w:rFonts w:cstheme="minorHAnsi"/>
          <w:sz w:val="24"/>
          <w:szCs w:val="24"/>
        </w:rPr>
      </w:pPr>
      <w:r w:rsidRPr="00133320">
        <w:rPr>
          <w:rFonts w:cstheme="minorHAnsi"/>
          <w:sz w:val="24"/>
          <w:szCs w:val="24"/>
        </w:rPr>
        <w:t>29.1.</w:t>
      </w:r>
      <w:r w:rsidRPr="00133320">
        <w:rPr>
          <w:rFonts w:cstheme="minorHAnsi"/>
          <w:sz w:val="24"/>
          <w:szCs w:val="24"/>
        </w:rPr>
        <w:tab/>
      </w:r>
      <w:r w:rsidRPr="00133320">
        <w:rPr>
          <w:rFonts w:cstheme="minorHAnsi"/>
          <w:sz w:val="24"/>
          <w:szCs w:val="24"/>
        </w:rPr>
        <w:tab/>
      </w:r>
      <w:r w:rsidRPr="00133320">
        <w:rPr>
          <w:rFonts w:cstheme="minorHAnsi"/>
          <w:sz w:val="24"/>
          <w:szCs w:val="24"/>
        </w:rPr>
        <w:tab/>
        <w:t>Scena Gorica, I živjele su sretno</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241</w:t>
      </w:r>
    </w:p>
    <w:p w14:paraId="001E82C9" w14:textId="77777777" w:rsidR="007D5A2B" w:rsidRPr="00133320" w:rsidRDefault="007D5A2B" w:rsidP="00A74528">
      <w:pPr>
        <w:snapToGrid w:val="0"/>
        <w:spacing w:after="0"/>
        <w:rPr>
          <w:rFonts w:cstheme="minorHAnsi"/>
          <w:sz w:val="24"/>
          <w:szCs w:val="24"/>
        </w:rPr>
      </w:pPr>
      <w:r w:rsidRPr="00133320">
        <w:rPr>
          <w:rFonts w:cstheme="minorHAnsi"/>
          <w:sz w:val="24"/>
          <w:szCs w:val="24"/>
        </w:rPr>
        <w:t>19.3.</w:t>
      </w:r>
      <w:r w:rsidRPr="00133320">
        <w:rPr>
          <w:rFonts w:cstheme="minorHAnsi"/>
          <w:sz w:val="24"/>
          <w:szCs w:val="24"/>
        </w:rPr>
        <w:tab/>
      </w:r>
      <w:r w:rsidRPr="00133320">
        <w:rPr>
          <w:rFonts w:cstheme="minorHAnsi"/>
          <w:sz w:val="24"/>
          <w:szCs w:val="24"/>
        </w:rPr>
        <w:tab/>
      </w:r>
      <w:r w:rsidRPr="00133320">
        <w:rPr>
          <w:rFonts w:cstheme="minorHAnsi"/>
          <w:sz w:val="24"/>
          <w:szCs w:val="24"/>
        </w:rPr>
        <w:tab/>
        <w:t>Teatar Rugantino: Za umrijet od smijeha</w:t>
      </w:r>
      <w:r w:rsidRPr="00133320">
        <w:rPr>
          <w:rFonts w:cstheme="minorHAnsi"/>
          <w:sz w:val="24"/>
          <w:szCs w:val="24"/>
        </w:rPr>
        <w:tab/>
      </w:r>
      <w:r w:rsidRPr="00133320">
        <w:rPr>
          <w:rFonts w:cstheme="minorHAnsi"/>
          <w:sz w:val="24"/>
          <w:szCs w:val="24"/>
        </w:rPr>
        <w:tab/>
      </w:r>
      <w:r w:rsidRPr="00133320">
        <w:rPr>
          <w:rFonts w:cstheme="minorHAnsi"/>
          <w:sz w:val="24"/>
          <w:szCs w:val="24"/>
        </w:rPr>
        <w:tab/>
        <w:t>135</w:t>
      </w:r>
    </w:p>
    <w:p w14:paraId="2D8C0381" w14:textId="77777777" w:rsidR="007D5A2B" w:rsidRPr="00133320" w:rsidRDefault="007D5A2B" w:rsidP="00A74528">
      <w:pPr>
        <w:snapToGrid w:val="0"/>
        <w:spacing w:after="0"/>
        <w:rPr>
          <w:rFonts w:cstheme="minorHAnsi"/>
          <w:sz w:val="24"/>
          <w:szCs w:val="24"/>
        </w:rPr>
      </w:pPr>
      <w:r w:rsidRPr="00133320">
        <w:rPr>
          <w:rFonts w:cstheme="minorHAnsi"/>
          <w:sz w:val="24"/>
          <w:szCs w:val="24"/>
        </w:rPr>
        <w:t>26.3.</w:t>
      </w:r>
      <w:r w:rsidRPr="00133320">
        <w:rPr>
          <w:rFonts w:cstheme="minorHAnsi"/>
          <w:sz w:val="24"/>
          <w:szCs w:val="24"/>
        </w:rPr>
        <w:tab/>
      </w:r>
      <w:r w:rsidRPr="00133320">
        <w:rPr>
          <w:rFonts w:cstheme="minorHAnsi"/>
          <w:sz w:val="24"/>
          <w:szCs w:val="24"/>
        </w:rPr>
        <w:tab/>
      </w:r>
      <w:r w:rsidRPr="00133320">
        <w:rPr>
          <w:rFonts w:cstheme="minorHAnsi"/>
          <w:sz w:val="24"/>
          <w:szCs w:val="24"/>
        </w:rPr>
        <w:tab/>
        <w:t>Pax-ići: Chicago</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210</w:t>
      </w:r>
    </w:p>
    <w:p w14:paraId="6F6F4554" w14:textId="77777777" w:rsidR="007D5A2B" w:rsidRPr="00133320" w:rsidRDefault="007D5A2B" w:rsidP="00A74528">
      <w:pPr>
        <w:snapToGrid w:val="0"/>
        <w:spacing w:after="0"/>
        <w:rPr>
          <w:rFonts w:cstheme="minorHAnsi"/>
          <w:sz w:val="24"/>
          <w:szCs w:val="24"/>
        </w:rPr>
      </w:pPr>
      <w:r w:rsidRPr="00133320">
        <w:rPr>
          <w:rFonts w:cstheme="minorHAnsi"/>
          <w:sz w:val="24"/>
          <w:szCs w:val="24"/>
        </w:rPr>
        <w:t>30.3.</w:t>
      </w:r>
      <w:r w:rsidRPr="00133320">
        <w:rPr>
          <w:rFonts w:cstheme="minorHAnsi"/>
          <w:sz w:val="24"/>
          <w:szCs w:val="24"/>
        </w:rPr>
        <w:tab/>
      </w:r>
      <w:r w:rsidRPr="00133320">
        <w:rPr>
          <w:rFonts w:cstheme="minorHAnsi"/>
          <w:sz w:val="24"/>
          <w:szCs w:val="24"/>
        </w:rPr>
        <w:tab/>
      </w:r>
      <w:r w:rsidRPr="00133320">
        <w:rPr>
          <w:rFonts w:cstheme="minorHAnsi"/>
          <w:sz w:val="24"/>
          <w:szCs w:val="24"/>
        </w:rPr>
        <w:tab/>
        <w:t>Koreokroj: O koegzistenciji i ljudima</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50</w:t>
      </w:r>
    </w:p>
    <w:p w14:paraId="1AC38B19" w14:textId="77777777" w:rsidR="007D5A2B" w:rsidRPr="00133320" w:rsidRDefault="007D5A2B" w:rsidP="00A74528">
      <w:pPr>
        <w:snapToGrid w:val="0"/>
        <w:spacing w:after="0"/>
        <w:rPr>
          <w:rFonts w:cstheme="minorHAnsi"/>
          <w:sz w:val="24"/>
          <w:szCs w:val="24"/>
        </w:rPr>
      </w:pPr>
      <w:r w:rsidRPr="00133320">
        <w:rPr>
          <w:rFonts w:cstheme="minorHAnsi"/>
          <w:sz w:val="24"/>
          <w:szCs w:val="24"/>
        </w:rPr>
        <w:t>31.3.</w:t>
      </w:r>
      <w:r w:rsidRPr="00133320">
        <w:rPr>
          <w:rFonts w:cstheme="minorHAnsi"/>
          <w:sz w:val="24"/>
          <w:szCs w:val="24"/>
        </w:rPr>
        <w:tab/>
      </w:r>
      <w:r w:rsidRPr="00133320">
        <w:rPr>
          <w:rFonts w:cstheme="minorHAnsi"/>
          <w:sz w:val="24"/>
          <w:szCs w:val="24"/>
        </w:rPr>
        <w:tab/>
      </w:r>
      <w:r w:rsidRPr="00133320">
        <w:rPr>
          <w:rFonts w:cstheme="minorHAnsi"/>
          <w:sz w:val="24"/>
          <w:szCs w:val="24"/>
        </w:rPr>
        <w:tab/>
        <w:t>Koreokroj: La huesera</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50</w:t>
      </w:r>
    </w:p>
    <w:p w14:paraId="5ABC00FE" w14:textId="77777777" w:rsidR="007D5A2B" w:rsidRPr="00133320" w:rsidRDefault="007D5A2B" w:rsidP="00A74528">
      <w:pPr>
        <w:snapToGrid w:val="0"/>
        <w:spacing w:after="0"/>
        <w:rPr>
          <w:rFonts w:cstheme="minorHAnsi"/>
          <w:sz w:val="24"/>
          <w:szCs w:val="24"/>
        </w:rPr>
      </w:pPr>
      <w:r w:rsidRPr="00133320">
        <w:rPr>
          <w:rFonts w:cstheme="minorHAnsi"/>
          <w:sz w:val="24"/>
          <w:szCs w:val="24"/>
        </w:rPr>
        <w:t>10.4.</w:t>
      </w:r>
      <w:r w:rsidRPr="00133320">
        <w:rPr>
          <w:rFonts w:cstheme="minorHAnsi"/>
          <w:sz w:val="24"/>
          <w:szCs w:val="24"/>
        </w:rPr>
        <w:tab/>
      </w:r>
      <w:r w:rsidRPr="00133320">
        <w:rPr>
          <w:rFonts w:cstheme="minorHAnsi"/>
          <w:sz w:val="24"/>
          <w:szCs w:val="24"/>
        </w:rPr>
        <w:tab/>
      </w:r>
      <w:r w:rsidRPr="00133320">
        <w:rPr>
          <w:rFonts w:cstheme="minorHAnsi"/>
          <w:sz w:val="24"/>
          <w:szCs w:val="24"/>
        </w:rPr>
        <w:tab/>
        <w:t>Tragači: Nora</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126</w:t>
      </w:r>
    </w:p>
    <w:p w14:paraId="797EF1FA" w14:textId="77777777" w:rsidR="007D5A2B" w:rsidRPr="00133320" w:rsidRDefault="007D5A2B" w:rsidP="00A74528">
      <w:pPr>
        <w:snapToGrid w:val="0"/>
        <w:spacing w:after="0"/>
        <w:rPr>
          <w:rFonts w:cstheme="minorHAnsi"/>
          <w:sz w:val="24"/>
          <w:szCs w:val="24"/>
        </w:rPr>
      </w:pPr>
      <w:r w:rsidRPr="00133320">
        <w:rPr>
          <w:rFonts w:cstheme="minorHAnsi"/>
          <w:sz w:val="24"/>
          <w:szCs w:val="24"/>
        </w:rPr>
        <w:t>30.10.</w:t>
      </w:r>
      <w:r w:rsidRPr="00133320">
        <w:rPr>
          <w:rFonts w:cstheme="minorHAnsi"/>
          <w:sz w:val="24"/>
          <w:szCs w:val="24"/>
        </w:rPr>
        <w:tab/>
      </w:r>
      <w:r w:rsidRPr="00133320">
        <w:rPr>
          <w:rFonts w:cstheme="minorHAnsi"/>
          <w:sz w:val="24"/>
          <w:szCs w:val="24"/>
        </w:rPr>
        <w:tab/>
      </w:r>
      <w:r w:rsidRPr="00133320">
        <w:rPr>
          <w:rFonts w:cstheme="minorHAnsi"/>
          <w:sz w:val="24"/>
          <w:szCs w:val="24"/>
        </w:rPr>
        <w:tab/>
        <w:t>Scena Gorica: Zov divljine</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221</w:t>
      </w:r>
    </w:p>
    <w:p w14:paraId="1615FEA1" w14:textId="77777777" w:rsidR="007D5A2B" w:rsidRPr="00133320" w:rsidRDefault="007D5A2B" w:rsidP="00A74528">
      <w:pPr>
        <w:snapToGrid w:val="0"/>
        <w:spacing w:after="0"/>
        <w:rPr>
          <w:rFonts w:cstheme="minorHAnsi"/>
          <w:sz w:val="24"/>
          <w:szCs w:val="24"/>
        </w:rPr>
      </w:pPr>
      <w:r w:rsidRPr="00133320">
        <w:rPr>
          <w:rFonts w:cstheme="minorHAnsi"/>
          <w:sz w:val="24"/>
          <w:szCs w:val="24"/>
        </w:rPr>
        <w:t>16.11.</w:t>
      </w:r>
      <w:r w:rsidRPr="00133320">
        <w:rPr>
          <w:rFonts w:cstheme="minorHAnsi"/>
          <w:sz w:val="24"/>
          <w:szCs w:val="24"/>
        </w:rPr>
        <w:tab/>
      </w:r>
      <w:r w:rsidRPr="00133320">
        <w:rPr>
          <w:rFonts w:cstheme="minorHAnsi"/>
          <w:sz w:val="24"/>
          <w:szCs w:val="24"/>
        </w:rPr>
        <w:tab/>
      </w:r>
      <w:r w:rsidRPr="00133320">
        <w:rPr>
          <w:rFonts w:cstheme="minorHAnsi"/>
          <w:sz w:val="24"/>
          <w:szCs w:val="24"/>
        </w:rPr>
        <w:tab/>
        <w:t>PAX: Potpuni stranci</w:t>
      </w:r>
      <w:r w:rsidRPr="00133320">
        <w:rPr>
          <w:rFonts w:cstheme="minorHAnsi"/>
          <w:sz w:val="24"/>
          <w:szCs w:val="24"/>
        </w:rPr>
        <w:tab/>
        <w:t>(Noć kazališta)</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230</w:t>
      </w:r>
    </w:p>
    <w:p w14:paraId="64D6353C" w14:textId="77777777" w:rsidR="007D5A2B" w:rsidRPr="00133320" w:rsidRDefault="007D5A2B" w:rsidP="00A74528">
      <w:pPr>
        <w:snapToGrid w:val="0"/>
        <w:spacing w:after="0"/>
        <w:rPr>
          <w:rFonts w:cstheme="minorHAnsi"/>
          <w:sz w:val="24"/>
          <w:szCs w:val="24"/>
        </w:rPr>
      </w:pPr>
      <w:r w:rsidRPr="00133320">
        <w:rPr>
          <w:rFonts w:cstheme="minorHAnsi"/>
          <w:sz w:val="24"/>
          <w:szCs w:val="24"/>
        </w:rPr>
        <w:t>26.11.</w:t>
      </w:r>
      <w:r w:rsidRPr="00133320">
        <w:rPr>
          <w:rFonts w:cstheme="minorHAnsi"/>
          <w:sz w:val="24"/>
          <w:szCs w:val="24"/>
        </w:rPr>
        <w:tab/>
      </w:r>
      <w:r w:rsidRPr="00133320">
        <w:rPr>
          <w:rFonts w:cstheme="minorHAnsi"/>
          <w:sz w:val="24"/>
          <w:szCs w:val="24"/>
        </w:rPr>
        <w:tab/>
      </w:r>
      <w:r w:rsidRPr="00133320">
        <w:rPr>
          <w:rFonts w:cstheme="minorHAnsi"/>
          <w:sz w:val="24"/>
          <w:szCs w:val="24"/>
        </w:rPr>
        <w:tab/>
        <w:t>B GLAD: Who the f… is Biba?</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226</w:t>
      </w:r>
    </w:p>
    <w:p w14:paraId="08C53B55" w14:textId="77777777" w:rsidR="007D5A2B" w:rsidRPr="00133320" w:rsidRDefault="007D5A2B" w:rsidP="00A74528">
      <w:pPr>
        <w:snapToGrid w:val="0"/>
        <w:spacing w:after="0"/>
        <w:rPr>
          <w:rFonts w:cstheme="minorHAnsi"/>
          <w:sz w:val="24"/>
          <w:szCs w:val="24"/>
        </w:rPr>
      </w:pPr>
      <w:r w:rsidRPr="00133320">
        <w:rPr>
          <w:rFonts w:cstheme="minorHAnsi"/>
          <w:sz w:val="24"/>
          <w:szCs w:val="24"/>
        </w:rPr>
        <w:t>4.12.</w:t>
      </w:r>
      <w:r w:rsidRPr="00133320">
        <w:rPr>
          <w:rFonts w:cstheme="minorHAnsi"/>
          <w:sz w:val="24"/>
          <w:szCs w:val="24"/>
        </w:rPr>
        <w:tab/>
      </w:r>
      <w:r w:rsidRPr="00133320">
        <w:rPr>
          <w:rFonts w:cstheme="minorHAnsi"/>
          <w:sz w:val="24"/>
          <w:szCs w:val="24"/>
        </w:rPr>
        <w:tab/>
      </w:r>
      <w:r w:rsidRPr="00133320">
        <w:rPr>
          <w:rFonts w:cstheme="minorHAnsi"/>
          <w:sz w:val="24"/>
          <w:szCs w:val="24"/>
        </w:rPr>
        <w:tab/>
        <w:t>PAX: Potpuni stranci</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220</w:t>
      </w:r>
    </w:p>
    <w:p w14:paraId="1181DB03" w14:textId="77777777" w:rsidR="007D5A2B" w:rsidRPr="00133320" w:rsidRDefault="007D5A2B" w:rsidP="00A74528">
      <w:pPr>
        <w:snapToGrid w:val="0"/>
        <w:spacing w:after="0"/>
        <w:rPr>
          <w:rFonts w:cstheme="minorHAnsi"/>
          <w:b/>
          <w:sz w:val="24"/>
          <w:szCs w:val="24"/>
        </w:rPr>
      </w:pPr>
    </w:p>
    <w:p w14:paraId="3DBBBF3B" w14:textId="77777777" w:rsidR="007D5A2B" w:rsidRPr="00133320" w:rsidRDefault="007D5A2B" w:rsidP="00A74528">
      <w:pPr>
        <w:snapToGrid w:val="0"/>
        <w:spacing w:after="0"/>
        <w:rPr>
          <w:rFonts w:cstheme="minorHAnsi"/>
          <w:sz w:val="24"/>
          <w:szCs w:val="24"/>
        </w:rPr>
      </w:pPr>
      <w:r w:rsidRPr="00133320">
        <w:rPr>
          <w:rFonts w:cstheme="minorHAnsi"/>
          <w:sz w:val="24"/>
          <w:szCs w:val="24"/>
        </w:rPr>
        <w:t>U suradnji s Teatrom Kerekesh organizirali smo Dane smijeha u Samoboru</w:t>
      </w:r>
    </w:p>
    <w:p w14:paraId="66A41CAA" w14:textId="77777777" w:rsidR="007D5A2B" w:rsidRPr="00133320" w:rsidRDefault="007D5A2B" w:rsidP="00A74528">
      <w:pPr>
        <w:snapToGrid w:val="0"/>
        <w:spacing w:after="0"/>
        <w:rPr>
          <w:rFonts w:cstheme="minorHAnsi"/>
          <w:sz w:val="24"/>
          <w:szCs w:val="24"/>
        </w:rPr>
      </w:pPr>
      <w:r w:rsidRPr="00133320">
        <w:rPr>
          <w:rFonts w:cstheme="minorHAnsi"/>
          <w:sz w:val="24"/>
          <w:szCs w:val="24"/>
        </w:rPr>
        <w:t>11.2.</w:t>
      </w:r>
      <w:r w:rsidRPr="00133320">
        <w:rPr>
          <w:rFonts w:cstheme="minorHAnsi"/>
          <w:sz w:val="24"/>
          <w:szCs w:val="24"/>
        </w:rPr>
        <w:tab/>
      </w:r>
      <w:r w:rsidRPr="00133320">
        <w:rPr>
          <w:rFonts w:cstheme="minorHAnsi"/>
          <w:sz w:val="24"/>
          <w:szCs w:val="24"/>
        </w:rPr>
        <w:tab/>
      </w:r>
      <w:r w:rsidRPr="00133320">
        <w:rPr>
          <w:rFonts w:cstheme="minorHAnsi"/>
          <w:sz w:val="24"/>
          <w:szCs w:val="24"/>
        </w:rPr>
        <w:tab/>
        <w:t>Kerekesh teatar, Dimnjačar</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241</w:t>
      </w:r>
    </w:p>
    <w:p w14:paraId="40EC849E" w14:textId="77777777" w:rsidR="007D5A2B" w:rsidRPr="00133320" w:rsidRDefault="007D5A2B" w:rsidP="00A74528">
      <w:pPr>
        <w:snapToGrid w:val="0"/>
        <w:spacing w:after="0"/>
        <w:rPr>
          <w:rFonts w:cstheme="minorHAnsi"/>
          <w:sz w:val="24"/>
          <w:szCs w:val="24"/>
        </w:rPr>
      </w:pPr>
      <w:r w:rsidRPr="00133320">
        <w:rPr>
          <w:rFonts w:cstheme="minorHAnsi"/>
          <w:sz w:val="24"/>
          <w:szCs w:val="24"/>
        </w:rPr>
        <w:t>12.2.</w:t>
      </w:r>
      <w:r w:rsidRPr="00133320">
        <w:rPr>
          <w:rFonts w:cstheme="minorHAnsi"/>
          <w:sz w:val="24"/>
          <w:szCs w:val="24"/>
        </w:rPr>
        <w:tab/>
      </w:r>
      <w:r w:rsidRPr="00133320">
        <w:rPr>
          <w:rFonts w:cstheme="minorHAnsi"/>
          <w:sz w:val="24"/>
          <w:szCs w:val="24"/>
        </w:rPr>
        <w:tab/>
      </w:r>
      <w:r w:rsidRPr="00133320">
        <w:rPr>
          <w:rFonts w:cstheme="minorHAnsi"/>
          <w:sz w:val="24"/>
          <w:szCs w:val="24"/>
        </w:rPr>
        <w:tab/>
        <w:t>Kerekesh teatar, Ufuraj se i pukni</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239</w:t>
      </w:r>
    </w:p>
    <w:p w14:paraId="4CA87997" w14:textId="77777777" w:rsidR="007D5A2B" w:rsidRPr="00133320" w:rsidRDefault="007D5A2B" w:rsidP="00A74528">
      <w:pPr>
        <w:snapToGrid w:val="0"/>
        <w:spacing w:after="0"/>
        <w:rPr>
          <w:rFonts w:cstheme="minorHAnsi"/>
          <w:sz w:val="24"/>
          <w:szCs w:val="24"/>
        </w:rPr>
      </w:pPr>
      <w:r w:rsidRPr="00133320">
        <w:rPr>
          <w:rFonts w:cstheme="minorHAnsi"/>
          <w:sz w:val="24"/>
          <w:szCs w:val="24"/>
        </w:rPr>
        <w:t>13.2.</w:t>
      </w:r>
      <w:r w:rsidRPr="00133320">
        <w:rPr>
          <w:rFonts w:cstheme="minorHAnsi"/>
          <w:sz w:val="24"/>
          <w:szCs w:val="24"/>
        </w:rPr>
        <w:tab/>
      </w:r>
      <w:r w:rsidRPr="00133320">
        <w:rPr>
          <w:rFonts w:cstheme="minorHAnsi"/>
          <w:sz w:val="24"/>
          <w:szCs w:val="24"/>
        </w:rPr>
        <w:tab/>
      </w:r>
      <w:r w:rsidRPr="00133320">
        <w:rPr>
          <w:rFonts w:cstheme="minorHAnsi"/>
          <w:sz w:val="24"/>
          <w:szCs w:val="24"/>
        </w:rPr>
        <w:tab/>
        <w:t>Kerekesh teatar, Skupština</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242</w:t>
      </w:r>
      <w:r w:rsidRPr="00133320">
        <w:rPr>
          <w:rFonts w:cstheme="minorHAnsi"/>
          <w:sz w:val="24"/>
          <w:szCs w:val="24"/>
        </w:rPr>
        <w:tab/>
      </w:r>
    </w:p>
    <w:p w14:paraId="764D67AD" w14:textId="77777777" w:rsidR="007D5A2B" w:rsidRPr="00133320" w:rsidRDefault="007D5A2B" w:rsidP="00A74528">
      <w:pPr>
        <w:snapToGrid w:val="0"/>
        <w:spacing w:after="0"/>
        <w:rPr>
          <w:rFonts w:cstheme="minorHAnsi"/>
          <w:sz w:val="24"/>
          <w:szCs w:val="24"/>
        </w:rPr>
      </w:pPr>
    </w:p>
    <w:p w14:paraId="128F3F2D" w14:textId="77777777" w:rsidR="007D5A2B" w:rsidRPr="00133320" w:rsidRDefault="007D5A2B" w:rsidP="00A74528">
      <w:pPr>
        <w:snapToGrid w:val="0"/>
        <w:spacing w:after="0"/>
        <w:rPr>
          <w:rFonts w:cstheme="minorHAnsi"/>
          <w:sz w:val="24"/>
          <w:szCs w:val="24"/>
        </w:rPr>
      </w:pPr>
      <w:r w:rsidRPr="00133320">
        <w:rPr>
          <w:rFonts w:cstheme="minorHAnsi"/>
          <w:sz w:val="24"/>
          <w:szCs w:val="24"/>
        </w:rPr>
        <w:t>Tijekom 2019. godine organizirali smo pre</w:t>
      </w:r>
      <w:r w:rsidR="00A74528" w:rsidRPr="00133320">
        <w:rPr>
          <w:rFonts w:cstheme="minorHAnsi"/>
          <w:sz w:val="24"/>
          <w:szCs w:val="24"/>
        </w:rPr>
        <w:t>dstave za dječje vrtiće i škole</w:t>
      </w:r>
    </w:p>
    <w:p w14:paraId="1C776768" w14:textId="77777777" w:rsidR="007D5A2B" w:rsidRPr="00133320" w:rsidRDefault="007D5A2B" w:rsidP="00A74528">
      <w:pPr>
        <w:snapToGrid w:val="0"/>
        <w:spacing w:after="0"/>
        <w:rPr>
          <w:rFonts w:cstheme="minorHAnsi"/>
          <w:sz w:val="24"/>
          <w:szCs w:val="24"/>
        </w:rPr>
      </w:pPr>
      <w:r w:rsidRPr="00133320">
        <w:rPr>
          <w:rFonts w:cstheme="minorHAnsi"/>
          <w:sz w:val="24"/>
          <w:szCs w:val="24"/>
        </w:rPr>
        <w:t>18.3.</w:t>
      </w:r>
      <w:r w:rsidRPr="00133320">
        <w:rPr>
          <w:rFonts w:cstheme="minorHAnsi"/>
          <w:sz w:val="24"/>
          <w:szCs w:val="24"/>
        </w:rPr>
        <w:tab/>
      </w:r>
      <w:r w:rsidRPr="00133320">
        <w:rPr>
          <w:rFonts w:cstheme="minorHAnsi"/>
          <w:sz w:val="24"/>
          <w:szCs w:val="24"/>
        </w:rPr>
        <w:tab/>
      </w:r>
      <w:r w:rsidRPr="00133320">
        <w:rPr>
          <w:rFonts w:cstheme="minorHAnsi"/>
          <w:sz w:val="24"/>
          <w:szCs w:val="24"/>
        </w:rPr>
        <w:tab/>
        <w:t>Tvornica lutaka: Baltazar</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212</w:t>
      </w:r>
    </w:p>
    <w:p w14:paraId="2BC6D441" w14:textId="77777777" w:rsidR="007D5A2B" w:rsidRPr="00133320" w:rsidRDefault="007D5A2B" w:rsidP="00A74528">
      <w:pPr>
        <w:snapToGrid w:val="0"/>
        <w:spacing w:after="0"/>
        <w:rPr>
          <w:rFonts w:cstheme="minorHAnsi"/>
          <w:sz w:val="24"/>
          <w:szCs w:val="24"/>
        </w:rPr>
      </w:pPr>
      <w:r w:rsidRPr="00133320">
        <w:rPr>
          <w:rFonts w:cstheme="minorHAnsi"/>
          <w:sz w:val="24"/>
          <w:szCs w:val="24"/>
        </w:rPr>
        <w:t>20.3.</w:t>
      </w:r>
      <w:r w:rsidRPr="00133320">
        <w:rPr>
          <w:rFonts w:cstheme="minorHAnsi"/>
          <w:sz w:val="24"/>
          <w:szCs w:val="24"/>
        </w:rPr>
        <w:tab/>
      </w:r>
      <w:r w:rsidRPr="00133320">
        <w:rPr>
          <w:rFonts w:cstheme="minorHAnsi"/>
          <w:sz w:val="24"/>
          <w:szCs w:val="24"/>
        </w:rPr>
        <w:tab/>
      </w:r>
      <w:r w:rsidRPr="00133320">
        <w:rPr>
          <w:rFonts w:cstheme="minorHAnsi"/>
          <w:sz w:val="24"/>
          <w:szCs w:val="24"/>
        </w:rPr>
        <w:tab/>
        <w:t>OŠ B. Toni: Mali princ</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160</w:t>
      </w:r>
    </w:p>
    <w:p w14:paraId="05C9826E" w14:textId="77777777" w:rsidR="007D5A2B" w:rsidRPr="00133320" w:rsidRDefault="007D5A2B" w:rsidP="00A74528">
      <w:pPr>
        <w:snapToGrid w:val="0"/>
        <w:spacing w:after="0"/>
        <w:rPr>
          <w:rFonts w:cstheme="minorHAnsi"/>
          <w:sz w:val="24"/>
          <w:szCs w:val="24"/>
        </w:rPr>
      </w:pPr>
      <w:r w:rsidRPr="00133320">
        <w:rPr>
          <w:rFonts w:cstheme="minorHAnsi"/>
          <w:sz w:val="24"/>
          <w:szCs w:val="24"/>
        </w:rPr>
        <w:t>14.5.</w:t>
      </w:r>
      <w:r w:rsidRPr="00133320">
        <w:rPr>
          <w:rFonts w:cstheme="minorHAnsi"/>
          <w:sz w:val="24"/>
          <w:szCs w:val="24"/>
        </w:rPr>
        <w:tab/>
      </w:r>
      <w:r w:rsidRPr="00133320">
        <w:rPr>
          <w:rFonts w:cstheme="minorHAnsi"/>
          <w:sz w:val="24"/>
          <w:szCs w:val="24"/>
        </w:rPr>
        <w:tab/>
      </w:r>
      <w:r w:rsidRPr="00133320">
        <w:rPr>
          <w:rFonts w:cstheme="minorHAnsi"/>
          <w:sz w:val="24"/>
          <w:szCs w:val="24"/>
        </w:rPr>
        <w:tab/>
        <w:t>Tvornica lutaka: Baltazar</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158</w:t>
      </w:r>
    </w:p>
    <w:p w14:paraId="1E9D6E02" w14:textId="77777777" w:rsidR="007D5A2B" w:rsidRPr="00133320" w:rsidRDefault="007D5A2B" w:rsidP="00A74528">
      <w:pPr>
        <w:snapToGrid w:val="0"/>
        <w:spacing w:after="0"/>
        <w:rPr>
          <w:rFonts w:cstheme="minorHAnsi"/>
          <w:sz w:val="24"/>
          <w:szCs w:val="24"/>
        </w:rPr>
      </w:pPr>
      <w:r w:rsidRPr="00133320">
        <w:rPr>
          <w:rFonts w:cstheme="minorHAnsi"/>
          <w:sz w:val="24"/>
          <w:szCs w:val="24"/>
        </w:rPr>
        <w:t>19.11.</w:t>
      </w:r>
      <w:r w:rsidRPr="00133320">
        <w:rPr>
          <w:rFonts w:cstheme="minorHAnsi"/>
          <w:sz w:val="24"/>
          <w:szCs w:val="24"/>
        </w:rPr>
        <w:tab/>
      </w:r>
      <w:r w:rsidRPr="00133320">
        <w:rPr>
          <w:rFonts w:cstheme="minorHAnsi"/>
          <w:sz w:val="24"/>
          <w:szCs w:val="24"/>
        </w:rPr>
        <w:tab/>
      </w:r>
      <w:r w:rsidRPr="00133320">
        <w:rPr>
          <w:rFonts w:cstheme="minorHAnsi"/>
          <w:sz w:val="24"/>
          <w:szCs w:val="24"/>
        </w:rPr>
        <w:tab/>
        <w:t>Teatar Kerekesh: Grimmix (dvije izvedbe)</w:t>
      </w:r>
      <w:r w:rsidRPr="00133320">
        <w:rPr>
          <w:rFonts w:cstheme="minorHAnsi"/>
          <w:sz w:val="24"/>
          <w:szCs w:val="24"/>
        </w:rPr>
        <w:tab/>
      </w:r>
      <w:r w:rsidRPr="00133320">
        <w:rPr>
          <w:rFonts w:cstheme="minorHAnsi"/>
          <w:sz w:val="24"/>
          <w:szCs w:val="24"/>
        </w:rPr>
        <w:tab/>
      </w:r>
      <w:r w:rsidRPr="00133320">
        <w:rPr>
          <w:rFonts w:cstheme="minorHAnsi"/>
          <w:sz w:val="24"/>
          <w:szCs w:val="24"/>
        </w:rPr>
        <w:tab/>
        <w:t>379</w:t>
      </w:r>
    </w:p>
    <w:p w14:paraId="18921779" w14:textId="77777777" w:rsidR="007D5A2B" w:rsidRPr="00133320" w:rsidRDefault="007D5A2B" w:rsidP="00A74528">
      <w:pPr>
        <w:snapToGrid w:val="0"/>
        <w:spacing w:after="0"/>
        <w:rPr>
          <w:rFonts w:cstheme="minorHAnsi"/>
          <w:sz w:val="24"/>
          <w:szCs w:val="24"/>
        </w:rPr>
      </w:pPr>
      <w:r w:rsidRPr="00133320">
        <w:rPr>
          <w:rFonts w:cstheme="minorHAnsi"/>
          <w:sz w:val="24"/>
          <w:szCs w:val="24"/>
        </w:rPr>
        <w:t>26.11.</w:t>
      </w:r>
      <w:r w:rsidRPr="00133320">
        <w:rPr>
          <w:rFonts w:cstheme="minorHAnsi"/>
          <w:sz w:val="24"/>
          <w:szCs w:val="24"/>
        </w:rPr>
        <w:tab/>
      </w:r>
      <w:r w:rsidRPr="00133320">
        <w:rPr>
          <w:rFonts w:cstheme="minorHAnsi"/>
          <w:sz w:val="24"/>
          <w:szCs w:val="24"/>
        </w:rPr>
        <w:tab/>
      </w:r>
      <w:r w:rsidRPr="00133320">
        <w:rPr>
          <w:rFonts w:cstheme="minorHAnsi"/>
          <w:sz w:val="24"/>
          <w:szCs w:val="24"/>
        </w:rPr>
        <w:tab/>
        <w:t>Smješak: Ježeva kučica</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128</w:t>
      </w:r>
    </w:p>
    <w:p w14:paraId="379B4125" w14:textId="77777777" w:rsidR="007D5A2B" w:rsidRPr="00133320" w:rsidRDefault="007D5A2B" w:rsidP="00A74528">
      <w:pPr>
        <w:snapToGrid w:val="0"/>
        <w:spacing w:after="0"/>
        <w:rPr>
          <w:rFonts w:cstheme="minorHAnsi"/>
          <w:sz w:val="24"/>
          <w:szCs w:val="24"/>
        </w:rPr>
      </w:pPr>
    </w:p>
    <w:p w14:paraId="5A1EE728" w14:textId="77777777" w:rsidR="007D5A2B" w:rsidRPr="00133320" w:rsidRDefault="007D5A2B" w:rsidP="00A74528">
      <w:pPr>
        <w:snapToGrid w:val="0"/>
        <w:spacing w:after="0"/>
        <w:rPr>
          <w:rFonts w:cstheme="minorHAnsi"/>
          <w:sz w:val="24"/>
          <w:szCs w:val="24"/>
        </w:rPr>
      </w:pPr>
      <w:r w:rsidRPr="00133320">
        <w:rPr>
          <w:rFonts w:cstheme="minorHAnsi"/>
          <w:sz w:val="24"/>
          <w:szCs w:val="24"/>
        </w:rPr>
        <w:t>14.5. i 15.5., u suradnji sa Samoborskim kazalištem mladih, organizirali smo 5 izvedbi predstave „VIKINZI“ za djecu iz samoborskih vrtića te učenike osnovnih škola, kojih je došlo 675 na navedenu predstavu.</w:t>
      </w:r>
    </w:p>
    <w:p w14:paraId="6E96C4A4" w14:textId="77777777" w:rsidR="007D5A2B" w:rsidRPr="00133320" w:rsidRDefault="007D5A2B" w:rsidP="00A74528">
      <w:pPr>
        <w:spacing w:after="0"/>
        <w:rPr>
          <w:rFonts w:cstheme="minorHAnsi"/>
          <w:b/>
          <w:sz w:val="24"/>
          <w:szCs w:val="24"/>
        </w:rPr>
      </w:pPr>
    </w:p>
    <w:p w14:paraId="2902C2FD" w14:textId="77777777" w:rsidR="007D5A2B" w:rsidRPr="00133320" w:rsidRDefault="007D5A2B" w:rsidP="00A74528">
      <w:pPr>
        <w:spacing w:after="0"/>
        <w:rPr>
          <w:rFonts w:cstheme="minorHAnsi"/>
          <w:b/>
          <w:sz w:val="24"/>
          <w:szCs w:val="24"/>
        </w:rPr>
      </w:pPr>
      <w:r w:rsidRPr="00133320">
        <w:rPr>
          <w:rFonts w:cstheme="minorHAnsi"/>
          <w:b/>
          <w:sz w:val="24"/>
          <w:szCs w:val="24"/>
        </w:rPr>
        <w:t xml:space="preserve">Ukupan broj odigranih predstava </w:t>
      </w:r>
      <w:r w:rsidRPr="00133320">
        <w:rPr>
          <w:rFonts w:cstheme="minorHAnsi"/>
          <w:b/>
          <w:sz w:val="24"/>
          <w:szCs w:val="24"/>
        </w:rPr>
        <w:tab/>
      </w:r>
      <w:r w:rsidRPr="00133320">
        <w:rPr>
          <w:rFonts w:cstheme="minorHAnsi"/>
          <w:b/>
          <w:sz w:val="24"/>
          <w:szCs w:val="24"/>
        </w:rPr>
        <w:tab/>
        <w:t>25</w:t>
      </w:r>
    </w:p>
    <w:p w14:paraId="69FF1DAD" w14:textId="77777777" w:rsidR="007D5A2B" w:rsidRPr="00133320" w:rsidRDefault="007D5A2B" w:rsidP="00A74528">
      <w:pPr>
        <w:spacing w:after="0"/>
        <w:rPr>
          <w:rFonts w:cstheme="minorHAnsi"/>
          <w:b/>
          <w:sz w:val="24"/>
          <w:szCs w:val="24"/>
        </w:rPr>
      </w:pPr>
      <w:r w:rsidRPr="00133320">
        <w:rPr>
          <w:rFonts w:cstheme="minorHAnsi"/>
          <w:b/>
          <w:sz w:val="24"/>
          <w:szCs w:val="24"/>
        </w:rPr>
        <w:t xml:space="preserve">Ukupan broj posjetitelja: </w:t>
      </w:r>
      <w:r w:rsidRPr="00133320">
        <w:rPr>
          <w:rFonts w:cstheme="minorHAnsi"/>
          <w:b/>
          <w:sz w:val="24"/>
          <w:szCs w:val="24"/>
        </w:rPr>
        <w:tab/>
      </w:r>
      <w:r w:rsidRPr="00133320">
        <w:rPr>
          <w:rFonts w:cstheme="minorHAnsi"/>
          <w:b/>
          <w:sz w:val="24"/>
          <w:szCs w:val="24"/>
        </w:rPr>
        <w:tab/>
      </w:r>
      <w:r w:rsidRPr="00133320">
        <w:rPr>
          <w:rFonts w:cstheme="minorHAnsi"/>
          <w:b/>
          <w:sz w:val="24"/>
          <w:szCs w:val="24"/>
        </w:rPr>
        <w:tab/>
        <w:t xml:space="preserve">4.208                </w:t>
      </w:r>
      <w:r w:rsidRPr="00133320">
        <w:rPr>
          <w:rFonts w:cstheme="minorHAnsi"/>
          <w:b/>
          <w:sz w:val="24"/>
          <w:szCs w:val="24"/>
        </w:rPr>
        <w:tab/>
      </w:r>
      <w:r w:rsidRPr="00133320">
        <w:rPr>
          <w:rFonts w:cstheme="minorHAnsi"/>
          <w:b/>
          <w:sz w:val="24"/>
          <w:szCs w:val="24"/>
        </w:rPr>
        <w:tab/>
      </w:r>
      <w:r w:rsidRPr="00133320">
        <w:rPr>
          <w:rFonts w:cstheme="minorHAnsi"/>
          <w:b/>
          <w:sz w:val="24"/>
          <w:szCs w:val="24"/>
        </w:rPr>
        <w:tab/>
      </w:r>
    </w:p>
    <w:p w14:paraId="7B2277C5" w14:textId="77777777" w:rsidR="007D5A2B" w:rsidRPr="00133320" w:rsidRDefault="007D5A2B" w:rsidP="00A74528">
      <w:pPr>
        <w:spacing w:after="0"/>
        <w:rPr>
          <w:rFonts w:cstheme="minorHAnsi"/>
          <w:sz w:val="24"/>
          <w:szCs w:val="24"/>
        </w:rPr>
      </w:pPr>
    </w:p>
    <w:p w14:paraId="7459BF6B" w14:textId="77777777" w:rsidR="007D5A2B" w:rsidRPr="00133320" w:rsidRDefault="007D5A2B" w:rsidP="007D5A2B">
      <w:pPr>
        <w:rPr>
          <w:rFonts w:cstheme="minorHAnsi"/>
          <w:sz w:val="24"/>
          <w:szCs w:val="24"/>
        </w:rPr>
      </w:pPr>
      <w:r w:rsidRPr="00133320">
        <w:rPr>
          <w:rFonts w:cstheme="minorHAnsi"/>
          <w:sz w:val="24"/>
          <w:szCs w:val="24"/>
        </w:rPr>
        <w:lastRenderedPageBreak/>
        <w:t>Osvrt: Bogata kazališna sezona ponudila je najrazličitiji spektar predstava, kako bi zadovoljili različite potrebe zahtjevne kazališne publike. POU Samobor i dalje nastavlja suradnju s eminentnim kazalištima iz Hrvatske, a ugostili smo i jednu stranu plesnu skupinu.</w:t>
      </w:r>
    </w:p>
    <w:p w14:paraId="321159A4" w14:textId="77777777" w:rsidR="00A74528" w:rsidRPr="00133320" w:rsidRDefault="00A74528" w:rsidP="007D5A2B">
      <w:pPr>
        <w:rPr>
          <w:rFonts w:cstheme="minorHAnsi"/>
          <w:sz w:val="24"/>
          <w:szCs w:val="24"/>
        </w:rPr>
      </w:pPr>
    </w:p>
    <w:p w14:paraId="5EA8C676" w14:textId="77777777" w:rsidR="007D5A2B" w:rsidRPr="00133320" w:rsidRDefault="007D5A2B" w:rsidP="00A66EE1">
      <w:pPr>
        <w:pStyle w:val="Heading2"/>
        <w:rPr>
          <w:rFonts w:eastAsiaTheme="majorEastAsia"/>
        </w:rPr>
      </w:pPr>
      <w:bookmarkStart w:id="21" w:name="_Toc34738114"/>
      <w:r w:rsidRPr="00133320">
        <w:rPr>
          <w:rFonts w:eastAsiaTheme="majorEastAsia"/>
        </w:rPr>
        <w:t>DJEČJI SVIJET NEDJELJOM U 5 (KAZALIŠNE PREDSTAVE ZA DJECU)</w:t>
      </w:r>
      <w:bookmarkEnd w:id="21"/>
    </w:p>
    <w:p w14:paraId="0BD28D90" w14:textId="77777777" w:rsidR="007D5A2B" w:rsidRPr="00133320" w:rsidRDefault="007D5A2B" w:rsidP="007D5A2B">
      <w:pPr>
        <w:rPr>
          <w:rFonts w:cstheme="minorHAnsi"/>
          <w:sz w:val="24"/>
          <w:szCs w:val="24"/>
        </w:rPr>
      </w:pPr>
    </w:p>
    <w:p w14:paraId="278D87FC" w14:textId="77777777" w:rsidR="007D5A2B" w:rsidRPr="00133320" w:rsidRDefault="007D5A2B" w:rsidP="007D5A2B">
      <w:pPr>
        <w:snapToGrid w:val="0"/>
        <w:spacing w:after="0"/>
        <w:rPr>
          <w:rFonts w:cstheme="minorHAnsi"/>
          <w:sz w:val="24"/>
          <w:szCs w:val="24"/>
        </w:rPr>
      </w:pPr>
      <w:r w:rsidRPr="00133320">
        <w:rPr>
          <w:rFonts w:cstheme="minorHAnsi"/>
          <w:sz w:val="24"/>
          <w:szCs w:val="24"/>
        </w:rPr>
        <w:t>Dječji svijet  nedjeljom u 5 je program namijenjen djeci predškolskog i mlađeg školskog uzrasta. Održava se svake nedjelje u 17 sati u Kino dvorani POU Samobor, a na programu se izmjenjuju filmske projekcije i kazališne predstave. Nakon predstava održavaju se i radionice vezane za temu predstave.</w:t>
      </w:r>
    </w:p>
    <w:p w14:paraId="7BA68AA3" w14:textId="77777777" w:rsidR="007D5A2B" w:rsidRPr="00133320" w:rsidRDefault="007D5A2B" w:rsidP="007D5A2B">
      <w:pPr>
        <w:snapToGrid w:val="0"/>
        <w:spacing w:after="0"/>
        <w:rPr>
          <w:rFonts w:cstheme="minorHAnsi"/>
          <w:sz w:val="24"/>
          <w:szCs w:val="24"/>
        </w:rPr>
      </w:pPr>
    </w:p>
    <w:p w14:paraId="3F2182FB" w14:textId="77777777" w:rsidR="007D5A2B" w:rsidRPr="00133320" w:rsidRDefault="007D5A2B" w:rsidP="007D5A2B">
      <w:pPr>
        <w:snapToGrid w:val="0"/>
        <w:spacing w:after="0"/>
        <w:rPr>
          <w:rFonts w:cstheme="minorHAnsi"/>
          <w:sz w:val="24"/>
          <w:szCs w:val="24"/>
        </w:rPr>
      </w:pPr>
      <w:r w:rsidRPr="00133320">
        <w:rPr>
          <w:rFonts w:cstheme="minorHAnsi"/>
          <w:sz w:val="24"/>
          <w:szCs w:val="24"/>
        </w:rPr>
        <w:t>KAZALIŠNE PREDSTAVE:</w:t>
      </w:r>
    </w:p>
    <w:p w14:paraId="03AAA317" w14:textId="77777777" w:rsidR="007D5A2B" w:rsidRPr="00133320" w:rsidRDefault="007D5A2B" w:rsidP="007D5A2B">
      <w:pPr>
        <w:spacing w:after="0"/>
        <w:rPr>
          <w:rFonts w:cstheme="minorHAnsi"/>
          <w:sz w:val="24"/>
          <w:szCs w:val="24"/>
          <w:u w:val="single"/>
        </w:rPr>
      </w:pPr>
    </w:p>
    <w:p w14:paraId="443F5CE8" w14:textId="77777777" w:rsidR="007D5A2B" w:rsidRPr="00133320" w:rsidRDefault="007D5A2B" w:rsidP="007D5A2B">
      <w:pPr>
        <w:snapToGrid w:val="0"/>
        <w:spacing w:after="120"/>
        <w:rPr>
          <w:rFonts w:cstheme="minorHAnsi"/>
          <w:sz w:val="24"/>
          <w:szCs w:val="24"/>
        </w:rPr>
      </w:pPr>
      <w:r w:rsidRPr="00133320">
        <w:rPr>
          <w:rFonts w:cstheme="minorHAnsi"/>
          <w:sz w:val="24"/>
          <w:szCs w:val="24"/>
        </w:rPr>
        <w:t>Datum</w:t>
      </w:r>
      <w:r w:rsidRPr="00133320">
        <w:rPr>
          <w:rFonts w:cstheme="minorHAnsi"/>
          <w:sz w:val="24"/>
          <w:szCs w:val="24"/>
        </w:rPr>
        <w:tab/>
      </w:r>
      <w:r w:rsidRPr="00133320">
        <w:rPr>
          <w:rFonts w:cstheme="minorHAnsi"/>
          <w:sz w:val="24"/>
          <w:szCs w:val="24"/>
        </w:rPr>
        <w:tab/>
      </w:r>
      <w:r w:rsidRPr="00133320">
        <w:rPr>
          <w:rFonts w:cstheme="minorHAnsi"/>
          <w:sz w:val="24"/>
          <w:szCs w:val="24"/>
        </w:rPr>
        <w:tab/>
        <w:t xml:space="preserve">Kazalište </w:t>
      </w:r>
      <w:r w:rsidRPr="00133320">
        <w:rPr>
          <w:rFonts w:cstheme="minorHAnsi"/>
          <w:sz w:val="24"/>
          <w:szCs w:val="24"/>
        </w:rPr>
        <w:tab/>
        <w:t>Predstava</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Broj posjetitelja</w:t>
      </w:r>
    </w:p>
    <w:p w14:paraId="4DDC08EC" w14:textId="5AA0C761" w:rsidR="007D5A2B" w:rsidRPr="00133320" w:rsidRDefault="007D5A2B" w:rsidP="007D5A2B">
      <w:pPr>
        <w:spacing w:after="0"/>
        <w:rPr>
          <w:rFonts w:cstheme="minorHAnsi"/>
          <w:sz w:val="24"/>
          <w:szCs w:val="24"/>
        </w:rPr>
      </w:pPr>
      <w:r w:rsidRPr="00133320">
        <w:rPr>
          <w:rFonts w:cstheme="minorHAnsi"/>
          <w:sz w:val="24"/>
          <w:szCs w:val="24"/>
        </w:rPr>
        <w:t>13.1.</w:t>
      </w:r>
      <w:r w:rsidRPr="00133320">
        <w:rPr>
          <w:rFonts w:cstheme="minorHAnsi"/>
          <w:sz w:val="24"/>
          <w:szCs w:val="24"/>
        </w:rPr>
        <w:tab/>
      </w:r>
      <w:r w:rsidRPr="00133320">
        <w:rPr>
          <w:rFonts w:cstheme="minorHAnsi"/>
          <w:sz w:val="24"/>
          <w:szCs w:val="24"/>
        </w:rPr>
        <w:tab/>
      </w:r>
      <w:r w:rsidRPr="00133320">
        <w:rPr>
          <w:rFonts w:cstheme="minorHAnsi"/>
          <w:sz w:val="24"/>
          <w:szCs w:val="24"/>
        </w:rPr>
        <w:tab/>
        <w:t xml:space="preserve">Teatar Poco Loco: Stonoga </w:t>
      </w:r>
      <w:r w:rsidR="00851365" w:rsidRPr="00133320">
        <w:rPr>
          <w:rFonts w:cstheme="minorHAnsi"/>
          <w:sz w:val="24"/>
          <w:szCs w:val="24"/>
        </w:rPr>
        <w:t>Goga</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56</w:t>
      </w:r>
    </w:p>
    <w:p w14:paraId="0D4F1B02" w14:textId="77777777" w:rsidR="007D5A2B" w:rsidRPr="00133320" w:rsidRDefault="007D5A2B" w:rsidP="007D5A2B">
      <w:pPr>
        <w:spacing w:after="0"/>
        <w:rPr>
          <w:rFonts w:cstheme="minorHAnsi"/>
          <w:sz w:val="24"/>
          <w:szCs w:val="24"/>
        </w:rPr>
      </w:pPr>
      <w:r w:rsidRPr="00133320">
        <w:rPr>
          <w:rFonts w:cstheme="minorHAnsi"/>
          <w:sz w:val="24"/>
          <w:szCs w:val="24"/>
        </w:rPr>
        <w:t>27.1.</w:t>
      </w:r>
      <w:r w:rsidRPr="00133320">
        <w:rPr>
          <w:rFonts w:cstheme="minorHAnsi"/>
          <w:sz w:val="24"/>
          <w:szCs w:val="24"/>
        </w:rPr>
        <w:tab/>
      </w:r>
      <w:r w:rsidRPr="00133320">
        <w:rPr>
          <w:rFonts w:cstheme="minorHAnsi"/>
          <w:sz w:val="24"/>
          <w:szCs w:val="24"/>
        </w:rPr>
        <w:tab/>
      </w:r>
      <w:r w:rsidRPr="00133320">
        <w:rPr>
          <w:rFonts w:cstheme="minorHAnsi"/>
          <w:sz w:val="24"/>
          <w:szCs w:val="24"/>
        </w:rPr>
        <w:tab/>
        <w:t>LS I.B.M - Zeko traži mamu</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125</w:t>
      </w:r>
    </w:p>
    <w:p w14:paraId="2ECBC3F7" w14:textId="77777777" w:rsidR="007D5A2B" w:rsidRPr="00133320" w:rsidRDefault="007D5A2B" w:rsidP="007D5A2B">
      <w:pPr>
        <w:spacing w:after="0"/>
        <w:rPr>
          <w:rFonts w:cstheme="minorHAnsi"/>
          <w:sz w:val="24"/>
          <w:szCs w:val="24"/>
        </w:rPr>
      </w:pPr>
      <w:r w:rsidRPr="00133320">
        <w:rPr>
          <w:rFonts w:cstheme="minorHAnsi"/>
          <w:sz w:val="24"/>
          <w:szCs w:val="24"/>
        </w:rPr>
        <w:t>17.3.</w:t>
      </w:r>
      <w:r w:rsidRPr="00133320">
        <w:rPr>
          <w:rFonts w:cstheme="minorHAnsi"/>
          <w:sz w:val="24"/>
          <w:szCs w:val="24"/>
        </w:rPr>
        <w:tab/>
      </w:r>
      <w:r w:rsidRPr="00133320">
        <w:rPr>
          <w:rFonts w:cstheme="minorHAnsi"/>
          <w:sz w:val="24"/>
          <w:szCs w:val="24"/>
        </w:rPr>
        <w:tab/>
      </w:r>
      <w:r w:rsidRPr="00133320">
        <w:rPr>
          <w:rFonts w:cstheme="minorHAnsi"/>
          <w:sz w:val="24"/>
          <w:szCs w:val="24"/>
        </w:rPr>
        <w:tab/>
        <w:t>Scena Gorica: Grga Čvarak</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146</w:t>
      </w:r>
    </w:p>
    <w:p w14:paraId="5A29A2F6" w14:textId="77777777" w:rsidR="007D5A2B" w:rsidRPr="00133320" w:rsidRDefault="007D5A2B" w:rsidP="007D5A2B">
      <w:pPr>
        <w:spacing w:after="0"/>
        <w:rPr>
          <w:rFonts w:cstheme="minorHAnsi"/>
          <w:sz w:val="24"/>
          <w:szCs w:val="24"/>
        </w:rPr>
      </w:pPr>
      <w:r w:rsidRPr="00133320">
        <w:rPr>
          <w:rFonts w:cstheme="minorHAnsi"/>
          <w:sz w:val="24"/>
          <w:szCs w:val="24"/>
        </w:rPr>
        <w:t>14.4.</w:t>
      </w:r>
      <w:r w:rsidRPr="00133320">
        <w:rPr>
          <w:rFonts w:cstheme="minorHAnsi"/>
          <w:sz w:val="24"/>
          <w:szCs w:val="24"/>
        </w:rPr>
        <w:tab/>
      </w:r>
      <w:r w:rsidRPr="00133320">
        <w:rPr>
          <w:rFonts w:cstheme="minorHAnsi"/>
          <w:sz w:val="24"/>
          <w:szCs w:val="24"/>
        </w:rPr>
        <w:tab/>
      </w:r>
      <w:r w:rsidRPr="00133320">
        <w:rPr>
          <w:rFonts w:cstheme="minorHAnsi"/>
          <w:sz w:val="24"/>
          <w:szCs w:val="24"/>
        </w:rPr>
        <w:tab/>
        <w:t>Scena I.B.M: Tri praščića</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160</w:t>
      </w:r>
    </w:p>
    <w:p w14:paraId="0A5D951B" w14:textId="77777777" w:rsidR="007D5A2B" w:rsidRPr="00133320" w:rsidRDefault="007D5A2B" w:rsidP="007D5A2B">
      <w:pPr>
        <w:spacing w:after="0"/>
        <w:rPr>
          <w:rFonts w:cstheme="minorHAnsi"/>
          <w:sz w:val="24"/>
          <w:szCs w:val="24"/>
        </w:rPr>
      </w:pPr>
      <w:r w:rsidRPr="00133320">
        <w:rPr>
          <w:rFonts w:cstheme="minorHAnsi"/>
          <w:sz w:val="24"/>
          <w:szCs w:val="24"/>
        </w:rPr>
        <w:t>28.4.</w:t>
      </w:r>
      <w:r w:rsidRPr="00133320">
        <w:rPr>
          <w:rFonts w:cstheme="minorHAnsi"/>
          <w:sz w:val="24"/>
          <w:szCs w:val="24"/>
        </w:rPr>
        <w:tab/>
      </w:r>
      <w:r w:rsidRPr="00133320">
        <w:rPr>
          <w:rFonts w:cstheme="minorHAnsi"/>
          <w:sz w:val="24"/>
          <w:szCs w:val="24"/>
        </w:rPr>
        <w:tab/>
      </w:r>
      <w:r w:rsidRPr="00133320">
        <w:rPr>
          <w:rFonts w:cstheme="minorHAnsi"/>
          <w:sz w:val="24"/>
          <w:szCs w:val="24"/>
        </w:rPr>
        <w:tab/>
        <w:t>Kazalište Smješko: Ježeva kučica</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230</w:t>
      </w:r>
    </w:p>
    <w:p w14:paraId="432DE933" w14:textId="77777777" w:rsidR="007D5A2B" w:rsidRPr="00133320" w:rsidRDefault="007D5A2B" w:rsidP="007D5A2B">
      <w:pPr>
        <w:spacing w:after="0"/>
        <w:rPr>
          <w:rFonts w:cstheme="minorHAnsi"/>
          <w:sz w:val="24"/>
          <w:szCs w:val="24"/>
        </w:rPr>
      </w:pPr>
      <w:r w:rsidRPr="00133320">
        <w:rPr>
          <w:rFonts w:cstheme="minorHAnsi"/>
          <w:sz w:val="24"/>
          <w:szCs w:val="24"/>
        </w:rPr>
        <w:t>19.5.</w:t>
      </w:r>
      <w:r w:rsidRPr="00133320">
        <w:rPr>
          <w:rFonts w:cstheme="minorHAnsi"/>
          <w:sz w:val="24"/>
          <w:szCs w:val="24"/>
        </w:rPr>
        <w:tab/>
      </w:r>
      <w:r w:rsidRPr="00133320">
        <w:rPr>
          <w:rFonts w:cstheme="minorHAnsi"/>
          <w:sz w:val="24"/>
          <w:szCs w:val="24"/>
        </w:rPr>
        <w:tab/>
      </w:r>
      <w:r w:rsidRPr="00133320">
        <w:rPr>
          <w:rFonts w:cstheme="minorHAnsi"/>
          <w:sz w:val="24"/>
          <w:szCs w:val="24"/>
        </w:rPr>
        <w:tab/>
        <w:t>I.B.Mažuranić, S.Brod: Knjiga o džungli</w:t>
      </w:r>
      <w:r w:rsidRPr="00133320">
        <w:rPr>
          <w:rFonts w:cstheme="minorHAnsi"/>
          <w:sz w:val="24"/>
          <w:szCs w:val="24"/>
        </w:rPr>
        <w:tab/>
      </w:r>
      <w:r w:rsidRPr="00133320">
        <w:rPr>
          <w:rFonts w:cstheme="minorHAnsi"/>
          <w:sz w:val="24"/>
          <w:szCs w:val="24"/>
        </w:rPr>
        <w:tab/>
      </w:r>
      <w:r w:rsidRPr="00133320">
        <w:rPr>
          <w:rFonts w:cstheme="minorHAnsi"/>
          <w:sz w:val="24"/>
          <w:szCs w:val="24"/>
        </w:rPr>
        <w:tab/>
        <w:t xml:space="preserve">  63</w:t>
      </w:r>
    </w:p>
    <w:p w14:paraId="535832CD" w14:textId="77777777" w:rsidR="007D5A2B" w:rsidRPr="00133320" w:rsidRDefault="007D5A2B" w:rsidP="007D5A2B">
      <w:pPr>
        <w:spacing w:after="0"/>
        <w:rPr>
          <w:rFonts w:cstheme="minorHAnsi"/>
          <w:sz w:val="24"/>
          <w:szCs w:val="24"/>
        </w:rPr>
      </w:pPr>
      <w:r w:rsidRPr="00133320">
        <w:rPr>
          <w:rFonts w:cstheme="minorHAnsi"/>
          <w:sz w:val="24"/>
          <w:szCs w:val="24"/>
        </w:rPr>
        <w:t>22.9.</w:t>
      </w:r>
      <w:r w:rsidRPr="00133320">
        <w:rPr>
          <w:rFonts w:cstheme="minorHAnsi"/>
          <w:sz w:val="24"/>
          <w:szCs w:val="24"/>
        </w:rPr>
        <w:tab/>
      </w:r>
      <w:r w:rsidRPr="00133320">
        <w:rPr>
          <w:rFonts w:cstheme="minorHAnsi"/>
          <w:sz w:val="24"/>
          <w:szCs w:val="24"/>
        </w:rPr>
        <w:tab/>
      </w:r>
      <w:r w:rsidRPr="00133320">
        <w:rPr>
          <w:rFonts w:cstheme="minorHAnsi"/>
          <w:sz w:val="24"/>
          <w:szCs w:val="24"/>
        </w:rPr>
        <w:tab/>
        <w:t>Scena Gorica: Tonka Bontonka</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00A74528" w:rsidRPr="00133320">
        <w:rPr>
          <w:rFonts w:cstheme="minorHAnsi"/>
          <w:sz w:val="24"/>
          <w:szCs w:val="24"/>
        </w:rPr>
        <w:t>10</w:t>
      </w:r>
      <w:r w:rsidRPr="00133320">
        <w:rPr>
          <w:rFonts w:cstheme="minorHAnsi"/>
          <w:sz w:val="24"/>
          <w:szCs w:val="24"/>
        </w:rPr>
        <w:t>3</w:t>
      </w:r>
    </w:p>
    <w:p w14:paraId="79A1C42D" w14:textId="77777777" w:rsidR="007D5A2B" w:rsidRPr="00133320" w:rsidRDefault="007D5A2B" w:rsidP="007D5A2B">
      <w:pPr>
        <w:spacing w:after="0"/>
        <w:rPr>
          <w:rFonts w:cstheme="minorHAnsi"/>
          <w:sz w:val="24"/>
          <w:szCs w:val="24"/>
        </w:rPr>
      </w:pPr>
      <w:r w:rsidRPr="00133320">
        <w:rPr>
          <w:rFonts w:cstheme="minorHAnsi"/>
          <w:sz w:val="24"/>
          <w:szCs w:val="24"/>
        </w:rPr>
        <w:t>13.10.</w:t>
      </w:r>
      <w:r w:rsidRPr="00133320">
        <w:rPr>
          <w:rFonts w:cstheme="minorHAnsi"/>
          <w:sz w:val="24"/>
          <w:szCs w:val="24"/>
        </w:rPr>
        <w:tab/>
      </w:r>
      <w:r w:rsidRPr="00133320">
        <w:rPr>
          <w:rFonts w:cstheme="minorHAnsi"/>
          <w:sz w:val="24"/>
          <w:szCs w:val="24"/>
        </w:rPr>
        <w:tab/>
      </w:r>
      <w:r w:rsidRPr="00133320">
        <w:rPr>
          <w:rFonts w:cstheme="minorHAnsi"/>
          <w:sz w:val="24"/>
          <w:szCs w:val="24"/>
        </w:rPr>
        <w:tab/>
        <w:t>Kazalište Prijatelj: Plesna haljina žutog maslačka</w:t>
      </w:r>
      <w:r w:rsidRPr="00133320">
        <w:rPr>
          <w:rFonts w:cstheme="minorHAnsi"/>
          <w:sz w:val="24"/>
          <w:szCs w:val="24"/>
        </w:rPr>
        <w:tab/>
      </w:r>
      <w:r w:rsidRPr="00133320">
        <w:rPr>
          <w:rFonts w:cstheme="minorHAnsi"/>
          <w:sz w:val="24"/>
          <w:szCs w:val="24"/>
        </w:rPr>
        <w:tab/>
      </w:r>
      <w:r w:rsidR="00A74528" w:rsidRPr="00133320">
        <w:rPr>
          <w:rFonts w:cstheme="minorHAnsi"/>
          <w:sz w:val="24"/>
          <w:szCs w:val="24"/>
        </w:rPr>
        <w:t xml:space="preserve">  </w:t>
      </w:r>
      <w:r w:rsidRPr="00133320">
        <w:rPr>
          <w:rFonts w:cstheme="minorHAnsi"/>
          <w:sz w:val="24"/>
          <w:szCs w:val="24"/>
        </w:rPr>
        <w:t>68</w:t>
      </w:r>
    </w:p>
    <w:p w14:paraId="4DEFED28" w14:textId="77777777" w:rsidR="007D5A2B" w:rsidRPr="00133320" w:rsidRDefault="007D5A2B" w:rsidP="007D5A2B">
      <w:pPr>
        <w:spacing w:after="0"/>
        <w:rPr>
          <w:rFonts w:cstheme="minorHAnsi"/>
          <w:sz w:val="24"/>
          <w:szCs w:val="24"/>
        </w:rPr>
      </w:pPr>
      <w:r w:rsidRPr="00133320">
        <w:rPr>
          <w:rFonts w:cstheme="minorHAnsi"/>
          <w:sz w:val="24"/>
          <w:szCs w:val="24"/>
        </w:rPr>
        <w:t>27.10.</w:t>
      </w:r>
      <w:r w:rsidRPr="00133320">
        <w:rPr>
          <w:rFonts w:cstheme="minorHAnsi"/>
          <w:sz w:val="24"/>
          <w:szCs w:val="24"/>
        </w:rPr>
        <w:tab/>
      </w:r>
      <w:r w:rsidRPr="00133320">
        <w:rPr>
          <w:rFonts w:cstheme="minorHAnsi"/>
          <w:sz w:val="24"/>
          <w:szCs w:val="24"/>
        </w:rPr>
        <w:tab/>
      </w:r>
      <w:r w:rsidRPr="00133320">
        <w:rPr>
          <w:rFonts w:cstheme="minorHAnsi"/>
          <w:sz w:val="24"/>
          <w:szCs w:val="24"/>
        </w:rPr>
        <w:tab/>
        <w:t>Tvornica lutaka: Tarzan</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 xml:space="preserve">  76</w:t>
      </w:r>
    </w:p>
    <w:p w14:paraId="0869E649" w14:textId="77777777" w:rsidR="007D5A2B" w:rsidRPr="00133320" w:rsidRDefault="007D5A2B" w:rsidP="007D5A2B">
      <w:pPr>
        <w:spacing w:after="0"/>
        <w:rPr>
          <w:rFonts w:cstheme="minorHAnsi"/>
          <w:sz w:val="24"/>
          <w:szCs w:val="24"/>
        </w:rPr>
      </w:pPr>
      <w:r w:rsidRPr="00133320">
        <w:rPr>
          <w:rFonts w:cstheme="minorHAnsi"/>
          <w:sz w:val="24"/>
          <w:szCs w:val="24"/>
        </w:rPr>
        <w:t>16.11.</w:t>
      </w:r>
      <w:r w:rsidRPr="00133320">
        <w:rPr>
          <w:rFonts w:cstheme="minorHAnsi"/>
          <w:sz w:val="24"/>
          <w:szCs w:val="24"/>
        </w:rPr>
        <w:tab/>
        <w:t>(Noć kazališta)</w:t>
      </w:r>
      <w:r w:rsidRPr="00133320">
        <w:rPr>
          <w:rFonts w:cstheme="minorHAnsi"/>
          <w:sz w:val="24"/>
          <w:szCs w:val="24"/>
        </w:rPr>
        <w:tab/>
        <w:t>Teatar Poco Loco: Vuk i sedam kozlića</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00A74528" w:rsidRPr="00133320">
        <w:rPr>
          <w:rFonts w:cstheme="minorHAnsi"/>
          <w:sz w:val="24"/>
          <w:szCs w:val="24"/>
        </w:rPr>
        <w:t xml:space="preserve">  </w:t>
      </w:r>
      <w:r w:rsidRPr="00133320">
        <w:rPr>
          <w:rFonts w:cstheme="minorHAnsi"/>
          <w:sz w:val="24"/>
          <w:szCs w:val="24"/>
        </w:rPr>
        <w:t>80</w:t>
      </w:r>
    </w:p>
    <w:p w14:paraId="61B42E52" w14:textId="77777777" w:rsidR="007D5A2B" w:rsidRPr="00133320" w:rsidRDefault="007D5A2B" w:rsidP="007D5A2B">
      <w:pPr>
        <w:spacing w:after="0"/>
        <w:rPr>
          <w:rFonts w:cstheme="minorHAnsi"/>
          <w:sz w:val="24"/>
          <w:szCs w:val="24"/>
        </w:rPr>
      </w:pPr>
      <w:r w:rsidRPr="00133320">
        <w:rPr>
          <w:rFonts w:cstheme="minorHAnsi"/>
          <w:sz w:val="24"/>
          <w:szCs w:val="24"/>
        </w:rPr>
        <w:t>24.11.</w:t>
      </w:r>
      <w:r w:rsidRPr="00133320">
        <w:rPr>
          <w:rFonts w:cstheme="minorHAnsi"/>
          <w:sz w:val="24"/>
          <w:szCs w:val="24"/>
        </w:rPr>
        <w:tab/>
      </w:r>
      <w:r w:rsidRPr="00133320">
        <w:rPr>
          <w:rFonts w:cstheme="minorHAnsi"/>
          <w:sz w:val="24"/>
          <w:szCs w:val="24"/>
        </w:rPr>
        <w:tab/>
      </w:r>
      <w:r w:rsidRPr="00133320">
        <w:rPr>
          <w:rFonts w:cstheme="minorHAnsi"/>
          <w:sz w:val="24"/>
          <w:szCs w:val="24"/>
        </w:rPr>
        <w:tab/>
        <w:t>Teatar Barakuda: Laav story</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 xml:space="preserve"> </w:t>
      </w:r>
      <w:r w:rsidRPr="00133320">
        <w:rPr>
          <w:rFonts w:cstheme="minorHAnsi"/>
          <w:sz w:val="24"/>
          <w:szCs w:val="24"/>
        </w:rPr>
        <w:tab/>
      </w:r>
      <w:r w:rsidR="00A74528" w:rsidRPr="00133320">
        <w:rPr>
          <w:rFonts w:cstheme="minorHAnsi"/>
          <w:sz w:val="24"/>
          <w:szCs w:val="24"/>
        </w:rPr>
        <w:t xml:space="preserve">  </w:t>
      </w:r>
      <w:r w:rsidRPr="00133320">
        <w:rPr>
          <w:rFonts w:cstheme="minorHAnsi"/>
          <w:sz w:val="24"/>
          <w:szCs w:val="24"/>
        </w:rPr>
        <w:t>29</w:t>
      </w:r>
    </w:p>
    <w:p w14:paraId="5861FBA5" w14:textId="77777777" w:rsidR="007D5A2B" w:rsidRPr="00133320" w:rsidRDefault="007D5A2B" w:rsidP="007D5A2B">
      <w:pPr>
        <w:spacing w:after="0"/>
        <w:rPr>
          <w:rFonts w:cstheme="minorHAnsi"/>
          <w:sz w:val="24"/>
          <w:szCs w:val="24"/>
        </w:rPr>
      </w:pPr>
      <w:r w:rsidRPr="00133320">
        <w:rPr>
          <w:rFonts w:cstheme="minorHAnsi"/>
          <w:sz w:val="24"/>
          <w:szCs w:val="24"/>
        </w:rPr>
        <w:t>8.12.</w:t>
      </w:r>
      <w:r w:rsidRPr="00133320">
        <w:rPr>
          <w:rFonts w:cstheme="minorHAnsi"/>
          <w:sz w:val="24"/>
          <w:szCs w:val="24"/>
        </w:rPr>
        <w:tab/>
      </w:r>
      <w:r w:rsidRPr="00133320">
        <w:rPr>
          <w:rFonts w:cstheme="minorHAnsi"/>
          <w:sz w:val="24"/>
          <w:szCs w:val="24"/>
        </w:rPr>
        <w:tab/>
      </w:r>
      <w:r w:rsidRPr="00133320">
        <w:rPr>
          <w:rFonts w:cstheme="minorHAnsi"/>
          <w:sz w:val="24"/>
          <w:szCs w:val="24"/>
        </w:rPr>
        <w:tab/>
        <w:t>Teatar Kerekesh: Grimmix</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00A74528" w:rsidRPr="00133320">
        <w:rPr>
          <w:rFonts w:cstheme="minorHAnsi"/>
          <w:sz w:val="24"/>
          <w:szCs w:val="24"/>
        </w:rPr>
        <w:t xml:space="preserve">  </w:t>
      </w:r>
      <w:r w:rsidRPr="00133320">
        <w:rPr>
          <w:rFonts w:cstheme="minorHAnsi"/>
          <w:sz w:val="24"/>
          <w:szCs w:val="24"/>
        </w:rPr>
        <w:t>92</w:t>
      </w:r>
    </w:p>
    <w:p w14:paraId="41FFCC72" w14:textId="77777777" w:rsidR="007D5A2B" w:rsidRPr="00133320" w:rsidRDefault="007D5A2B" w:rsidP="007D5A2B">
      <w:pPr>
        <w:spacing w:after="0"/>
        <w:rPr>
          <w:rFonts w:cstheme="minorHAnsi"/>
          <w:sz w:val="24"/>
          <w:szCs w:val="24"/>
        </w:rPr>
      </w:pPr>
      <w:r w:rsidRPr="00133320">
        <w:rPr>
          <w:rFonts w:cstheme="minorHAnsi"/>
          <w:sz w:val="24"/>
          <w:szCs w:val="24"/>
        </w:rPr>
        <w:t>22.12.</w:t>
      </w:r>
      <w:r w:rsidRPr="00133320">
        <w:rPr>
          <w:rFonts w:cstheme="minorHAnsi"/>
          <w:sz w:val="24"/>
          <w:szCs w:val="24"/>
        </w:rPr>
        <w:tab/>
      </w:r>
      <w:r w:rsidRPr="00133320">
        <w:rPr>
          <w:rFonts w:cstheme="minorHAnsi"/>
          <w:sz w:val="24"/>
          <w:szCs w:val="24"/>
        </w:rPr>
        <w:tab/>
      </w:r>
      <w:r w:rsidRPr="00133320">
        <w:rPr>
          <w:rFonts w:cstheme="minorHAnsi"/>
          <w:sz w:val="24"/>
          <w:szCs w:val="24"/>
        </w:rPr>
        <w:tab/>
        <w:t>Teatar Poco Loco: Zaltokosin Božić</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00A74528" w:rsidRPr="00133320">
        <w:rPr>
          <w:rFonts w:cstheme="minorHAnsi"/>
          <w:sz w:val="24"/>
          <w:szCs w:val="24"/>
        </w:rPr>
        <w:t xml:space="preserve">  </w:t>
      </w:r>
      <w:r w:rsidRPr="00133320">
        <w:rPr>
          <w:rFonts w:cstheme="minorHAnsi"/>
          <w:sz w:val="24"/>
          <w:szCs w:val="24"/>
        </w:rPr>
        <w:t>93</w:t>
      </w:r>
    </w:p>
    <w:p w14:paraId="0D5313A6" w14:textId="77777777" w:rsidR="007D5A2B" w:rsidRPr="00133320" w:rsidRDefault="007D5A2B" w:rsidP="007D5A2B">
      <w:pPr>
        <w:spacing w:after="0"/>
        <w:rPr>
          <w:rFonts w:cstheme="minorHAnsi"/>
          <w:b/>
          <w:sz w:val="24"/>
          <w:szCs w:val="24"/>
        </w:rPr>
      </w:pPr>
    </w:p>
    <w:p w14:paraId="47257FCD" w14:textId="77777777" w:rsidR="007D5A2B" w:rsidRPr="00133320" w:rsidRDefault="007D5A2B" w:rsidP="007D5A2B">
      <w:pPr>
        <w:spacing w:after="0"/>
        <w:rPr>
          <w:rFonts w:cstheme="minorHAnsi"/>
          <w:b/>
          <w:sz w:val="24"/>
          <w:szCs w:val="24"/>
        </w:rPr>
      </w:pPr>
      <w:r w:rsidRPr="00133320">
        <w:rPr>
          <w:rFonts w:cstheme="minorHAnsi"/>
          <w:b/>
          <w:sz w:val="24"/>
          <w:szCs w:val="24"/>
        </w:rPr>
        <w:t>Ukupan broj odigranih predstava: 13</w:t>
      </w:r>
    </w:p>
    <w:p w14:paraId="04A4B3AB" w14:textId="77777777" w:rsidR="007D5A2B" w:rsidRPr="00133320" w:rsidRDefault="007D5A2B" w:rsidP="007D5A2B">
      <w:pPr>
        <w:spacing w:after="0"/>
        <w:rPr>
          <w:rFonts w:cstheme="minorHAnsi"/>
          <w:b/>
          <w:sz w:val="24"/>
          <w:szCs w:val="24"/>
        </w:rPr>
      </w:pPr>
      <w:r w:rsidRPr="00133320">
        <w:rPr>
          <w:rFonts w:cstheme="minorHAnsi"/>
          <w:b/>
          <w:sz w:val="24"/>
          <w:szCs w:val="24"/>
        </w:rPr>
        <w:t>Ukupan broj posjetitelja: 1.321</w:t>
      </w:r>
      <w:r w:rsidRPr="00133320">
        <w:rPr>
          <w:rFonts w:cstheme="minorHAnsi"/>
          <w:b/>
          <w:sz w:val="24"/>
          <w:szCs w:val="24"/>
        </w:rPr>
        <w:tab/>
      </w:r>
      <w:r w:rsidRPr="00133320">
        <w:rPr>
          <w:rFonts w:cstheme="minorHAnsi"/>
          <w:b/>
          <w:sz w:val="24"/>
          <w:szCs w:val="24"/>
        </w:rPr>
        <w:tab/>
      </w:r>
      <w:r w:rsidRPr="00133320">
        <w:rPr>
          <w:rFonts w:cstheme="minorHAnsi"/>
          <w:b/>
          <w:sz w:val="24"/>
          <w:szCs w:val="24"/>
        </w:rPr>
        <w:tab/>
      </w:r>
      <w:r w:rsidRPr="00133320">
        <w:rPr>
          <w:rFonts w:cstheme="minorHAnsi"/>
          <w:b/>
          <w:sz w:val="24"/>
          <w:szCs w:val="24"/>
        </w:rPr>
        <w:tab/>
      </w:r>
      <w:r w:rsidRPr="00133320">
        <w:rPr>
          <w:rFonts w:cstheme="minorHAnsi"/>
          <w:sz w:val="24"/>
          <w:szCs w:val="24"/>
        </w:rPr>
        <w:t xml:space="preserve"> </w:t>
      </w:r>
    </w:p>
    <w:p w14:paraId="3D8D5294" w14:textId="77777777" w:rsidR="007D5A2B" w:rsidRPr="00133320" w:rsidRDefault="007D5A2B" w:rsidP="007D5A2B">
      <w:pPr>
        <w:spacing w:after="0"/>
        <w:rPr>
          <w:rFonts w:cstheme="minorHAnsi"/>
          <w:b/>
          <w:sz w:val="24"/>
          <w:szCs w:val="24"/>
        </w:rPr>
      </w:pPr>
    </w:p>
    <w:p w14:paraId="71A5DF17" w14:textId="77777777" w:rsidR="007D5A2B" w:rsidRPr="00133320" w:rsidRDefault="007D5A2B" w:rsidP="00A66EE1">
      <w:pPr>
        <w:pStyle w:val="Heading2"/>
      </w:pPr>
      <w:bookmarkStart w:id="22" w:name="_Toc34738115"/>
      <w:r w:rsidRPr="00133320">
        <w:rPr>
          <w:rFonts w:eastAsiaTheme="majorEastAsia"/>
        </w:rPr>
        <w:t>AMATERSKO KAZALIŠTE POU SAMOBOR – PAX</w:t>
      </w:r>
      <w:bookmarkEnd w:id="22"/>
    </w:p>
    <w:p w14:paraId="036C61B5" w14:textId="77777777" w:rsidR="007D5A2B" w:rsidRPr="00133320" w:rsidRDefault="007D5A2B" w:rsidP="007D5A2B">
      <w:pPr>
        <w:rPr>
          <w:rFonts w:cstheme="minorHAnsi"/>
          <w:sz w:val="24"/>
          <w:szCs w:val="24"/>
        </w:rPr>
      </w:pPr>
    </w:p>
    <w:p w14:paraId="6FED030A" w14:textId="77777777" w:rsidR="007D5A2B" w:rsidRPr="00133320" w:rsidRDefault="007D5A2B" w:rsidP="007D5A2B">
      <w:pPr>
        <w:rPr>
          <w:rFonts w:cstheme="minorHAnsi"/>
          <w:sz w:val="24"/>
          <w:szCs w:val="24"/>
        </w:rPr>
      </w:pPr>
      <w:r w:rsidRPr="00133320">
        <w:rPr>
          <w:rFonts w:cstheme="minorHAnsi"/>
          <w:sz w:val="24"/>
          <w:szCs w:val="24"/>
        </w:rPr>
        <w:t xml:space="preserve">U 2019. godini Amatersko kazalište POU Samobor djelovalo je u dvije sekcije. Stariji ansambl pod nazivom PAX i mlađi ansambl – PAX-ići, koji je počeo s radom 2015 godine. </w:t>
      </w:r>
    </w:p>
    <w:p w14:paraId="729A8FDD" w14:textId="77777777" w:rsidR="00A74528" w:rsidRPr="00133320" w:rsidRDefault="00A74528" w:rsidP="007D5A2B">
      <w:pPr>
        <w:rPr>
          <w:rFonts w:cstheme="minorHAnsi"/>
          <w:sz w:val="24"/>
          <w:szCs w:val="24"/>
        </w:rPr>
      </w:pPr>
    </w:p>
    <w:p w14:paraId="2E8E0D98" w14:textId="77777777" w:rsidR="00A74528" w:rsidRPr="00133320" w:rsidRDefault="00A74528" w:rsidP="007D5A2B">
      <w:pPr>
        <w:rPr>
          <w:rFonts w:cstheme="minorHAnsi"/>
          <w:sz w:val="24"/>
          <w:szCs w:val="24"/>
        </w:rPr>
      </w:pPr>
    </w:p>
    <w:p w14:paraId="1AAC40E2" w14:textId="77777777" w:rsidR="007D5A2B" w:rsidRPr="00133320" w:rsidRDefault="007D5A2B" w:rsidP="007D5A2B">
      <w:pPr>
        <w:rPr>
          <w:rFonts w:cstheme="minorHAnsi"/>
          <w:i/>
          <w:sz w:val="24"/>
          <w:szCs w:val="24"/>
        </w:rPr>
      </w:pPr>
      <w:r w:rsidRPr="00133320">
        <w:rPr>
          <w:rFonts w:cstheme="minorHAnsi"/>
          <w:i/>
          <w:sz w:val="24"/>
          <w:szCs w:val="24"/>
          <w:u w:val="single"/>
        </w:rPr>
        <w:lastRenderedPageBreak/>
        <w:t>Realizirani programi</w:t>
      </w:r>
      <w:r w:rsidRPr="00133320">
        <w:rPr>
          <w:rFonts w:cstheme="minorHAnsi"/>
          <w:i/>
          <w:sz w:val="24"/>
          <w:szCs w:val="24"/>
        </w:rPr>
        <w:t>:</w:t>
      </w:r>
    </w:p>
    <w:p w14:paraId="5D41EE93" w14:textId="77777777" w:rsidR="007D5A2B" w:rsidRPr="00133320" w:rsidRDefault="007D5A2B" w:rsidP="007D5A2B">
      <w:pPr>
        <w:rPr>
          <w:rFonts w:cstheme="minorHAnsi"/>
          <w:sz w:val="24"/>
          <w:szCs w:val="24"/>
        </w:rPr>
      </w:pPr>
      <w:r w:rsidRPr="00133320">
        <w:rPr>
          <w:rFonts w:cstheme="minorHAnsi"/>
          <w:b/>
          <w:sz w:val="24"/>
          <w:szCs w:val="24"/>
        </w:rPr>
        <w:t>Kazališna predstava „Potpuni stranci“ – uz NOĆ KAZALIŠTA 2019., 16. 11. 2019. i izvedba 4. 12 . 2019.</w:t>
      </w:r>
    </w:p>
    <w:p w14:paraId="456A5A63" w14:textId="650DBF89" w:rsidR="007D5A2B" w:rsidRPr="00133320" w:rsidRDefault="007D5A2B" w:rsidP="007D5A2B">
      <w:pPr>
        <w:rPr>
          <w:rFonts w:cstheme="minorHAnsi"/>
          <w:sz w:val="24"/>
          <w:szCs w:val="24"/>
        </w:rPr>
      </w:pPr>
      <w:r w:rsidRPr="00133320">
        <w:rPr>
          <w:rFonts w:cstheme="minorHAnsi"/>
          <w:sz w:val="24"/>
          <w:szCs w:val="24"/>
        </w:rPr>
        <w:t>O predstavi: Kaže se da pravi prijatelji nemaju tajne, no je li to bas u potpunosti istina? Leo, Karla, Eva, Robert, Petra, Krešo i Blanka Primjer su društva koje se poznaje godinama i naizgled znaju sve jedni o drugima – barem do trenutka dok ne odluče igrati igru. Dok večeraju, njihovi mobiteli su na stolu i sve poruke, pozivi, mailovi čitaju se na glas. Tko jedini među njima nema tajnu? Predstava „Potpuni stranci“ nastala je prema ideji talijanskog filma Paola Genovese Perfetti sconosciuti u posebnoj „PAX“ režiji.</w:t>
      </w:r>
    </w:p>
    <w:p w14:paraId="1C1A71C4" w14:textId="77777777" w:rsidR="007D5A2B" w:rsidRPr="00133320" w:rsidRDefault="007D5A2B" w:rsidP="007D5A2B">
      <w:pPr>
        <w:spacing w:after="0" w:line="240" w:lineRule="auto"/>
        <w:rPr>
          <w:rFonts w:cstheme="minorHAnsi"/>
          <w:sz w:val="24"/>
          <w:szCs w:val="24"/>
        </w:rPr>
      </w:pPr>
      <w:r w:rsidRPr="00133320">
        <w:rPr>
          <w:rFonts w:cstheme="minorHAnsi"/>
          <w:sz w:val="24"/>
          <w:szCs w:val="24"/>
        </w:rPr>
        <w:t>Glumci:</w:t>
      </w:r>
    </w:p>
    <w:p w14:paraId="3D8B31F6" w14:textId="77777777" w:rsidR="007D5A2B" w:rsidRPr="00133320" w:rsidRDefault="007D5A2B" w:rsidP="007D5A2B">
      <w:pPr>
        <w:spacing w:after="0" w:line="240" w:lineRule="auto"/>
        <w:rPr>
          <w:rFonts w:cstheme="minorHAnsi"/>
          <w:sz w:val="24"/>
          <w:szCs w:val="24"/>
        </w:rPr>
      </w:pPr>
      <w:r w:rsidRPr="00133320">
        <w:rPr>
          <w:rFonts w:cstheme="minorHAnsi"/>
          <w:sz w:val="24"/>
          <w:szCs w:val="24"/>
        </w:rPr>
        <w:t>1. Anja Šintić</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p>
    <w:p w14:paraId="20088854" w14:textId="77777777" w:rsidR="007D5A2B" w:rsidRPr="00133320" w:rsidRDefault="007D5A2B" w:rsidP="007D5A2B">
      <w:pPr>
        <w:spacing w:after="0" w:line="240" w:lineRule="auto"/>
        <w:rPr>
          <w:rFonts w:cstheme="minorHAnsi"/>
          <w:sz w:val="24"/>
          <w:szCs w:val="24"/>
        </w:rPr>
      </w:pPr>
      <w:r w:rsidRPr="00133320">
        <w:rPr>
          <w:rFonts w:cstheme="minorHAnsi"/>
          <w:sz w:val="24"/>
          <w:szCs w:val="24"/>
        </w:rPr>
        <w:t>2. Vjekoslav - Leonard Prčić</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p>
    <w:p w14:paraId="0262CFD1" w14:textId="77777777" w:rsidR="007D5A2B" w:rsidRPr="00133320" w:rsidRDefault="007D5A2B" w:rsidP="007D5A2B">
      <w:pPr>
        <w:spacing w:after="0" w:line="240" w:lineRule="auto"/>
        <w:rPr>
          <w:rFonts w:cstheme="minorHAnsi"/>
          <w:sz w:val="24"/>
          <w:szCs w:val="24"/>
        </w:rPr>
      </w:pPr>
      <w:r w:rsidRPr="00133320">
        <w:rPr>
          <w:rFonts w:cstheme="minorHAnsi"/>
          <w:sz w:val="24"/>
          <w:szCs w:val="24"/>
        </w:rPr>
        <w:t>3. Jasmina Jazz Marić</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p>
    <w:p w14:paraId="23CB3B7A" w14:textId="77777777" w:rsidR="007D5A2B" w:rsidRPr="00133320" w:rsidRDefault="007D5A2B" w:rsidP="007D5A2B">
      <w:pPr>
        <w:spacing w:after="0" w:line="240" w:lineRule="auto"/>
        <w:rPr>
          <w:rFonts w:cstheme="minorHAnsi"/>
          <w:sz w:val="24"/>
          <w:szCs w:val="24"/>
        </w:rPr>
      </w:pPr>
      <w:r w:rsidRPr="00133320">
        <w:rPr>
          <w:rFonts w:cstheme="minorHAnsi"/>
          <w:sz w:val="24"/>
          <w:szCs w:val="24"/>
        </w:rPr>
        <w:t>4. Luka Solenički</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p>
    <w:p w14:paraId="46B573CA" w14:textId="77777777" w:rsidR="007D5A2B" w:rsidRPr="00133320" w:rsidRDefault="007D5A2B" w:rsidP="007D5A2B">
      <w:pPr>
        <w:spacing w:after="0" w:line="240" w:lineRule="auto"/>
        <w:rPr>
          <w:rFonts w:cstheme="minorHAnsi"/>
          <w:sz w:val="24"/>
          <w:szCs w:val="24"/>
        </w:rPr>
      </w:pPr>
      <w:r w:rsidRPr="00133320">
        <w:rPr>
          <w:rFonts w:cstheme="minorHAnsi"/>
          <w:sz w:val="24"/>
          <w:szCs w:val="24"/>
        </w:rPr>
        <w:t>5. Zvonimir Kufek</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p>
    <w:p w14:paraId="3A27ED44" w14:textId="77777777" w:rsidR="007D5A2B" w:rsidRPr="00133320" w:rsidRDefault="007D5A2B" w:rsidP="007D5A2B">
      <w:pPr>
        <w:spacing w:after="0" w:line="240" w:lineRule="auto"/>
        <w:rPr>
          <w:rFonts w:cstheme="minorHAnsi"/>
          <w:sz w:val="24"/>
          <w:szCs w:val="24"/>
        </w:rPr>
      </w:pPr>
      <w:r w:rsidRPr="00133320">
        <w:rPr>
          <w:rFonts w:cstheme="minorHAnsi"/>
          <w:sz w:val="24"/>
          <w:szCs w:val="24"/>
        </w:rPr>
        <w:t xml:space="preserve">6. Ines Ibrišević                                                                      </w:t>
      </w:r>
    </w:p>
    <w:p w14:paraId="28C61E39" w14:textId="77777777" w:rsidR="007D5A2B" w:rsidRPr="00133320" w:rsidRDefault="007D5A2B" w:rsidP="007D5A2B">
      <w:pPr>
        <w:spacing w:after="0" w:line="240" w:lineRule="auto"/>
        <w:rPr>
          <w:rFonts w:cstheme="minorHAnsi"/>
          <w:sz w:val="24"/>
          <w:szCs w:val="24"/>
        </w:rPr>
      </w:pPr>
      <w:r w:rsidRPr="00133320">
        <w:rPr>
          <w:rFonts w:cstheme="minorHAnsi"/>
          <w:sz w:val="24"/>
          <w:szCs w:val="24"/>
        </w:rPr>
        <w:t xml:space="preserve">7. Aleksandra Keresman                                                      </w:t>
      </w:r>
    </w:p>
    <w:p w14:paraId="53824659" w14:textId="77777777" w:rsidR="007D5A2B" w:rsidRPr="00133320" w:rsidRDefault="007D5A2B" w:rsidP="007D5A2B">
      <w:pPr>
        <w:spacing w:after="0" w:line="240" w:lineRule="auto"/>
        <w:rPr>
          <w:rFonts w:cstheme="minorHAnsi"/>
          <w:b/>
          <w:sz w:val="24"/>
          <w:szCs w:val="24"/>
        </w:rPr>
      </w:pPr>
      <w:r w:rsidRPr="00133320">
        <w:rPr>
          <w:rFonts w:cstheme="minorHAnsi"/>
          <w:sz w:val="24"/>
          <w:szCs w:val="24"/>
        </w:rPr>
        <w:t xml:space="preserve">8. Mirta Bujan                                                                        </w:t>
      </w:r>
      <w:r w:rsidRPr="00133320">
        <w:rPr>
          <w:rFonts w:cstheme="minorHAnsi"/>
          <w:b/>
          <w:sz w:val="24"/>
          <w:szCs w:val="24"/>
        </w:rPr>
        <w:tab/>
      </w:r>
    </w:p>
    <w:p w14:paraId="47D1B5C6" w14:textId="77777777" w:rsidR="007D5A2B" w:rsidRPr="00133320" w:rsidRDefault="007D5A2B" w:rsidP="007D5A2B">
      <w:pPr>
        <w:spacing w:after="0" w:line="240" w:lineRule="auto"/>
        <w:rPr>
          <w:rFonts w:cstheme="minorHAnsi"/>
          <w:b/>
          <w:sz w:val="24"/>
          <w:szCs w:val="24"/>
        </w:rPr>
      </w:pPr>
    </w:p>
    <w:p w14:paraId="533746EB" w14:textId="77777777" w:rsidR="007D5A2B" w:rsidRPr="00133320" w:rsidRDefault="007D5A2B" w:rsidP="007D5A2B">
      <w:pPr>
        <w:spacing w:before="100" w:beforeAutospacing="1" w:after="100" w:afterAutospacing="1"/>
        <w:rPr>
          <w:rFonts w:cstheme="minorHAnsi"/>
          <w:sz w:val="24"/>
          <w:szCs w:val="24"/>
          <w:u w:val="single"/>
        </w:rPr>
      </w:pPr>
      <w:r w:rsidRPr="00133320">
        <w:rPr>
          <w:rFonts w:cstheme="minorHAnsi"/>
          <w:b/>
          <w:sz w:val="24"/>
          <w:szCs w:val="24"/>
          <w:u w:val="single"/>
        </w:rPr>
        <w:t>PAX-IĆI</w:t>
      </w:r>
      <w:r w:rsidRPr="00133320">
        <w:rPr>
          <w:rFonts w:cstheme="minorHAnsi"/>
          <w:sz w:val="24"/>
          <w:szCs w:val="24"/>
          <w:u w:val="single"/>
        </w:rPr>
        <w:t xml:space="preserve">: </w:t>
      </w:r>
    </w:p>
    <w:p w14:paraId="0AA884FC" w14:textId="77777777" w:rsidR="007D5A2B" w:rsidRPr="00133320" w:rsidRDefault="007D5A2B" w:rsidP="007D5A2B">
      <w:pPr>
        <w:spacing w:before="100" w:beforeAutospacing="1" w:after="100" w:afterAutospacing="1"/>
        <w:rPr>
          <w:rFonts w:cstheme="minorHAnsi"/>
          <w:sz w:val="24"/>
          <w:szCs w:val="24"/>
        </w:rPr>
      </w:pPr>
      <w:r w:rsidRPr="00133320">
        <w:rPr>
          <w:rFonts w:cstheme="minorHAnsi"/>
          <w:b/>
          <w:sz w:val="24"/>
          <w:szCs w:val="24"/>
        </w:rPr>
        <w:t>“CHICAGO” – izvedba 26.3. 2019. Kino Samobor</w:t>
      </w:r>
    </w:p>
    <w:p w14:paraId="7E026254" w14:textId="77777777" w:rsidR="007D5A2B" w:rsidRPr="00133320" w:rsidRDefault="007D5A2B" w:rsidP="007D5A2B">
      <w:pPr>
        <w:spacing w:before="100" w:beforeAutospacing="1" w:after="100" w:afterAutospacing="1"/>
        <w:rPr>
          <w:rFonts w:cstheme="minorHAnsi"/>
          <w:sz w:val="24"/>
          <w:szCs w:val="24"/>
        </w:rPr>
      </w:pPr>
      <w:r w:rsidRPr="00133320">
        <w:rPr>
          <w:rFonts w:cstheme="minorHAnsi"/>
          <w:sz w:val="24"/>
          <w:szCs w:val="24"/>
        </w:rPr>
        <w:t>Režija: Tatjana Mesiček i Irena Dražić</w:t>
      </w:r>
    </w:p>
    <w:p w14:paraId="3C8325DB" w14:textId="77777777" w:rsidR="007D5A2B" w:rsidRPr="00133320" w:rsidRDefault="007D5A2B" w:rsidP="007D5A2B">
      <w:pPr>
        <w:spacing w:after="0"/>
        <w:rPr>
          <w:rFonts w:cstheme="minorHAnsi"/>
          <w:sz w:val="24"/>
          <w:szCs w:val="24"/>
        </w:rPr>
      </w:pPr>
      <w:r w:rsidRPr="00133320">
        <w:rPr>
          <w:rFonts w:cstheme="minorHAnsi"/>
          <w:sz w:val="24"/>
          <w:szCs w:val="24"/>
        </w:rPr>
        <w:t>Glume, pjevaju i plešu: Klara Romić, Martina Slakoper, Lovro Rimac, Mihael Prišlin, Mihovil Dubić, Mirta Bujan, Paola Drenški, Lara Ledinski, Lyon Nenadić, Patricija Haramina, Lara Šoić i Eva Šoić.</w:t>
      </w:r>
    </w:p>
    <w:p w14:paraId="0E50076C" w14:textId="77777777" w:rsidR="007D5A2B" w:rsidRPr="00133320" w:rsidRDefault="007D5A2B" w:rsidP="007D5A2B">
      <w:pPr>
        <w:shd w:val="clear" w:color="auto" w:fill="FFFFFF"/>
        <w:spacing w:before="120" w:after="120" w:line="240" w:lineRule="auto"/>
        <w:rPr>
          <w:rFonts w:eastAsia="Times New Roman" w:cstheme="minorHAnsi"/>
          <w:sz w:val="24"/>
          <w:szCs w:val="24"/>
          <w:lang w:eastAsia="hr-HR"/>
        </w:rPr>
      </w:pPr>
      <w:r w:rsidRPr="00133320">
        <w:rPr>
          <w:rFonts w:eastAsia="Times New Roman" w:cstheme="minorHAnsi"/>
          <w:sz w:val="24"/>
          <w:szCs w:val="24"/>
          <w:lang w:eastAsia="hr-HR"/>
        </w:rPr>
        <w:t>Sudjelovanje na XXII Smotri kazališnih amatera Zagrebačke županije (Buševec, travanj 2019.) – nagrada za najbolju mušku ulogu Lovro Rimac.</w:t>
      </w:r>
    </w:p>
    <w:p w14:paraId="2F396AF0" w14:textId="77777777" w:rsidR="007D5A2B" w:rsidRPr="00133320" w:rsidRDefault="007D5A2B" w:rsidP="007D5A2B">
      <w:pPr>
        <w:rPr>
          <w:rFonts w:eastAsiaTheme="majorEastAsia" w:cstheme="minorHAnsi"/>
          <w:b/>
          <w:bCs/>
          <w:color w:val="2E74B5" w:themeColor="accent1" w:themeShade="BF"/>
          <w:sz w:val="24"/>
          <w:szCs w:val="24"/>
        </w:rPr>
      </w:pPr>
    </w:p>
    <w:p w14:paraId="48C85593" w14:textId="77777777" w:rsidR="00A74528" w:rsidRPr="00133320" w:rsidRDefault="00A74528" w:rsidP="007D5A2B">
      <w:pPr>
        <w:rPr>
          <w:rFonts w:eastAsiaTheme="majorEastAsia" w:cstheme="minorHAnsi"/>
          <w:b/>
          <w:bCs/>
          <w:color w:val="2E74B5" w:themeColor="accent1" w:themeShade="BF"/>
          <w:sz w:val="24"/>
          <w:szCs w:val="24"/>
        </w:rPr>
      </w:pPr>
    </w:p>
    <w:p w14:paraId="4887C0D1" w14:textId="77777777" w:rsidR="00A74528" w:rsidRPr="00133320" w:rsidRDefault="00A74528" w:rsidP="007D5A2B">
      <w:pPr>
        <w:rPr>
          <w:rFonts w:eastAsiaTheme="majorEastAsia" w:cstheme="minorHAnsi"/>
          <w:b/>
          <w:bCs/>
          <w:color w:val="2E74B5" w:themeColor="accent1" w:themeShade="BF"/>
          <w:sz w:val="24"/>
          <w:szCs w:val="24"/>
        </w:rPr>
      </w:pPr>
    </w:p>
    <w:p w14:paraId="1AFCF8A8" w14:textId="77777777" w:rsidR="00A74528" w:rsidRPr="00133320" w:rsidRDefault="00A74528" w:rsidP="007D5A2B">
      <w:pPr>
        <w:rPr>
          <w:rFonts w:eastAsiaTheme="majorEastAsia" w:cstheme="minorHAnsi"/>
          <w:b/>
          <w:bCs/>
          <w:color w:val="2E74B5" w:themeColor="accent1" w:themeShade="BF"/>
          <w:sz w:val="24"/>
          <w:szCs w:val="24"/>
        </w:rPr>
      </w:pPr>
    </w:p>
    <w:p w14:paraId="75DBF9A1" w14:textId="77777777" w:rsidR="007D5A2B" w:rsidRPr="00133320" w:rsidRDefault="007D5A2B" w:rsidP="007D5A2B">
      <w:pPr>
        <w:rPr>
          <w:rFonts w:eastAsiaTheme="majorEastAsia" w:cstheme="minorHAnsi"/>
          <w:b/>
          <w:bCs/>
          <w:color w:val="2E74B5" w:themeColor="accent1" w:themeShade="BF"/>
          <w:sz w:val="24"/>
          <w:szCs w:val="24"/>
        </w:rPr>
      </w:pPr>
    </w:p>
    <w:p w14:paraId="130482F6" w14:textId="77777777" w:rsidR="007D5A2B" w:rsidRPr="00133320" w:rsidRDefault="007D5A2B" w:rsidP="007D5A2B">
      <w:pPr>
        <w:rPr>
          <w:rFonts w:eastAsiaTheme="majorEastAsia" w:cstheme="minorHAnsi"/>
          <w:b/>
          <w:bCs/>
          <w:color w:val="2E74B5" w:themeColor="accent1" w:themeShade="BF"/>
          <w:sz w:val="24"/>
          <w:szCs w:val="24"/>
        </w:rPr>
      </w:pPr>
    </w:p>
    <w:p w14:paraId="2F20D961" w14:textId="77777777" w:rsidR="007D5A2B" w:rsidRPr="00133320" w:rsidRDefault="007D5A2B" w:rsidP="00E17302">
      <w:pPr>
        <w:pStyle w:val="Heading2"/>
        <w:rPr>
          <w:rFonts w:eastAsiaTheme="majorEastAsia"/>
        </w:rPr>
      </w:pPr>
      <w:bookmarkStart w:id="23" w:name="_Toc34738116"/>
      <w:r w:rsidRPr="00133320">
        <w:rPr>
          <w:rFonts w:eastAsiaTheme="majorEastAsia"/>
        </w:rPr>
        <w:lastRenderedPageBreak/>
        <w:t>VRAZOVA LJUBICA - Festival ljubavne poezije</w:t>
      </w:r>
      <w:bookmarkEnd w:id="23"/>
    </w:p>
    <w:p w14:paraId="1A40390E" w14:textId="77777777" w:rsidR="007D5A2B" w:rsidRPr="00133320" w:rsidRDefault="007D5A2B" w:rsidP="007D5A2B">
      <w:pPr>
        <w:rPr>
          <w:rFonts w:cstheme="minorHAnsi"/>
          <w:b/>
          <w:sz w:val="24"/>
          <w:szCs w:val="24"/>
        </w:rPr>
      </w:pPr>
    </w:p>
    <w:p w14:paraId="2CD98742" w14:textId="77777777" w:rsidR="007D5A2B" w:rsidRPr="00133320" w:rsidRDefault="007D5A2B" w:rsidP="007D5A2B">
      <w:pPr>
        <w:rPr>
          <w:rFonts w:cstheme="minorHAnsi"/>
          <w:sz w:val="24"/>
          <w:szCs w:val="24"/>
        </w:rPr>
      </w:pPr>
      <w:r w:rsidRPr="00133320">
        <w:rPr>
          <w:rFonts w:cstheme="minorHAnsi"/>
          <w:sz w:val="24"/>
          <w:szCs w:val="24"/>
        </w:rPr>
        <w:t>„Vrazova Ljubica“ je pjesnički književni susret koji se od 1990. godine održava u Samoboru, u spomen na  Julijanu Cantilly (1812.-1842.) znamenitu samoborsku Ljubicu i vječnu ljubav poznatog hrvatskog pjesnika-ilirca Stanka Vraza (1810. – 1851.). Njegova knjižnica ljubavnih stihova  „Đulabije“, posvećena  Julijani, nezaobilazna je u povijesti hrvatskog ilirskog pjesništva. Kako se već 30 godina pjesnici svake godine okupljaju u Samoboru, Vrazova Ljubica postala je jedna od najznačajnijih pjesničkih kulturnih manifestacija u Hrvatskoj.</w:t>
      </w:r>
    </w:p>
    <w:p w14:paraId="3026B928" w14:textId="77777777" w:rsidR="007D5A2B" w:rsidRPr="00133320" w:rsidRDefault="007D5A2B" w:rsidP="007D5A2B">
      <w:pPr>
        <w:rPr>
          <w:rFonts w:cstheme="minorHAnsi"/>
          <w:sz w:val="24"/>
          <w:szCs w:val="24"/>
        </w:rPr>
      </w:pPr>
      <w:r w:rsidRPr="00133320">
        <w:rPr>
          <w:rFonts w:cstheme="minorHAnsi"/>
          <w:sz w:val="24"/>
          <w:szCs w:val="24"/>
        </w:rPr>
        <w:t>Pučko otvoreno učilište Samobor, uz podršku Društva hrvatskih književnika te uz sufinanciranje Grada Samobora, Zagrebačke županije i Ministarstva kulture svake godine organizira pjesničke večeri na kojima najznačajniji suvremeni hrvatski pjesnici predstavljaju neobjavljene ljubavne pjesme. Svake godine postavlja se i kamena ploča s uklesanim stihovima jednog sudionika susreta -  u Prolazu pjesnika, na zidu uz Ljubičin grob pored crkve Sv. Anastazije.</w:t>
      </w:r>
    </w:p>
    <w:p w14:paraId="589A06A0" w14:textId="77777777" w:rsidR="007D5A2B" w:rsidRPr="00133320" w:rsidRDefault="007D5A2B" w:rsidP="007D5A2B">
      <w:pPr>
        <w:spacing w:line="256" w:lineRule="auto"/>
        <w:rPr>
          <w:rFonts w:cstheme="minorHAnsi"/>
          <w:sz w:val="24"/>
          <w:szCs w:val="24"/>
        </w:rPr>
      </w:pPr>
      <w:r w:rsidRPr="00133320">
        <w:rPr>
          <w:rFonts w:cstheme="minorHAnsi"/>
          <w:sz w:val="24"/>
          <w:szCs w:val="24"/>
        </w:rPr>
        <w:t>Proteklih godina tradicionalna večer hrvatske ljubavne poezije prerasle je u festival ljubavne poezije koji se održava nekoliko dana i uključuje veći broj publike, uvedena je večer mladih pjesnika kao i večer poezije Ogranka Matice hrvatske Samobor i njihovih gostiju. Uz glavni program iz godine u godinu razvija se i popratni program vezan za ljubavnu poeziju.</w:t>
      </w:r>
    </w:p>
    <w:p w14:paraId="27FD12D3" w14:textId="77777777" w:rsidR="007D5A2B" w:rsidRPr="00133320" w:rsidRDefault="007D5A2B" w:rsidP="007D5A2B">
      <w:pPr>
        <w:spacing w:line="256" w:lineRule="auto"/>
        <w:rPr>
          <w:rFonts w:cstheme="minorHAnsi"/>
          <w:b/>
          <w:sz w:val="24"/>
          <w:szCs w:val="24"/>
          <w:u w:val="single"/>
        </w:rPr>
      </w:pPr>
      <w:r w:rsidRPr="00133320">
        <w:rPr>
          <w:rFonts w:cstheme="minorHAnsi"/>
          <w:b/>
          <w:sz w:val="24"/>
          <w:szCs w:val="24"/>
          <w:u w:val="single"/>
        </w:rPr>
        <w:t>Program 2019:</w:t>
      </w:r>
    </w:p>
    <w:p w14:paraId="32C7F54E" w14:textId="77777777" w:rsidR="007D5A2B" w:rsidRPr="00133320" w:rsidRDefault="007D5A2B" w:rsidP="00A74528">
      <w:pPr>
        <w:spacing w:after="0"/>
        <w:rPr>
          <w:rFonts w:cstheme="minorHAnsi"/>
          <w:sz w:val="24"/>
          <w:szCs w:val="24"/>
        </w:rPr>
      </w:pPr>
      <w:r w:rsidRPr="00133320">
        <w:rPr>
          <w:rFonts w:cstheme="minorHAnsi"/>
          <w:sz w:val="24"/>
          <w:szCs w:val="24"/>
        </w:rPr>
        <w:t>Ususret Ljubici</w:t>
      </w:r>
    </w:p>
    <w:p w14:paraId="3C1A8435" w14:textId="77777777" w:rsidR="007D5A2B" w:rsidRPr="00133320" w:rsidRDefault="007D5A2B" w:rsidP="00A74528">
      <w:pPr>
        <w:spacing w:after="0"/>
        <w:rPr>
          <w:rFonts w:cstheme="minorHAnsi"/>
          <w:sz w:val="24"/>
          <w:szCs w:val="24"/>
        </w:rPr>
      </w:pPr>
      <w:r w:rsidRPr="00133320">
        <w:rPr>
          <w:rFonts w:cstheme="minorHAnsi"/>
          <w:sz w:val="24"/>
          <w:szCs w:val="24"/>
        </w:rPr>
        <w:t xml:space="preserve">27.5. i 7.6. </w:t>
      </w:r>
    </w:p>
    <w:p w14:paraId="604EBB0C" w14:textId="77777777" w:rsidR="007D5A2B" w:rsidRPr="00133320" w:rsidRDefault="007D5A2B" w:rsidP="00A74528">
      <w:pPr>
        <w:spacing w:after="0"/>
        <w:rPr>
          <w:rFonts w:cstheme="minorHAnsi"/>
          <w:sz w:val="24"/>
          <w:szCs w:val="24"/>
        </w:rPr>
      </w:pPr>
      <w:r w:rsidRPr="00133320">
        <w:rPr>
          <w:rFonts w:cstheme="minorHAnsi"/>
          <w:sz w:val="24"/>
          <w:szCs w:val="24"/>
        </w:rPr>
        <w:t xml:space="preserve">„IDEMO K JOŽI“ OŠ Samobor </w:t>
      </w:r>
    </w:p>
    <w:p w14:paraId="476A9460" w14:textId="77777777" w:rsidR="007D5A2B" w:rsidRPr="00133320" w:rsidRDefault="007D5A2B" w:rsidP="00A74528">
      <w:pPr>
        <w:spacing w:after="0"/>
        <w:rPr>
          <w:rFonts w:cstheme="minorHAnsi"/>
          <w:sz w:val="24"/>
          <w:szCs w:val="24"/>
        </w:rPr>
      </w:pPr>
      <w:r w:rsidRPr="00133320">
        <w:rPr>
          <w:rFonts w:cstheme="minorHAnsi"/>
          <w:sz w:val="24"/>
          <w:szCs w:val="24"/>
        </w:rPr>
        <w:t>Razgovori ljubavni u Zbirci Jože Prudeus u OŠ Samobor</w:t>
      </w:r>
    </w:p>
    <w:p w14:paraId="5ECAF89F" w14:textId="77777777" w:rsidR="007D5A2B" w:rsidRPr="00133320" w:rsidRDefault="007D5A2B" w:rsidP="00A74528">
      <w:pPr>
        <w:spacing w:after="0"/>
        <w:rPr>
          <w:rFonts w:cstheme="minorHAnsi"/>
          <w:sz w:val="24"/>
          <w:szCs w:val="24"/>
        </w:rPr>
      </w:pPr>
    </w:p>
    <w:p w14:paraId="2BB0CC1F" w14:textId="77777777" w:rsidR="007D5A2B" w:rsidRPr="00133320" w:rsidRDefault="007D5A2B" w:rsidP="00A74528">
      <w:pPr>
        <w:spacing w:after="0"/>
        <w:rPr>
          <w:rFonts w:cstheme="minorHAnsi"/>
          <w:sz w:val="24"/>
          <w:szCs w:val="24"/>
        </w:rPr>
      </w:pPr>
      <w:r w:rsidRPr="00133320">
        <w:rPr>
          <w:rFonts w:cstheme="minorHAnsi"/>
          <w:sz w:val="24"/>
          <w:szCs w:val="24"/>
        </w:rPr>
        <w:t xml:space="preserve">28.5. i 4.6. u 9h i 14h </w:t>
      </w:r>
    </w:p>
    <w:p w14:paraId="38938B5E" w14:textId="77777777" w:rsidR="007D5A2B" w:rsidRPr="00133320" w:rsidRDefault="007D5A2B" w:rsidP="00A74528">
      <w:pPr>
        <w:spacing w:after="0"/>
        <w:rPr>
          <w:rFonts w:cstheme="minorHAnsi"/>
          <w:sz w:val="24"/>
          <w:szCs w:val="24"/>
        </w:rPr>
      </w:pPr>
      <w:r w:rsidRPr="00133320">
        <w:rPr>
          <w:rFonts w:cstheme="minorHAnsi"/>
          <w:sz w:val="24"/>
          <w:szCs w:val="24"/>
        </w:rPr>
        <w:t>„PRIČA O CRVENOJ JABUCI“ Prolaz pjesnika</w:t>
      </w:r>
    </w:p>
    <w:p w14:paraId="0F566147" w14:textId="77777777" w:rsidR="007D5A2B" w:rsidRPr="00133320" w:rsidRDefault="007D5A2B" w:rsidP="00A74528">
      <w:pPr>
        <w:spacing w:after="0"/>
        <w:rPr>
          <w:rFonts w:cstheme="minorHAnsi"/>
          <w:sz w:val="24"/>
          <w:szCs w:val="24"/>
        </w:rPr>
      </w:pPr>
      <w:r w:rsidRPr="00133320">
        <w:rPr>
          <w:rFonts w:cstheme="minorHAnsi"/>
          <w:sz w:val="24"/>
          <w:szCs w:val="24"/>
        </w:rPr>
        <w:t>O malim i velikim ljubavima s djecom iz dječjih vrtića i škola</w:t>
      </w:r>
    </w:p>
    <w:p w14:paraId="7FDEA93F" w14:textId="77777777" w:rsidR="007D5A2B" w:rsidRPr="00133320" w:rsidRDefault="007D5A2B" w:rsidP="00A74528">
      <w:pPr>
        <w:spacing w:after="0"/>
        <w:rPr>
          <w:rFonts w:cstheme="minorHAnsi"/>
          <w:sz w:val="24"/>
          <w:szCs w:val="24"/>
        </w:rPr>
      </w:pPr>
    </w:p>
    <w:p w14:paraId="1C0FC888" w14:textId="77777777" w:rsidR="007D5A2B" w:rsidRPr="00133320" w:rsidRDefault="007D5A2B" w:rsidP="00A74528">
      <w:pPr>
        <w:spacing w:after="0"/>
        <w:rPr>
          <w:rFonts w:cstheme="minorHAnsi"/>
          <w:sz w:val="24"/>
          <w:szCs w:val="24"/>
        </w:rPr>
      </w:pPr>
      <w:r w:rsidRPr="00133320">
        <w:rPr>
          <w:rFonts w:cstheme="minorHAnsi"/>
          <w:sz w:val="24"/>
          <w:szCs w:val="24"/>
        </w:rPr>
        <w:t>29.5. - 13.6.</w:t>
      </w:r>
    </w:p>
    <w:p w14:paraId="248CB996" w14:textId="77777777" w:rsidR="007D5A2B" w:rsidRPr="00133320" w:rsidRDefault="007D5A2B" w:rsidP="00A74528">
      <w:pPr>
        <w:spacing w:after="0"/>
        <w:rPr>
          <w:rFonts w:cstheme="minorHAnsi"/>
          <w:sz w:val="24"/>
          <w:szCs w:val="24"/>
        </w:rPr>
      </w:pPr>
      <w:r w:rsidRPr="00133320">
        <w:rPr>
          <w:rFonts w:cstheme="minorHAnsi"/>
          <w:sz w:val="24"/>
          <w:szCs w:val="24"/>
        </w:rPr>
        <w:t xml:space="preserve">Gradska knjižnica Samobor, Odjel za odrasle i Odjel za djecu i mlade </w:t>
      </w:r>
    </w:p>
    <w:p w14:paraId="45B88177" w14:textId="77777777" w:rsidR="007D5A2B" w:rsidRPr="00133320" w:rsidRDefault="007D5A2B" w:rsidP="00A74528">
      <w:pPr>
        <w:spacing w:after="0"/>
        <w:rPr>
          <w:rFonts w:cstheme="minorHAnsi"/>
          <w:sz w:val="24"/>
          <w:szCs w:val="24"/>
        </w:rPr>
      </w:pPr>
      <w:r w:rsidRPr="00133320">
        <w:rPr>
          <w:rFonts w:cstheme="minorHAnsi"/>
          <w:sz w:val="24"/>
          <w:szCs w:val="24"/>
        </w:rPr>
        <w:t>Izložba „Trideset Vrazovih Ljubica“</w:t>
      </w:r>
    </w:p>
    <w:p w14:paraId="524B8121" w14:textId="77777777" w:rsidR="007D5A2B" w:rsidRPr="00133320" w:rsidRDefault="007D5A2B" w:rsidP="00A74528">
      <w:pPr>
        <w:spacing w:after="0"/>
        <w:rPr>
          <w:rFonts w:cstheme="minorHAnsi"/>
          <w:sz w:val="24"/>
          <w:szCs w:val="24"/>
        </w:rPr>
      </w:pPr>
    </w:p>
    <w:p w14:paraId="35A5B318" w14:textId="77777777" w:rsidR="007D5A2B" w:rsidRPr="00133320" w:rsidRDefault="007D5A2B" w:rsidP="00A74528">
      <w:pPr>
        <w:spacing w:after="0"/>
        <w:rPr>
          <w:rFonts w:cstheme="minorHAnsi"/>
          <w:sz w:val="24"/>
          <w:szCs w:val="24"/>
        </w:rPr>
      </w:pPr>
      <w:r w:rsidRPr="00133320">
        <w:rPr>
          <w:rFonts w:cstheme="minorHAnsi"/>
          <w:sz w:val="24"/>
          <w:szCs w:val="24"/>
        </w:rPr>
        <w:t>6.6. četvrtak, 18 sati, Trg Matice hrvatske (u slučaju kiše Kavana Livadić)</w:t>
      </w:r>
    </w:p>
    <w:p w14:paraId="30D46CF9" w14:textId="77777777" w:rsidR="007D5A2B" w:rsidRPr="00133320" w:rsidRDefault="007D5A2B" w:rsidP="00A74528">
      <w:pPr>
        <w:spacing w:after="0"/>
        <w:rPr>
          <w:rFonts w:cstheme="minorHAnsi"/>
          <w:sz w:val="24"/>
          <w:szCs w:val="24"/>
        </w:rPr>
      </w:pPr>
      <w:r w:rsidRPr="00133320">
        <w:rPr>
          <w:rFonts w:cstheme="minorHAnsi"/>
          <w:sz w:val="24"/>
          <w:szCs w:val="24"/>
        </w:rPr>
        <w:t>„ROŽE ZA LJUBICU“</w:t>
      </w:r>
    </w:p>
    <w:p w14:paraId="60654A59" w14:textId="77777777" w:rsidR="007D5A2B" w:rsidRPr="00133320" w:rsidRDefault="007D5A2B" w:rsidP="00A74528">
      <w:pPr>
        <w:spacing w:after="0"/>
        <w:rPr>
          <w:rFonts w:cstheme="minorHAnsi"/>
          <w:sz w:val="24"/>
          <w:szCs w:val="24"/>
        </w:rPr>
      </w:pPr>
      <w:r w:rsidRPr="00133320">
        <w:rPr>
          <w:rFonts w:cstheme="minorHAnsi"/>
          <w:sz w:val="24"/>
          <w:szCs w:val="24"/>
        </w:rPr>
        <w:t>Pjesme čitaju mladi hrvatski pjesnici koje je okupio Goran Čolakhodžić.</w:t>
      </w:r>
    </w:p>
    <w:p w14:paraId="28E21386" w14:textId="77777777" w:rsidR="007D5A2B" w:rsidRPr="00133320" w:rsidRDefault="007D5A2B" w:rsidP="00A74528">
      <w:pPr>
        <w:spacing w:after="0"/>
        <w:rPr>
          <w:rFonts w:cstheme="minorHAnsi"/>
          <w:sz w:val="24"/>
          <w:szCs w:val="24"/>
        </w:rPr>
      </w:pPr>
      <w:r w:rsidRPr="00133320">
        <w:rPr>
          <w:rFonts w:cstheme="minorHAnsi"/>
          <w:sz w:val="24"/>
          <w:szCs w:val="24"/>
        </w:rPr>
        <w:t>Njihov nastup obogaćuje multi-instrumentalist Ivan Grobenski.</w:t>
      </w:r>
    </w:p>
    <w:p w14:paraId="0413B155" w14:textId="77777777" w:rsidR="007D5A2B" w:rsidRPr="00133320" w:rsidRDefault="007D5A2B" w:rsidP="00A74528">
      <w:pPr>
        <w:spacing w:after="0"/>
        <w:rPr>
          <w:rFonts w:cstheme="minorHAnsi"/>
          <w:sz w:val="24"/>
          <w:szCs w:val="24"/>
        </w:rPr>
      </w:pPr>
    </w:p>
    <w:p w14:paraId="0286BF75" w14:textId="77777777" w:rsidR="00A74528" w:rsidRPr="00133320" w:rsidRDefault="00A74528" w:rsidP="00A74528">
      <w:pPr>
        <w:spacing w:after="0"/>
        <w:rPr>
          <w:rFonts w:cstheme="minorHAnsi"/>
          <w:sz w:val="24"/>
          <w:szCs w:val="24"/>
        </w:rPr>
      </w:pPr>
    </w:p>
    <w:p w14:paraId="066B9A1D" w14:textId="77777777" w:rsidR="00A74528" w:rsidRPr="00133320" w:rsidRDefault="00A74528" w:rsidP="00A74528">
      <w:pPr>
        <w:spacing w:after="0"/>
        <w:rPr>
          <w:rFonts w:cstheme="minorHAnsi"/>
          <w:sz w:val="24"/>
          <w:szCs w:val="24"/>
        </w:rPr>
      </w:pPr>
    </w:p>
    <w:p w14:paraId="6903FD43" w14:textId="77777777" w:rsidR="007D5A2B" w:rsidRPr="00133320" w:rsidRDefault="007D5A2B" w:rsidP="00A74528">
      <w:pPr>
        <w:spacing w:after="0"/>
        <w:rPr>
          <w:rFonts w:cstheme="minorHAnsi"/>
          <w:sz w:val="24"/>
          <w:szCs w:val="24"/>
        </w:rPr>
      </w:pPr>
      <w:r w:rsidRPr="00133320">
        <w:rPr>
          <w:rFonts w:cstheme="minorHAnsi"/>
          <w:sz w:val="24"/>
          <w:szCs w:val="24"/>
        </w:rPr>
        <w:lastRenderedPageBreak/>
        <w:t>7.6. petak, 18 sati, ispred Samoborskog muzeja (u slučaju kiše Mala dvorana Galerije Prica)</w:t>
      </w:r>
    </w:p>
    <w:p w14:paraId="5917E30C" w14:textId="77777777" w:rsidR="007D5A2B" w:rsidRPr="00133320" w:rsidRDefault="007D5A2B" w:rsidP="00A74528">
      <w:pPr>
        <w:spacing w:after="0"/>
        <w:rPr>
          <w:rFonts w:cstheme="minorHAnsi"/>
          <w:sz w:val="24"/>
          <w:szCs w:val="24"/>
        </w:rPr>
      </w:pPr>
      <w:r w:rsidRPr="00133320">
        <w:rPr>
          <w:rFonts w:cstheme="minorHAnsi"/>
          <w:sz w:val="24"/>
          <w:szCs w:val="24"/>
        </w:rPr>
        <w:t xml:space="preserve"> „GOST(I)ONA KOD VRAZA“</w:t>
      </w:r>
    </w:p>
    <w:p w14:paraId="046E2D9D" w14:textId="77777777" w:rsidR="007D5A2B" w:rsidRPr="00133320" w:rsidRDefault="007D5A2B" w:rsidP="00A74528">
      <w:pPr>
        <w:spacing w:after="0"/>
        <w:rPr>
          <w:rFonts w:cstheme="minorHAnsi"/>
          <w:sz w:val="24"/>
          <w:szCs w:val="24"/>
        </w:rPr>
      </w:pPr>
      <w:r w:rsidRPr="00133320">
        <w:rPr>
          <w:rFonts w:cstheme="minorHAnsi"/>
          <w:sz w:val="24"/>
          <w:szCs w:val="24"/>
        </w:rPr>
        <w:t>Stihovi i glazba za Ljubicu i Stanka; Ogranak Matice hrvatske Samobor i njihovi gosti.</w:t>
      </w:r>
    </w:p>
    <w:p w14:paraId="11D882E1" w14:textId="77777777" w:rsidR="007D5A2B" w:rsidRPr="00133320" w:rsidRDefault="007D5A2B" w:rsidP="00A74528">
      <w:pPr>
        <w:spacing w:after="0"/>
        <w:rPr>
          <w:rFonts w:cstheme="minorHAnsi"/>
          <w:sz w:val="24"/>
          <w:szCs w:val="24"/>
        </w:rPr>
      </w:pPr>
    </w:p>
    <w:p w14:paraId="3A21B6F9" w14:textId="77777777" w:rsidR="007D5A2B" w:rsidRPr="00133320" w:rsidRDefault="007D5A2B" w:rsidP="00A74528">
      <w:pPr>
        <w:spacing w:after="0"/>
        <w:rPr>
          <w:rFonts w:cstheme="minorHAnsi"/>
          <w:sz w:val="24"/>
          <w:szCs w:val="24"/>
        </w:rPr>
      </w:pPr>
      <w:r w:rsidRPr="00133320">
        <w:rPr>
          <w:rFonts w:cstheme="minorHAnsi"/>
          <w:sz w:val="24"/>
          <w:szCs w:val="24"/>
        </w:rPr>
        <w:t>7.6. petak, 21 sat, Kleščićeva ulica, kod knjižare Samobook</w:t>
      </w:r>
    </w:p>
    <w:p w14:paraId="3A754201" w14:textId="77777777" w:rsidR="007D5A2B" w:rsidRPr="00133320" w:rsidRDefault="007D5A2B" w:rsidP="00A74528">
      <w:pPr>
        <w:spacing w:after="0"/>
        <w:rPr>
          <w:rFonts w:cstheme="minorHAnsi"/>
          <w:sz w:val="24"/>
          <w:szCs w:val="24"/>
        </w:rPr>
      </w:pPr>
      <w:r w:rsidRPr="00133320">
        <w:rPr>
          <w:rFonts w:cstheme="minorHAnsi"/>
          <w:sz w:val="24"/>
          <w:szCs w:val="24"/>
        </w:rPr>
        <w:t>Čitanje ljubavne poezije stranih autora (Instagram poezija)</w:t>
      </w:r>
    </w:p>
    <w:p w14:paraId="3F71E825" w14:textId="77777777" w:rsidR="007D5A2B" w:rsidRPr="00133320" w:rsidRDefault="007D5A2B" w:rsidP="00A74528">
      <w:pPr>
        <w:spacing w:after="0"/>
        <w:rPr>
          <w:rFonts w:cstheme="minorHAnsi"/>
          <w:sz w:val="24"/>
          <w:szCs w:val="24"/>
        </w:rPr>
      </w:pPr>
    </w:p>
    <w:p w14:paraId="0FE3ADBC" w14:textId="77777777" w:rsidR="007D5A2B" w:rsidRPr="00133320" w:rsidRDefault="007D5A2B" w:rsidP="00A74528">
      <w:pPr>
        <w:spacing w:after="0"/>
        <w:rPr>
          <w:rFonts w:cstheme="minorHAnsi"/>
          <w:sz w:val="24"/>
          <w:szCs w:val="24"/>
        </w:rPr>
      </w:pPr>
      <w:r w:rsidRPr="00133320">
        <w:rPr>
          <w:rFonts w:cstheme="minorHAnsi"/>
          <w:sz w:val="24"/>
          <w:szCs w:val="24"/>
        </w:rPr>
        <w:t>8.6. subota, od 10 do 12 sati, Galerija Prica, Trg Matice hrvatske 6</w:t>
      </w:r>
    </w:p>
    <w:p w14:paraId="2C8CB40E" w14:textId="77777777" w:rsidR="007D5A2B" w:rsidRPr="00133320" w:rsidRDefault="007D5A2B" w:rsidP="00A74528">
      <w:pPr>
        <w:spacing w:after="0"/>
        <w:rPr>
          <w:rFonts w:cstheme="minorHAnsi"/>
          <w:sz w:val="24"/>
          <w:szCs w:val="24"/>
        </w:rPr>
      </w:pPr>
      <w:r w:rsidRPr="00133320">
        <w:rPr>
          <w:rFonts w:cstheme="minorHAnsi"/>
          <w:sz w:val="24"/>
          <w:szCs w:val="24"/>
        </w:rPr>
        <w:t>"STANKO VRAZ - SAMOBORSKI ROMEO", edukativna radionica za djecu u sklopu projekta ZUM (Znanost i umjetnost za mlade)</w:t>
      </w:r>
    </w:p>
    <w:p w14:paraId="2CE43DC0" w14:textId="77777777" w:rsidR="00A74528" w:rsidRPr="00133320" w:rsidRDefault="00A74528" w:rsidP="00A74528">
      <w:pPr>
        <w:spacing w:after="0"/>
        <w:rPr>
          <w:rFonts w:cstheme="minorHAnsi"/>
          <w:sz w:val="24"/>
          <w:szCs w:val="24"/>
        </w:rPr>
      </w:pPr>
    </w:p>
    <w:p w14:paraId="4B21BF39" w14:textId="77777777" w:rsidR="007D5A2B" w:rsidRPr="00133320" w:rsidRDefault="007D5A2B" w:rsidP="00A74528">
      <w:pPr>
        <w:spacing w:after="0"/>
        <w:rPr>
          <w:rFonts w:cstheme="minorHAnsi"/>
          <w:sz w:val="24"/>
          <w:szCs w:val="24"/>
        </w:rPr>
      </w:pPr>
      <w:r w:rsidRPr="00133320">
        <w:rPr>
          <w:rFonts w:cstheme="minorHAnsi"/>
          <w:sz w:val="24"/>
          <w:szCs w:val="24"/>
        </w:rPr>
        <w:t>8.6. subota, 11 sati, Trg kralja Tomislava</w:t>
      </w:r>
    </w:p>
    <w:p w14:paraId="68B1CAB1" w14:textId="77777777" w:rsidR="007D5A2B" w:rsidRPr="00133320" w:rsidRDefault="007D5A2B" w:rsidP="00A74528">
      <w:pPr>
        <w:spacing w:after="0"/>
        <w:rPr>
          <w:rFonts w:cstheme="minorHAnsi"/>
          <w:sz w:val="24"/>
          <w:szCs w:val="24"/>
        </w:rPr>
      </w:pPr>
      <w:r w:rsidRPr="00133320">
        <w:rPr>
          <w:rFonts w:cstheme="minorHAnsi"/>
          <w:sz w:val="24"/>
          <w:szCs w:val="24"/>
        </w:rPr>
        <w:t>„SVIM NAŠIM LJUBICAMA“</w:t>
      </w:r>
    </w:p>
    <w:p w14:paraId="07B9D21A" w14:textId="77777777" w:rsidR="007D5A2B" w:rsidRPr="00133320" w:rsidRDefault="007D5A2B" w:rsidP="00A74528">
      <w:pPr>
        <w:spacing w:after="0"/>
        <w:rPr>
          <w:rFonts w:cstheme="minorHAnsi"/>
          <w:sz w:val="24"/>
          <w:szCs w:val="24"/>
        </w:rPr>
      </w:pPr>
      <w:r w:rsidRPr="00133320">
        <w:rPr>
          <w:rFonts w:cstheme="minorHAnsi"/>
          <w:sz w:val="24"/>
          <w:szCs w:val="24"/>
        </w:rPr>
        <w:t>Berba knjiga uz čitanje stihova</w:t>
      </w:r>
    </w:p>
    <w:p w14:paraId="7EBDF533" w14:textId="77777777" w:rsidR="007D5A2B" w:rsidRPr="00133320" w:rsidRDefault="007D5A2B" w:rsidP="00A74528">
      <w:pPr>
        <w:spacing w:after="0"/>
        <w:rPr>
          <w:rFonts w:cstheme="minorHAnsi"/>
          <w:sz w:val="24"/>
          <w:szCs w:val="24"/>
        </w:rPr>
      </w:pPr>
      <w:r w:rsidRPr="00133320">
        <w:rPr>
          <w:rFonts w:cstheme="minorHAnsi"/>
          <w:sz w:val="24"/>
          <w:szCs w:val="24"/>
        </w:rPr>
        <w:t xml:space="preserve">Predstavljanje zbirke Ljubavne ftičice i proglašenje najboljih haiku pjesama, s natječaja na temu ljubavi Vraza i Ljubice, u suradnji s Gradskom knjižnicom Samobor. </w:t>
      </w:r>
    </w:p>
    <w:p w14:paraId="5874A9D9" w14:textId="77777777" w:rsidR="007D5A2B" w:rsidRPr="00133320" w:rsidRDefault="007D5A2B" w:rsidP="00A74528">
      <w:pPr>
        <w:spacing w:after="0"/>
        <w:rPr>
          <w:rFonts w:cstheme="minorHAnsi"/>
          <w:sz w:val="24"/>
          <w:szCs w:val="24"/>
        </w:rPr>
      </w:pPr>
      <w:r w:rsidRPr="00133320">
        <w:rPr>
          <w:rFonts w:cstheme="minorHAnsi"/>
          <w:sz w:val="24"/>
          <w:szCs w:val="24"/>
        </w:rPr>
        <w:t>Klapa Poj Samobor</w:t>
      </w:r>
    </w:p>
    <w:p w14:paraId="0EA4E1A5" w14:textId="77777777" w:rsidR="007D5A2B" w:rsidRPr="00133320" w:rsidRDefault="007D5A2B" w:rsidP="00A74528">
      <w:pPr>
        <w:spacing w:after="0"/>
        <w:rPr>
          <w:rFonts w:cstheme="minorHAnsi"/>
          <w:sz w:val="24"/>
          <w:szCs w:val="24"/>
        </w:rPr>
      </w:pPr>
    </w:p>
    <w:p w14:paraId="66713B6D" w14:textId="77777777" w:rsidR="007D5A2B" w:rsidRPr="00133320" w:rsidRDefault="007D5A2B" w:rsidP="00A74528">
      <w:pPr>
        <w:spacing w:after="0"/>
        <w:rPr>
          <w:rFonts w:cstheme="minorHAnsi"/>
          <w:sz w:val="24"/>
          <w:szCs w:val="24"/>
        </w:rPr>
      </w:pPr>
      <w:r w:rsidRPr="00133320">
        <w:rPr>
          <w:rFonts w:cstheme="minorHAnsi"/>
          <w:sz w:val="24"/>
          <w:szCs w:val="24"/>
        </w:rPr>
        <w:t>8.6. subota, 17.30 sati „SUSRET PJESNIKA NA LJUBIČINOM GROBU“, Prolaz pjesnika</w:t>
      </w:r>
    </w:p>
    <w:p w14:paraId="21019F30" w14:textId="77777777" w:rsidR="00A74528" w:rsidRPr="00133320" w:rsidRDefault="00A74528" w:rsidP="00A74528">
      <w:pPr>
        <w:spacing w:after="0"/>
        <w:rPr>
          <w:rFonts w:cstheme="minorHAnsi"/>
          <w:sz w:val="24"/>
          <w:szCs w:val="24"/>
        </w:rPr>
      </w:pPr>
    </w:p>
    <w:p w14:paraId="5644BF11" w14:textId="77777777" w:rsidR="007D5A2B" w:rsidRPr="00133320" w:rsidRDefault="007D5A2B" w:rsidP="00A74528">
      <w:pPr>
        <w:spacing w:after="0"/>
        <w:rPr>
          <w:rFonts w:cstheme="minorHAnsi"/>
          <w:sz w:val="24"/>
          <w:szCs w:val="24"/>
        </w:rPr>
      </w:pPr>
      <w:r w:rsidRPr="00133320">
        <w:rPr>
          <w:rFonts w:cstheme="minorHAnsi"/>
          <w:sz w:val="24"/>
          <w:szCs w:val="24"/>
        </w:rPr>
        <w:t>8.6. subota, 18 sati „TVOJE TIJELO – MOJA KUĆA“</w:t>
      </w:r>
    </w:p>
    <w:p w14:paraId="2662C5B8" w14:textId="77777777" w:rsidR="007D5A2B" w:rsidRPr="00133320" w:rsidRDefault="007D5A2B" w:rsidP="00A74528">
      <w:pPr>
        <w:spacing w:after="0"/>
        <w:rPr>
          <w:rFonts w:cstheme="minorHAnsi"/>
          <w:sz w:val="24"/>
          <w:szCs w:val="24"/>
        </w:rPr>
      </w:pPr>
      <w:r w:rsidRPr="00133320">
        <w:rPr>
          <w:rFonts w:cstheme="minorHAnsi"/>
          <w:sz w:val="24"/>
          <w:szCs w:val="24"/>
        </w:rPr>
        <w:t>Tradicionalna 30. večer hrvatske ljubavne poezije, iza Samoborskog muzeja (u slučaju kiše Galerija Prica)</w:t>
      </w:r>
    </w:p>
    <w:p w14:paraId="3647F5D1" w14:textId="77777777" w:rsidR="007D5A2B" w:rsidRPr="00133320" w:rsidRDefault="007D5A2B" w:rsidP="00A74528">
      <w:pPr>
        <w:spacing w:after="0"/>
        <w:rPr>
          <w:rFonts w:cstheme="minorHAnsi"/>
          <w:sz w:val="24"/>
          <w:szCs w:val="24"/>
        </w:rPr>
      </w:pPr>
      <w:r w:rsidRPr="00133320">
        <w:rPr>
          <w:rFonts w:cstheme="minorHAnsi"/>
          <w:sz w:val="24"/>
          <w:szCs w:val="24"/>
        </w:rPr>
        <w:t>Stihove govore brojni eminentni hrvatski pjesnici uz glazbu kantautora Ree Ivanic, Martina Sriće i Marka Vuckovića.</w:t>
      </w:r>
    </w:p>
    <w:p w14:paraId="01AE21D4" w14:textId="77777777" w:rsidR="007D5A2B" w:rsidRPr="00133320" w:rsidRDefault="007D5A2B" w:rsidP="00A74528">
      <w:pPr>
        <w:spacing w:after="0"/>
        <w:rPr>
          <w:rFonts w:cstheme="minorHAnsi"/>
          <w:sz w:val="24"/>
          <w:szCs w:val="24"/>
        </w:rPr>
      </w:pPr>
      <w:r w:rsidRPr="00133320">
        <w:rPr>
          <w:rFonts w:cstheme="minorHAnsi"/>
          <w:sz w:val="24"/>
          <w:szCs w:val="24"/>
        </w:rPr>
        <w:t>Tijekom večeri predstavljena Zbirka hrvatske ljubavne poezije 2018. – 30. Vrazova Ljubica</w:t>
      </w:r>
    </w:p>
    <w:p w14:paraId="10547FC3" w14:textId="77777777" w:rsidR="00A74528" w:rsidRPr="00133320" w:rsidRDefault="00A74528" w:rsidP="00A74528">
      <w:pPr>
        <w:spacing w:after="0"/>
        <w:rPr>
          <w:rFonts w:cstheme="minorHAnsi"/>
          <w:sz w:val="24"/>
          <w:szCs w:val="24"/>
        </w:rPr>
      </w:pPr>
    </w:p>
    <w:p w14:paraId="14B602BC" w14:textId="77777777" w:rsidR="007D5A2B" w:rsidRPr="00133320" w:rsidRDefault="007D5A2B" w:rsidP="007D5A2B">
      <w:pPr>
        <w:rPr>
          <w:rFonts w:cstheme="minorHAnsi"/>
          <w:b/>
          <w:sz w:val="24"/>
          <w:szCs w:val="24"/>
        </w:rPr>
      </w:pPr>
      <w:r w:rsidRPr="00133320">
        <w:rPr>
          <w:rFonts w:cstheme="minorHAnsi"/>
          <w:b/>
          <w:sz w:val="24"/>
          <w:szCs w:val="24"/>
        </w:rPr>
        <w:t>UKUPAN BROJ SUDIONIKA I POSJETITELJA: 520</w:t>
      </w:r>
    </w:p>
    <w:p w14:paraId="259394D4" w14:textId="77777777" w:rsidR="007D5A2B" w:rsidRPr="00133320" w:rsidRDefault="007D5A2B" w:rsidP="007D5A2B">
      <w:pPr>
        <w:rPr>
          <w:rFonts w:eastAsia="Times New Roman" w:cstheme="minorHAnsi"/>
          <w:color w:val="000000"/>
          <w:sz w:val="24"/>
          <w:szCs w:val="24"/>
          <w:lang w:eastAsia="hr-HR"/>
        </w:rPr>
      </w:pPr>
      <w:r w:rsidRPr="00133320">
        <w:rPr>
          <w:rFonts w:eastAsia="Times New Roman" w:cstheme="minorHAnsi"/>
          <w:color w:val="000000"/>
          <w:sz w:val="24"/>
          <w:szCs w:val="24"/>
          <w:lang w:eastAsia="hr-HR"/>
        </w:rPr>
        <w:t>2019. godine obilježili smo 30. jubilarnu Ljubicu i nastavili smo s proširenjem programa, otkrivanjem novih lokacija za izvođenje programa i približavanja poezije širokoj publici. Uključen je veći broj aktivnih sudionika svih generacija, a raznovrsnim programom popularizirano je čitanje poezije kao i interes za knjigu općenito te kulturnu baštinu Samobora. Također, u Zbirci Josipa Prudeusa, prije same Večeri poezije održali smo pjesničko druženje s Jožom, uz prigodnu glazbu i draženje s pjesnicima.</w:t>
      </w:r>
      <w:r w:rsidRPr="00133320">
        <w:rPr>
          <w:rFonts w:cstheme="minorHAnsi"/>
          <w:sz w:val="24"/>
          <w:szCs w:val="24"/>
        </w:rPr>
        <w:t xml:space="preserve"> Samoborski gosti pjesnici imali su priliku susresti se i sa samim književnikom Jožom Prudeusom i obići njegovu sobu odnosno zbirku sa više od 3500 knjiga i 380 slika, zanimljivim predmetima poput džuboksa, magnetofona, gramofona, koje je darovao Osnovnoj školi Samobor, gdje je do umirovljenja radio kao učitelj, odnosno svima na radost i korist.</w:t>
      </w:r>
    </w:p>
    <w:p w14:paraId="29C15B24" w14:textId="77777777" w:rsidR="007D5A2B" w:rsidRPr="00133320" w:rsidRDefault="007D5A2B" w:rsidP="007D5A2B">
      <w:pPr>
        <w:rPr>
          <w:rFonts w:eastAsia="Times New Roman" w:cstheme="minorHAnsi"/>
          <w:color w:val="000000"/>
          <w:sz w:val="24"/>
          <w:szCs w:val="24"/>
          <w:lang w:eastAsia="hr-HR"/>
        </w:rPr>
      </w:pPr>
      <w:r w:rsidRPr="00133320">
        <w:rPr>
          <w:rFonts w:eastAsia="Times New Roman" w:cstheme="minorHAnsi"/>
          <w:color w:val="000000"/>
          <w:sz w:val="24"/>
          <w:szCs w:val="24"/>
          <w:lang w:eastAsia="hr-HR"/>
        </w:rPr>
        <w:t xml:space="preserve">Program je i ove godine imao odličan odaziv i vrlo pozitivne reakcije publike. Svi sudionici programa izuzetno su zadovoljni realizacijom programa i odličnom atmosferom kojom je </w:t>
      </w:r>
      <w:r w:rsidRPr="00133320">
        <w:rPr>
          <w:rFonts w:eastAsia="Times New Roman" w:cstheme="minorHAnsi"/>
          <w:color w:val="000000"/>
          <w:sz w:val="24"/>
          <w:szCs w:val="24"/>
          <w:lang w:eastAsia="hr-HR"/>
        </w:rPr>
        <w:lastRenderedPageBreak/>
        <w:t>grad Samobor odisao tijekom cijelog festivala. “Vrazovu Ljubicu” realiziralo je Pučko otvoreno učilište Samobor, uz podršku Društva hrvatskih književnika, Vijeća slovenske nacionalne manjine Grada Zagreba, Samoborskog ogranka Matice hrvatske, Samoborskog muzeja, Gradske knjižnice Samobor te uz sufinanciranje Grada Samobora, Zagrebačke županije i Ministarstva kulture.</w:t>
      </w:r>
    </w:p>
    <w:p w14:paraId="79D22A8C" w14:textId="0197B927" w:rsidR="00946EB0" w:rsidRDefault="00946EB0">
      <w:pPr>
        <w:spacing w:after="160" w:line="259" w:lineRule="auto"/>
        <w:rPr>
          <w:rFonts w:cstheme="minorHAnsi"/>
          <w:sz w:val="24"/>
          <w:szCs w:val="24"/>
        </w:rPr>
      </w:pPr>
      <w:r>
        <w:rPr>
          <w:rFonts w:cstheme="minorHAnsi"/>
          <w:sz w:val="24"/>
          <w:szCs w:val="24"/>
        </w:rPr>
        <w:br w:type="page"/>
      </w:r>
    </w:p>
    <w:p w14:paraId="0EB73F17" w14:textId="77777777" w:rsidR="007D5A2B" w:rsidRPr="00133320" w:rsidRDefault="007D5A2B" w:rsidP="00E17302">
      <w:pPr>
        <w:pStyle w:val="Heading2"/>
      </w:pPr>
      <w:bookmarkStart w:id="24" w:name="_Toc34738117"/>
      <w:r w:rsidRPr="00133320">
        <w:lastRenderedPageBreak/>
        <w:t>GALERIJA PRICA</w:t>
      </w:r>
      <w:bookmarkEnd w:id="24"/>
    </w:p>
    <w:p w14:paraId="26FBFD25" w14:textId="77777777" w:rsidR="00601F3D" w:rsidRPr="00133320" w:rsidRDefault="00601F3D" w:rsidP="00601F3D">
      <w:pPr>
        <w:spacing w:line="360" w:lineRule="auto"/>
        <w:jc w:val="both"/>
        <w:rPr>
          <w:b/>
        </w:rPr>
      </w:pPr>
    </w:p>
    <w:p w14:paraId="2C2B393A" w14:textId="77777777" w:rsidR="00601F3D" w:rsidRPr="00133320" w:rsidRDefault="00601F3D" w:rsidP="00A74528">
      <w:pPr>
        <w:spacing w:line="240" w:lineRule="auto"/>
        <w:jc w:val="both"/>
        <w:rPr>
          <w:b/>
          <w:sz w:val="24"/>
          <w:szCs w:val="24"/>
        </w:rPr>
      </w:pPr>
      <w:r w:rsidRPr="00133320">
        <w:rPr>
          <w:b/>
          <w:sz w:val="24"/>
          <w:szCs w:val="24"/>
        </w:rPr>
        <w:t>1. SAKUPLJANJE GRAĐE</w:t>
      </w:r>
    </w:p>
    <w:p w14:paraId="113F362C" w14:textId="77777777" w:rsidR="00601F3D" w:rsidRPr="00133320" w:rsidRDefault="00601F3D" w:rsidP="00A74528">
      <w:pPr>
        <w:spacing w:after="0" w:line="240" w:lineRule="auto"/>
        <w:jc w:val="both"/>
        <w:rPr>
          <w:b/>
          <w:sz w:val="24"/>
          <w:szCs w:val="24"/>
        </w:rPr>
      </w:pPr>
      <w:r w:rsidRPr="00133320">
        <w:rPr>
          <w:b/>
          <w:sz w:val="24"/>
          <w:szCs w:val="24"/>
        </w:rPr>
        <w:t>1.1. Kupnja</w:t>
      </w:r>
    </w:p>
    <w:p w14:paraId="410DF021" w14:textId="77777777" w:rsidR="00601F3D" w:rsidRPr="00133320" w:rsidRDefault="00601F3D" w:rsidP="00A74528">
      <w:pPr>
        <w:pStyle w:val="ListParagraph"/>
        <w:numPr>
          <w:ilvl w:val="0"/>
          <w:numId w:val="7"/>
        </w:numPr>
        <w:suppressAutoHyphens/>
        <w:autoSpaceDN w:val="0"/>
        <w:spacing w:after="0" w:line="240" w:lineRule="auto"/>
        <w:jc w:val="both"/>
        <w:textAlignment w:val="baseline"/>
        <w:rPr>
          <w:sz w:val="24"/>
          <w:szCs w:val="24"/>
        </w:rPr>
      </w:pPr>
      <w:r w:rsidRPr="00133320">
        <w:rPr>
          <w:sz w:val="24"/>
          <w:szCs w:val="24"/>
        </w:rPr>
        <w:t>POU Samobor kupio je grafičku mapu umjetnika Zlatka Price od privatnog vlasnika:</w:t>
      </w:r>
    </w:p>
    <w:p w14:paraId="4EC1FA07" w14:textId="77777777" w:rsidR="00601F3D" w:rsidRPr="00133320" w:rsidRDefault="00601F3D" w:rsidP="00A74528">
      <w:pPr>
        <w:spacing w:after="0" w:line="240" w:lineRule="auto"/>
        <w:jc w:val="both"/>
        <w:rPr>
          <w:sz w:val="24"/>
          <w:szCs w:val="24"/>
        </w:rPr>
      </w:pPr>
      <w:r w:rsidRPr="00133320">
        <w:rPr>
          <w:sz w:val="24"/>
          <w:szCs w:val="24"/>
        </w:rPr>
        <w:t xml:space="preserve">Mapa grafika </w:t>
      </w:r>
      <w:r w:rsidRPr="00133320">
        <w:rPr>
          <w:i/>
          <w:sz w:val="24"/>
          <w:szCs w:val="24"/>
        </w:rPr>
        <w:t>Prica Opera Grafica</w:t>
      </w:r>
      <w:r w:rsidRPr="00133320">
        <w:rPr>
          <w:sz w:val="24"/>
          <w:szCs w:val="24"/>
        </w:rPr>
        <w:t xml:space="preserve"> koja sadrži </w:t>
      </w:r>
      <w:r w:rsidRPr="00133320">
        <w:rPr>
          <w:i/>
          <w:sz w:val="24"/>
          <w:szCs w:val="24"/>
        </w:rPr>
        <w:t>35</w:t>
      </w:r>
      <w:r w:rsidRPr="00133320">
        <w:rPr>
          <w:sz w:val="24"/>
          <w:szCs w:val="24"/>
        </w:rPr>
        <w:t xml:space="preserve"> djela, u tehnici bakropisa, suhe igle i/ili akvatinte.</w:t>
      </w:r>
    </w:p>
    <w:p w14:paraId="02A1C8CC" w14:textId="77777777" w:rsidR="00601F3D" w:rsidRPr="00133320" w:rsidRDefault="00601F3D" w:rsidP="00A74528">
      <w:pPr>
        <w:pStyle w:val="ListParagraph"/>
        <w:numPr>
          <w:ilvl w:val="0"/>
          <w:numId w:val="6"/>
        </w:numPr>
        <w:suppressAutoHyphens/>
        <w:autoSpaceDN w:val="0"/>
        <w:spacing w:after="0" w:line="240" w:lineRule="auto"/>
        <w:jc w:val="both"/>
        <w:textAlignment w:val="baseline"/>
        <w:rPr>
          <w:sz w:val="24"/>
          <w:szCs w:val="24"/>
        </w:rPr>
      </w:pPr>
      <w:r w:rsidRPr="00133320">
        <w:rPr>
          <w:sz w:val="24"/>
          <w:szCs w:val="24"/>
        </w:rPr>
        <w:t>POU Samobor kupio je sliku umjetnika Zlatka Price od privatnog vlasnika:</w:t>
      </w:r>
    </w:p>
    <w:p w14:paraId="13A0DCF4" w14:textId="77777777" w:rsidR="00601F3D" w:rsidRPr="00133320" w:rsidRDefault="00601F3D" w:rsidP="00A74528">
      <w:pPr>
        <w:spacing w:after="0" w:line="240" w:lineRule="auto"/>
        <w:jc w:val="both"/>
        <w:rPr>
          <w:sz w:val="24"/>
          <w:szCs w:val="24"/>
        </w:rPr>
      </w:pPr>
      <w:r w:rsidRPr="00133320">
        <w:rPr>
          <w:sz w:val="24"/>
          <w:szCs w:val="24"/>
        </w:rPr>
        <w:t>Paysage, 1960., dimenzija 95 x 112 cm, tehnika ulje na platnu, signatura: sign.d.d.k.: Prica 60.</w:t>
      </w:r>
    </w:p>
    <w:p w14:paraId="1D4941E1" w14:textId="77777777" w:rsidR="00601F3D" w:rsidRPr="00133320" w:rsidRDefault="00601F3D" w:rsidP="00A74528">
      <w:pPr>
        <w:spacing w:after="0" w:line="240" w:lineRule="auto"/>
        <w:jc w:val="both"/>
        <w:rPr>
          <w:sz w:val="24"/>
          <w:szCs w:val="24"/>
        </w:rPr>
      </w:pPr>
    </w:p>
    <w:p w14:paraId="1E7118ED" w14:textId="77777777" w:rsidR="00601F3D" w:rsidRPr="00133320" w:rsidRDefault="00601F3D" w:rsidP="00A74528">
      <w:pPr>
        <w:spacing w:after="0" w:line="240" w:lineRule="auto"/>
        <w:jc w:val="both"/>
        <w:rPr>
          <w:b/>
          <w:sz w:val="24"/>
          <w:szCs w:val="24"/>
        </w:rPr>
      </w:pPr>
      <w:r w:rsidRPr="00133320">
        <w:rPr>
          <w:b/>
          <w:sz w:val="24"/>
          <w:szCs w:val="24"/>
        </w:rPr>
        <w:t>1.3. Darovanje</w:t>
      </w:r>
    </w:p>
    <w:p w14:paraId="73D5FACF" w14:textId="77777777" w:rsidR="00601F3D" w:rsidRPr="00133320" w:rsidRDefault="00601F3D" w:rsidP="00A74528">
      <w:pPr>
        <w:spacing w:after="0" w:line="240" w:lineRule="auto"/>
        <w:jc w:val="both"/>
        <w:rPr>
          <w:sz w:val="24"/>
          <w:szCs w:val="24"/>
        </w:rPr>
      </w:pPr>
      <w:r w:rsidRPr="00133320">
        <w:rPr>
          <w:sz w:val="24"/>
          <w:szCs w:val="24"/>
        </w:rPr>
        <w:t>Galeriji Prica darovan je crtež od autorice nakon realizacije izložbe „2 samoborski salon“ Ur. Broj: 338/20, rad je pod nazivom „To, ne“ 2019., tehnika akril i</w:t>
      </w:r>
      <w:r w:rsidR="00A74528" w:rsidRPr="00133320">
        <w:rPr>
          <w:sz w:val="24"/>
          <w:szCs w:val="24"/>
        </w:rPr>
        <w:t xml:space="preserve"> crni tuš na papiru, 72 x 33 cm</w:t>
      </w:r>
      <w:r w:rsidRPr="00133320">
        <w:rPr>
          <w:sz w:val="24"/>
          <w:szCs w:val="24"/>
        </w:rPr>
        <w:t xml:space="preserve"> </w:t>
      </w:r>
    </w:p>
    <w:p w14:paraId="7303D8AC" w14:textId="77777777" w:rsidR="00A74528" w:rsidRPr="00133320" w:rsidRDefault="00A74528" w:rsidP="00A74528">
      <w:pPr>
        <w:spacing w:after="0" w:line="240" w:lineRule="auto"/>
        <w:jc w:val="both"/>
        <w:rPr>
          <w:sz w:val="24"/>
          <w:szCs w:val="24"/>
        </w:rPr>
      </w:pPr>
    </w:p>
    <w:p w14:paraId="759C39E3" w14:textId="77777777" w:rsidR="00601F3D" w:rsidRPr="00133320" w:rsidRDefault="00601F3D" w:rsidP="00A74528">
      <w:pPr>
        <w:spacing w:after="0" w:line="240" w:lineRule="auto"/>
        <w:jc w:val="both"/>
        <w:rPr>
          <w:b/>
          <w:sz w:val="24"/>
          <w:szCs w:val="24"/>
        </w:rPr>
      </w:pPr>
      <w:r w:rsidRPr="00133320">
        <w:rPr>
          <w:b/>
          <w:sz w:val="24"/>
          <w:szCs w:val="24"/>
        </w:rPr>
        <w:t>2. ZAŠTITA</w:t>
      </w:r>
    </w:p>
    <w:p w14:paraId="0565BFF7" w14:textId="77777777" w:rsidR="00601F3D" w:rsidRPr="00133320" w:rsidRDefault="00601F3D" w:rsidP="00A74528">
      <w:pPr>
        <w:spacing w:after="0" w:line="240" w:lineRule="auto"/>
        <w:jc w:val="both"/>
        <w:rPr>
          <w:b/>
          <w:sz w:val="24"/>
          <w:szCs w:val="24"/>
        </w:rPr>
      </w:pPr>
      <w:r w:rsidRPr="00133320">
        <w:rPr>
          <w:b/>
          <w:sz w:val="24"/>
          <w:szCs w:val="24"/>
        </w:rPr>
        <w:t>2.1. Preventivna zaštita</w:t>
      </w:r>
    </w:p>
    <w:p w14:paraId="2B821C02" w14:textId="77777777" w:rsidR="00601F3D" w:rsidRPr="00133320" w:rsidRDefault="00601F3D" w:rsidP="00A74528">
      <w:pPr>
        <w:spacing w:after="0" w:line="240" w:lineRule="auto"/>
        <w:jc w:val="both"/>
        <w:rPr>
          <w:sz w:val="24"/>
          <w:szCs w:val="24"/>
        </w:rPr>
      </w:pPr>
      <w:r w:rsidRPr="00133320">
        <w:rPr>
          <w:sz w:val="24"/>
          <w:szCs w:val="24"/>
        </w:rPr>
        <w:t>Zaštita i nadzor fundusa te pohrana građe vezani su uz redovitu zaštitu.</w:t>
      </w:r>
    </w:p>
    <w:p w14:paraId="397931D3" w14:textId="77777777" w:rsidR="00601F3D" w:rsidRPr="00133320" w:rsidRDefault="00601F3D" w:rsidP="00A74528">
      <w:pPr>
        <w:spacing w:after="0" w:line="240" w:lineRule="auto"/>
        <w:jc w:val="both"/>
        <w:rPr>
          <w:b/>
          <w:sz w:val="24"/>
          <w:szCs w:val="24"/>
        </w:rPr>
      </w:pPr>
      <w:r w:rsidRPr="00133320">
        <w:rPr>
          <w:b/>
          <w:sz w:val="24"/>
          <w:szCs w:val="24"/>
        </w:rPr>
        <w:t>2.3. Restauracija</w:t>
      </w:r>
    </w:p>
    <w:p w14:paraId="79792EDC" w14:textId="77777777" w:rsidR="00601F3D" w:rsidRPr="00133320" w:rsidRDefault="00601F3D" w:rsidP="00A74528">
      <w:pPr>
        <w:spacing w:after="0" w:line="240" w:lineRule="auto"/>
        <w:jc w:val="both"/>
        <w:rPr>
          <w:sz w:val="24"/>
          <w:szCs w:val="24"/>
        </w:rPr>
      </w:pPr>
      <w:r w:rsidRPr="00133320">
        <w:rPr>
          <w:sz w:val="24"/>
          <w:szCs w:val="24"/>
        </w:rPr>
        <w:t>Na djelima iz fundusa Galerije Prica u 2019. godini nije obavljana restauracija.</w:t>
      </w:r>
    </w:p>
    <w:p w14:paraId="3907AB81" w14:textId="77777777" w:rsidR="00601F3D" w:rsidRPr="00133320" w:rsidRDefault="00601F3D" w:rsidP="00A74528">
      <w:pPr>
        <w:spacing w:after="0" w:line="240" w:lineRule="auto"/>
        <w:jc w:val="both"/>
        <w:rPr>
          <w:sz w:val="24"/>
          <w:szCs w:val="24"/>
        </w:rPr>
      </w:pPr>
      <w:r w:rsidRPr="00133320">
        <w:rPr>
          <w:sz w:val="24"/>
          <w:szCs w:val="24"/>
        </w:rPr>
        <w:t>(Galerija Prica već dvije godine traži sredstva za restauraciju kazališnog platna Zlatka Price iz Kina Samobor. Platno se trenutno nalazi pohranjeno u Muzeju za suvremenu umjetnost u Zagrebu.)</w:t>
      </w:r>
    </w:p>
    <w:p w14:paraId="764B37D2" w14:textId="77777777" w:rsidR="00601F3D" w:rsidRPr="00133320" w:rsidRDefault="00601F3D" w:rsidP="00A74528">
      <w:pPr>
        <w:spacing w:after="0" w:line="240" w:lineRule="auto"/>
        <w:jc w:val="both"/>
        <w:rPr>
          <w:b/>
          <w:sz w:val="24"/>
          <w:szCs w:val="24"/>
        </w:rPr>
      </w:pPr>
      <w:r w:rsidRPr="00133320">
        <w:rPr>
          <w:b/>
          <w:sz w:val="24"/>
          <w:szCs w:val="24"/>
        </w:rPr>
        <w:t>2.4. Ostalo</w:t>
      </w:r>
    </w:p>
    <w:p w14:paraId="3EA969D3" w14:textId="77777777" w:rsidR="00601F3D" w:rsidRPr="00133320" w:rsidRDefault="00601F3D" w:rsidP="00A74528">
      <w:pPr>
        <w:spacing w:after="0" w:line="240" w:lineRule="auto"/>
        <w:jc w:val="both"/>
        <w:rPr>
          <w:sz w:val="24"/>
          <w:szCs w:val="24"/>
        </w:rPr>
      </w:pPr>
      <w:r w:rsidRPr="00133320">
        <w:rPr>
          <w:sz w:val="24"/>
          <w:szCs w:val="24"/>
        </w:rPr>
        <w:t>Poboljšan je sustav alarmnog nadzora u prostorijama Galerije Prica, postavljena je nova centrala i dojavni sustav.</w:t>
      </w:r>
    </w:p>
    <w:p w14:paraId="044DAB48" w14:textId="77777777" w:rsidR="00601F3D" w:rsidRPr="00133320" w:rsidRDefault="00601F3D" w:rsidP="00A74528">
      <w:pPr>
        <w:spacing w:after="0" w:line="240" w:lineRule="auto"/>
        <w:jc w:val="both"/>
        <w:rPr>
          <w:sz w:val="24"/>
          <w:szCs w:val="24"/>
        </w:rPr>
      </w:pPr>
    </w:p>
    <w:p w14:paraId="32B0A4A7" w14:textId="77777777" w:rsidR="00601F3D" w:rsidRPr="00133320" w:rsidRDefault="00601F3D" w:rsidP="00A74528">
      <w:pPr>
        <w:spacing w:after="0" w:line="240" w:lineRule="auto"/>
        <w:jc w:val="both"/>
        <w:rPr>
          <w:b/>
          <w:sz w:val="24"/>
          <w:szCs w:val="24"/>
        </w:rPr>
      </w:pPr>
      <w:r w:rsidRPr="00133320">
        <w:rPr>
          <w:b/>
          <w:sz w:val="24"/>
          <w:szCs w:val="24"/>
        </w:rPr>
        <w:t>3. DOKUMENTACIJA</w:t>
      </w:r>
    </w:p>
    <w:p w14:paraId="3DA956B0" w14:textId="77777777" w:rsidR="00601F3D" w:rsidRPr="00133320" w:rsidRDefault="00601F3D" w:rsidP="00A74528">
      <w:pPr>
        <w:spacing w:after="0" w:line="240" w:lineRule="auto"/>
        <w:jc w:val="both"/>
        <w:rPr>
          <w:b/>
          <w:sz w:val="24"/>
          <w:szCs w:val="24"/>
        </w:rPr>
      </w:pPr>
      <w:r w:rsidRPr="00133320">
        <w:rPr>
          <w:b/>
          <w:sz w:val="24"/>
          <w:szCs w:val="24"/>
        </w:rPr>
        <w:t>3.1. Inventarna knjiga</w:t>
      </w:r>
    </w:p>
    <w:p w14:paraId="246F645F" w14:textId="77777777" w:rsidR="00601F3D" w:rsidRPr="00133320" w:rsidRDefault="00601F3D" w:rsidP="00A74528">
      <w:pPr>
        <w:spacing w:after="0" w:line="240" w:lineRule="auto"/>
        <w:jc w:val="both"/>
        <w:rPr>
          <w:sz w:val="24"/>
          <w:szCs w:val="24"/>
        </w:rPr>
      </w:pPr>
      <w:r w:rsidRPr="00133320">
        <w:rPr>
          <w:sz w:val="24"/>
          <w:szCs w:val="24"/>
        </w:rPr>
        <w:t>U inventarnu knjigu uvedene su umjetnine kupljene od strane POU Samobor, Galerija Prica, navedene pod točkom 1. (sakupljanje građe). Inventarna knjiga galerije nalazi se na računalnim programima M++ i S ++.</w:t>
      </w:r>
    </w:p>
    <w:p w14:paraId="606A6075" w14:textId="77777777" w:rsidR="00601F3D" w:rsidRPr="00133320" w:rsidRDefault="00601F3D" w:rsidP="00A74528">
      <w:pPr>
        <w:spacing w:after="0" w:line="240" w:lineRule="auto"/>
        <w:jc w:val="both"/>
        <w:rPr>
          <w:b/>
          <w:sz w:val="24"/>
          <w:szCs w:val="24"/>
        </w:rPr>
      </w:pPr>
      <w:r w:rsidRPr="00133320">
        <w:rPr>
          <w:b/>
          <w:sz w:val="24"/>
          <w:szCs w:val="24"/>
        </w:rPr>
        <w:t>3.3. Fototeka</w:t>
      </w:r>
    </w:p>
    <w:p w14:paraId="6C036170" w14:textId="77777777" w:rsidR="00601F3D" w:rsidRPr="00133320" w:rsidRDefault="00601F3D" w:rsidP="00A74528">
      <w:pPr>
        <w:spacing w:after="0" w:line="240" w:lineRule="auto"/>
        <w:jc w:val="both"/>
        <w:rPr>
          <w:sz w:val="24"/>
          <w:szCs w:val="24"/>
        </w:rPr>
      </w:pPr>
      <w:r w:rsidRPr="00133320">
        <w:rPr>
          <w:sz w:val="24"/>
          <w:szCs w:val="24"/>
        </w:rPr>
        <w:t>Za sve izložbe u organizaciji Galerije Prica načinjena je digitalna fotografska dokumentacija</w:t>
      </w:r>
    </w:p>
    <w:p w14:paraId="58BDE5F8" w14:textId="77777777" w:rsidR="00601F3D" w:rsidRPr="00133320" w:rsidRDefault="00601F3D" w:rsidP="00A74528">
      <w:pPr>
        <w:spacing w:after="0" w:line="240" w:lineRule="auto"/>
        <w:jc w:val="both"/>
        <w:rPr>
          <w:b/>
          <w:sz w:val="24"/>
          <w:szCs w:val="24"/>
        </w:rPr>
      </w:pPr>
      <w:r w:rsidRPr="00133320">
        <w:rPr>
          <w:b/>
          <w:sz w:val="24"/>
          <w:szCs w:val="24"/>
        </w:rPr>
        <w:t>3.6. Hemeroteka</w:t>
      </w:r>
    </w:p>
    <w:p w14:paraId="082C44AC" w14:textId="77777777" w:rsidR="00601F3D" w:rsidRPr="00133320" w:rsidRDefault="00601F3D" w:rsidP="00A74528">
      <w:pPr>
        <w:spacing w:after="0" w:line="240" w:lineRule="auto"/>
        <w:jc w:val="both"/>
        <w:rPr>
          <w:sz w:val="24"/>
          <w:szCs w:val="24"/>
        </w:rPr>
      </w:pPr>
      <w:r w:rsidRPr="00133320">
        <w:rPr>
          <w:sz w:val="24"/>
          <w:szCs w:val="24"/>
        </w:rPr>
        <w:t>U hemeroteku Galerije Prica redovito se pohranjuju obavijesti i prikazi iz medija o izložbama koje organizira Galerija Prica.</w:t>
      </w:r>
    </w:p>
    <w:p w14:paraId="25532B57" w14:textId="77777777" w:rsidR="00601F3D" w:rsidRPr="00133320" w:rsidRDefault="00601F3D" w:rsidP="00A74528">
      <w:pPr>
        <w:spacing w:after="0" w:line="240" w:lineRule="auto"/>
        <w:jc w:val="both"/>
        <w:rPr>
          <w:sz w:val="24"/>
          <w:szCs w:val="24"/>
        </w:rPr>
      </w:pPr>
      <w:r w:rsidRPr="00133320">
        <w:rPr>
          <w:sz w:val="24"/>
          <w:szCs w:val="24"/>
        </w:rPr>
        <w:t>Obavijesti se spremaju u digitalnom i fizičkom – papirnatom obliku, a mediji koji ih objavljuju su: Akademija Art, Culturnet, evensi.com, Glasnik SSN, gosucker.net, Grazia, HDLU, HRT 1 (Dobro jutro Hrvatska, Kultura s nogu), HRsvijet.net, It Girl, Jutarnji list, lokalnahrvatska.hr, Ludvig dizajn, Magistral, mdc.hr, metro-portal.hr, mojzagreb.info, Nacional, navezi.info, Oslobođenje, Perceive Art, Radio Samobor, Samoborske novine, Urban Cult, tjedno.hr, Tportal, TV Zapad (Kulturama), tzzz.hr, varazdinski.rtl.hr, Večernji list, Vesti RS, vizkultura.hr, VoxFeminae, wish.hr, Zapad.hr, ZG Prsten, Živi atelje DK.</w:t>
      </w:r>
    </w:p>
    <w:p w14:paraId="02B26C92" w14:textId="77777777" w:rsidR="00601F3D" w:rsidRPr="00133320" w:rsidRDefault="00601F3D" w:rsidP="00A74528">
      <w:pPr>
        <w:spacing w:after="0" w:line="240" w:lineRule="auto"/>
        <w:jc w:val="both"/>
        <w:rPr>
          <w:b/>
          <w:sz w:val="24"/>
          <w:szCs w:val="24"/>
        </w:rPr>
      </w:pPr>
    </w:p>
    <w:p w14:paraId="11FBC6DA" w14:textId="77777777" w:rsidR="00601F3D" w:rsidRPr="00133320" w:rsidRDefault="00601F3D" w:rsidP="00A74528">
      <w:pPr>
        <w:spacing w:after="0" w:line="240" w:lineRule="auto"/>
        <w:jc w:val="both"/>
        <w:rPr>
          <w:b/>
          <w:sz w:val="24"/>
          <w:szCs w:val="24"/>
        </w:rPr>
      </w:pPr>
      <w:r w:rsidRPr="00133320">
        <w:rPr>
          <w:b/>
          <w:sz w:val="24"/>
          <w:szCs w:val="24"/>
        </w:rPr>
        <w:t>4. KNJIŽNICA</w:t>
      </w:r>
    </w:p>
    <w:p w14:paraId="03085A50" w14:textId="77777777" w:rsidR="00601F3D" w:rsidRPr="00133320" w:rsidRDefault="00601F3D" w:rsidP="00A74528">
      <w:pPr>
        <w:spacing w:after="0" w:line="240" w:lineRule="auto"/>
        <w:jc w:val="both"/>
        <w:rPr>
          <w:b/>
          <w:sz w:val="24"/>
          <w:szCs w:val="24"/>
        </w:rPr>
      </w:pPr>
      <w:r w:rsidRPr="00133320">
        <w:rPr>
          <w:b/>
          <w:sz w:val="24"/>
          <w:szCs w:val="24"/>
        </w:rPr>
        <w:lastRenderedPageBreak/>
        <w:t>4.1. Nabava</w:t>
      </w:r>
    </w:p>
    <w:p w14:paraId="727D739E" w14:textId="77777777" w:rsidR="00601F3D" w:rsidRPr="00133320" w:rsidRDefault="00601F3D" w:rsidP="00A74528">
      <w:pPr>
        <w:spacing w:after="0" w:line="240" w:lineRule="auto"/>
        <w:jc w:val="both"/>
        <w:rPr>
          <w:sz w:val="24"/>
          <w:szCs w:val="24"/>
        </w:rPr>
      </w:pPr>
      <w:r w:rsidRPr="00133320">
        <w:rPr>
          <w:sz w:val="24"/>
          <w:szCs w:val="24"/>
        </w:rPr>
        <w:t>Poklon privatne osobe:</w:t>
      </w:r>
    </w:p>
    <w:p w14:paraId="51C97C52" w14:textId="77777777" w:rsidR="00601F3D" w:rsidRPr="00133320" w:rsidRDefault="00601F3D" w:rsidP="00A74528">
      <w:pPr>
        <w:pStyle w:val="ListParagraph"/>
        <w:numPr>
          <w:ilvl w:val="0"/>
          <w:numId w:val="8"/>
        </w:numPr>
        <w:suppressAutoHyphens/>
        <w:autoSpaceDN w:val="0"/>
        <w:spacing w:after="0" w:line="240" w:lineRule="auto"/>
        <w:jc w:val="both"/>
        <w:textAlignment w:val="baseline"/>
        <w:rPr>
          <w:sz w:val="24"/>
          <w:szCs w:val="24"/>
        </w:rPr>
      </w:pPr>
      <w:r w:rsidRPr="00133320">
        <w:rPr>
          <w:sz w:val="24"/>
          <w:szCs w:val="24"/>
        </w:rPr>
        <w:t>Ratko Vince, Josip Deplo, Ivan Rogić Nehajev „The miracle of croatian naive art“, Zagreb 1996.</w:t>
      </w:r>
    </w:p>
    <w:p w14:paraId="39B33360" w14:textId="77777777" w:rsidR="00601F3D" w:rsidRPr="00133320" w:rsidRDefault="00601F3D" w:rsidP="00A74528">
      <w:pPr>
        <w:pStyle w:val="ListParagraph"/>
        <w:numPr>
          <w:ilvl w:val="0"/>
          <w:numId w:val="8"/>
        </w:numPr>
        <w:suppressAutoHyphens/>
        <w:autoSpaceDN w:val="0"/>
        <w:spacing w:after="0" w:line="240" w:lineRule="auto"/>
        <w:jc w:val="both"/>
        <w:textAlignment w:val="baseline"/>
        <w:rPr>
          <w:sz w:val="24"/>
          <w:szCs w:val="24"/>
        </w:rPr>
      </w:pPr>
      <w:r w:rsidRPr="00133320">
        <w:rPr>
          <w:sz w:val="24"/>
          <w:szCs w:val="24"/>
        </w:rPr>
        <w:t>Božica Jelušić „Nada Švegović Budaj“ Zagreb 2004.</w:t>
      </w:r>
    </w:p>
    <w:p w14:paraId="2AC6BEB2" w14:textId="77777777" w:rsidR="00601F3D" w:rsidRPr="00133320" w:rsidRDefault="00601F3D" w:rsidP="00A74528">
      <w:pPr>
        <w:pStyle w:val="ListParagraph"/>
        <w:numPr>
          <w:ilvl w:val="0"/>
          <w:numId w:val="8"/>
        </w:numPr>
        <w:suppressAutoHyphens/>
        <w:autoSpaceDN w:val="0"/>
        <w:spacing w:after="0" w:line="240" w:lineRule="auto"/>
        <w:jc w:val="both"/>
        <w:textAlignment w:val="baseline"/>
        <w:rPr>
          <w:sz w:val="24"/>
          <w:szCs w:val="24"/>
        </w:rPr>
      </w:pPr>
      <w:r w:rsidRPr="00133320">
        <w:rPr>
          <w:sz w:val="24"/>
          <w:szCs w:val="24"/>
        </w:rPr>
        <w:t>Margherita Guidacci, Carlo Sgorlon, Josip Depolo, Ivan Lacković, Ratko Vince „Lacković – i vječno pjevaju šume (povodom 70. godišnjice umjetnikovog života)“, Zagreb 2002.</w:t>
      </w:r>
    </w:p>
    <w:p w14:paraId="258E7DD2" w14:textId="77777777" w:rsidR="00601F3D" w:rsidRPr="00133320" w:rsidRDefault="00601F3D" w:rsidP="00A74528">
      <w:pPr>
        <w:spacing w:after="0" w:line="240" w:lineRule="auto"/>
        <w:jc w:val="both"/>
        <w:rPr>
          <w:sz w:val="24"/>
          <w:szCs w:val="24"/>
        </w:rPr>
      </w:pPr>
      <w:r w:rsidRPr="00133320">
        <w:rPr>
          <w:sz w:val="24"/>
          <w:szCs w:val="24"/>
        </w:rPr>
        <w:t>Kupnja:</w:t>
      </w:r>
    </w:p>
    <w:p w14:paraId="667D9BE2" w14:textId="77777777" w:rsidR="00601F3D" w:rsidRPr="00133320" w:rsidRDefault="00601F3D" w:rsidP="00A74528">
      <w:pPr>
        <w:pStyle w:val="ListParagraph"/>
        <w:numPr>
          <w:ilvl w:val="0"/>
          <w:numId w:val="9"/>
        </w:numPr>
        <w:suppressAutoHyphens/>
        <w:autoSpaceDN w:val="0"/>
        <w:spacing w:after="0" w:line="240" w:lineRule="auto"/>
        <w:jc w:val="both"/>
        <w:textAlignment w:val="baseline"/>
        <w:rPr>
          <w:sz w:val="24"/>
          <w:szCs w:val="24"/>
        </w:rPr>
      </w:pPr>
      <w:r w:rsidRPr="00133320">
        <w:rPr>
          <w:sz w:val="24"/>
          <w:szCs w:val="24"/>
        </w:rPr>
        <w:t>Grgo Gamulin „Hrvatsko slikarstvo XIX. stoljeća“, Zagreb 1995.</w:t>
      </w:r>
    </w:p>
    <w:p w14:paraId="7BD20896" w14:textId="77777777" w:rsidR="00601F3D" w:rsidRPr="00133320" w:rsidRDefault="00601F3D" w:rsidP="00A74528">
      <w:pPr>
        <w:pStyle w:val="ListParagraph"/>
        <w:numPr>
          <w:ilvl w:val="0"/>
          <w:numId w:val="9"/>
        </w:numPr>
        <w:suppressAutoHyphens/>
        <w:autoSpaceDN w:val="0"/>
        <w:spacing w:after="0" w:line="240" w:lineRule="auto"/>
        <w:jc w:val="both"/>
        <w:textAlignment w:val="baseline"/>
        <w:rPr>
          <w:sz w:val="24"/>
          <w:szCs w:val="24"/>
        </w:rPr>
      </w:pPr>
      <w:r w:rsidRPr="00133320">
        <w:rPr>
          <w:sz w:val="24"/>
          <w:szCs w:val="24"/>
        </w:rPr>
        <w:t>Grgo Gamulin „Hrvatsko slikarstvo na prijelazu XIX. U XX. stoljeće“, Zagreb 1995.</w:t>
      </w:r>
    </w:p>
    <w:p w14:paraId="43A05A61" w14:textId="77777777" w:rsidR="00601F3D" w:rsidRPr="00133320" w:rsidRDefault="00601F3D" w:rsidP="00A74528">
      <w:pPr>
        <w:pStyle w:val="ListParagraph"/>
        <w:numPr>
          <w:ilvl w:val="0"/>
          <w:numId w:val="9"/>
        </w:numPr>
        <w:suppressAutoHyphens/>
        <w:autoSpaceDN w:val="0"/>
        <w:spacing w:after="0" w:line="240" w:lineRule="auto"/>
        <w:jc w:val="both"/>
        <w:textAlignment w:val="baseline"/>
        <w:rPr>
          <w:sz w:val="24"/>
          <w:szCs w:val="24"/>
        </w:rPr>
      </w:pPr>
      <w:r w:rsidRPr="00133320">
        <w:rPr>
          <w:sz w:val="24"/>
          <w:szCs w:val="24"/>
        </w:rPr>
        <w:t>Grgo Gamulin „Hrvatsko slikarstvo XX. stoljeća - svezak prvi“, Zagreb 1997.</w:t>
      </w:r>
    </w:p>
    <w:p w14:paraId="79B806B0" w14:textId="77777777" w:rsidR="00601F3D" w:rsidRPr="00133320" w:rsidRDefault="00601F3D" w:rsidP="00A74528">
      <w:pPr>
        <w:pStyle w:val="ListParagraph"/>
        <w:numPr>
          <w:ilvl w:val="0"/>
          <w:numId w:val="9"/>
        </w:numPr>
        <w:suppressAutoHyphens/>
        <w:autoSpaceDN w:val="0"/>
        <w:spacing w:after="0" w:line="240" w:lineRule="auto"/>
        <w:jc w:val="both"/>
        <w:textAlignment w:val="baseline"/>
        <w:rPr>
          <w:sz w:val="24"/>
          <w:szCs w:val="24"/>
        </w:rPr>
      </w:pPr>
      <w:r w:rsidRPr="00133320">
        <w:rPr>
          <w:sz w:val="24"/>
          <w:szCs w:val="24"/>
        </w:rPr>
        <w:t>Grgo Gamulin „Hrvatsko slikarstvo XX. stoljeća – svezak drugi“, Zagreb 1997.</w:t>
      </w:r>
    </w:p>
    <w:p w14:paraId="23E58AC5" w14:textId="77777777" w:rsidR="00601F3D" w:rsidRPr="00133320" w:rsidRDefault="00601F3D" w:rsidP="00A74528">
      <w:pPr>
        <w:pStyle w:val="ListParagraph"/>
        <w:numPr>
          <w:ilvl w:val="0"/>
          <w:numId w:val="9"/>
        </w:numPr>
        <w:suppressAutoHyphens/>
        <w:autoSpaceDN w:val="0"/>
        <w:spacing w:after="0" w:line="240" w:lineRule="auto"/>
        <w:jc w:val="both"/>
        <w:textAlignment w:val="baseline"/>
        <w:rPr>
          <w:sz w:val="24"/>
          <w:szCs w:val="24"/>
        </w:rPr>
      </w:pPr>
      <w:r w:rsidRPr="00133320">
        <w:rPr>
          <w:sz w:val="24"/>
          <w:szCs w:val="24"/>
        </w:rPr>
        <w:t>David Hockney i Martin Gayford „Povijest slika – za djecu“, Zagreb 2019.</w:t>
      </w:r>
    </w:p>
    <w:p w14:paraId="380972B8" w14:textId="77777777" w:rsidR="00601F3D" w:rsidRPr="00133320" w:rsidRDefault="00601F3D" w:rsidP="00A74528">
      <w:pPr>
        <w:pStyle w:val="ListParagraph"/>
        <w:numPr>
          <w:ilvl w:val="0"/>
          <w:numId w:val="9"/>
        </w:numPr>
        <w:suppressAutoHyphens/>
        <w:autoSpaceDN w:val="0"/>
        <w:spacing w:after="0" w:line="240" w:lineRule="auto"/>
        <w:jc w:val="both"/>
        <w:textAlignment w:val="baseline"/>
        <w:rPr>
          <w:sz w:val="24"/>
          <w:szCs w:val="24"/>
        </w:rPr>
      </w:pPr>
      <w:r w:rsidRPr="00133320">
        <w:rPr>
          <w:sz w:val="24"/>
          <w:szCs w:val="24"/>
        </w:rPr>
        <w:t>Stephen Farthing i Richard Cork „Umjetnost, vodič kroz povijest i djela“ Zagreb 2015.</w:t>
      </w:r>
    </w:p>
    <w:p w14:paraId="5D82DDCD" w14:textId="77777777" w:rsidR="00601F3D" w:rsidRPr="00133320" w:rsidRDefault="00601F3D" w:rsidP="00A74528">
      <w:pPr>
        <w:spacing w:after="0" w:line="240" w:lineRule="auto"/>
        <w:jc w:val="both"/>
        <w:rPr>
          <w:sz w:val="24"/>
          <w:szCs w:val="24"/>
        </w:rPr>
      </w:pPr>
      <w:r w:rsidRPr="00133320">
        <w:rPr>
          <w:sz w:val="24"/>
          <w:szCs w:val="24"/>
        </w:rPr>
        <w:t>Pretplata:</w:t>
      </w:r>
    </w:p>
    <w:p w14:paraId="0083DCF7" w14:textId="77777777" w:rsidR="00601F3D" w:rsidRPr="00133320" w:rsidRDefault="00601F3D" w:rsidP="00A74528">
      <w:pPr>
        <w:pStyle w:val="ListParagraph"/>
        <w:numPr>
          <w:ilvl w:val="0"/>
          <w:numId w:val="10"/>
        </w:numPr>
        <w:suppressAutoHyphens/>
        <w:autoSpaceDN w:val="0"/>
        <w:spacing w:after="0" w:line="240" w:lineRule="auto"/>
        <w:jc w:val="both"/>
        <w:textAlignment w:val="baseline"/>
        <w:rPr>
          <w:sz w:val="24"/>
          <w:szCs w:val="24"/>
        </w:rPr>
      </w:pPr>
      <w:r w:rsidRPr="00133320">
        <w:rPr>
          <w:sz w:val="24"/>
          <w:szCs w:val="24"/>
        </w:rPr>
        <w:t>Godišnja pretplata na „Art magazin Kontura“</w:t>
      </w:r>
    </w:p>
    <w:p w14:paraId="5DC09AE3" w14:textId="77777777" w:rsidR="00601F3D" w:rsidRPr="00133320" w:rsidRDefault="00601F3D" w:rsidP="00A74528">
      <w:pPr>
        <w:pStyle w:val="ListParagraph"/>
        <w:numPr>
          <w:ilvl w:val="0"/>
          <w:numId w:val="10"/>
        </w:numPr>
        <w:suppressAutoHyphens/>
        <w:autoSpaceDN w:val="0"/>
        <w:spacing w:after="0" w:line="240" w:lineRule="auto"/>
        <w:jc w:val="both"/>
        <w:textAlignment w:val="baseline"/>
        <w:rPr>
          <w:sz w:val="24"/>
          <w:szCs w:val="24"/>
        </w:rPr>
      </w:pPr>
      <w:r w:rsidRPr="00133320">
        <w:rPr>
          <w:sz w:val="24"/>
          <w:szCs w:val="24"/>
        </w:rPr>
        <w:t>Godišnja pretplata na „Glasnik Samobora i Svete Nedelje“</w:t>
      </w:r>
    </w:p>
    <w:p w14:paraId="4102E848" w14:textId="77777777" w:rsidR="00601F3D" w:rsidRPr="00133320" w:rsidRDefault="00601F3D" w:rsidP="00A74528">
      <w:pPr>
        <w:spacing w:after="0" w:line="240" w:lineRule="auto"/>
        <w:jc w:val="both"/>
        <w:rPr>
          <w:b/>
          <w:sz w:val="24"/>
          <w:szCs w:val="24"/>
        </w:rPr>
      </w:pPr>
    </w:p>
    <w:p w14:paraId="2795F417" w14:textId="77777777" w:rsidR="00601F3D" w:rsidRPr="00133320" w:rsidRDefault="00601F3D" w:rsidP="00A74528">
      <w:pPr>
        <w:spacing w:after="0" w:line="240" w:lineRule="auto"/>
        <w:jc w:val="both"/>
        <w:rPr>
          <w:b/>
          <w:sz w:val="24"/>
          <w:szCs w:val="24"/>
        </w:rPr>
      </w:pPr>
      <w:r w:rsidRPr="00133320">
        <w:rPr>
          <w:b/>
          <w:sz w:val="24"/>
          <w:szCs w:val="24"/>
        </w:rPr>
        <w:t>5. STALNI POSTAV</w:t>
      </w:r>
    </w:p>
    <w:p w14:paraId="3EC1D957" w14:textId="77777777" w:rsidR="00601F3D" w:rsidRPr="00133320" w:rsidRDefault="00601F3D" w:rsidP="00A74528">
      <w:pPr>
        <w:spacing w:after="0" w:line="240" w:lineRule="auto"/>
        <w:jc w:val="both"/>
        <w:rPr>
          <w:b/>
          <w:sz w:val="24"/>
          <w:szCs w:val="24"/>
        </w:rPr>
      </w:pPr>
      <w:r w:rsidRPr="00133320">
        <w:rPr>
          <w:b/>
          <w:sz w:val="24"/>
          <w:szCs w:val="24"/>
        </w:rPr>
        <w:t>5.1. Novi stalni postav</w:t>
      </w:r>
    </w:p>
    <w:p w14:paraId="2DBBC748" w14:textId="77777777" w:rsidR="00601F3D" w:rsidRPr="00133320" w:rsidRDefault="00601F3D" w:rsidP="00A74528">
      <w:pPr>
        <w:spacing w:after="0" w:line="240" w:lineRule="auto"/>
        <w:jc w:val="both"/>
        <w:rPr>
          <w:sz w:val="24"/>
          <w:szCs w:val="24"/>
        </w:rPr>
      </w:pPr>
      <w:r w:rsidRPr="00133320">
        <w:rPr>
          <w:sz w:val="24"/>
          <w:szCs w:val="24"/>
        </w:rPr>
        <w:t>Stalni postav Galerije Prica skinut je sa zidova galerije u listopadu 2019. godine zbog realizacije postava izložbe „Mačka u hrvatskoj likovnoj umjetnosti“. Prilikom završetka izložbe natrag je vraćen izmijenjen stalni postav Galerije Prica. Djela su kronološki postavljena po zidovima i panoima Galerije, krećući od lijevog zida prve prostorije s najranijim slikama Zlatka Price prilikom čega je posvećena velika pozornost na izlaganje svakog Pricinog ciklusa. Postav završava na desnom zidu druge prostorije Galerije.</w:t>
      </w:r>
    </w:p>
    <w:p w14:paraId="17D8E57B" w14:textId="77777777" w:rsidR="00601F3D" w:rsidRPr="00133320" w:rsidRDefault="00601F3D" w:rsidP="00A74528">
      <w:pPr>
        <w:spacing w:after="0" w:line="240" w:lineRule="auto"/>
        <w:jc w:val="both"/>
        <w:rPr>
          <w:sz w:val="24"/>
          <w:szCs w:val="24"/>
        </w:rPr>
      </w:pPr>
      <w:r w:rsidRPr="00133320">
        <w:rPr>
          <w:sz w:val="24"/>
          <w:szCs w:val="24"/>
        </w:rPr>
        <w:t>Naziv: Zlatko Prica – kronološki pogled na stvaralaštvo</w:t>
      </w:r>
    </w:p>
    <w:p w14:paraId="76E86EBB" w14:textId="77777777" w:rsidR="00601F3D" w:rsidRPr="00133320" w:rsidRDefault="00601F3D" w:rsidP="00A74528">
      <w:pPr>
        <w:spacing w:after="0" w:line="240" w:lineRule="auto"/>
        <w:jc w:val="both"/>
        <w:rPr>
          <w:sz w:val="24"/>
          <w:szCs w:val="24"/>
        </w:rPr>
      </w:pPr>
      <w:r w:rsidRPr="00133320">
        <w:rPr>
          <w:sz w:val="24"/>
          <w:szCs w:val="24"/>
        </w:rPr>
        <w:t>Autor stručne koncepcije: Nikolina Šimunović</w:t>
      </w:r>
    </w:p>
    <w:p w14:paraId="4DECEDF9" w14:textId="77777777" w:rsidR="00601F3D" w:rsidRPr="00133320" w:rsidRDefault="00601F3D" w:rsidP="00A74528">
      <w:pPr>
        <w:spacing w:after="0" w:line="240" w:lineRule="auto"/>
        <w:jc w:val="both"/>
        <w:rPr>
          <w:sz w:val="24"/>
          <w:szCs w:val="24"/>
        </w:rPr>
      </w:pPr>
      <w:r w:rsidRPr="00133320">
        <w:rPr>
          <w:sz w:val="24"/>
          <w:szCs w:val="24"/>
        </w:rPr>
        <w:t>Autor likovnog postava: Nikolina Šimunović</w:t>
      </w:r>
    </w:p>
    <w:p w14:paraId="157254FB" w14:textId="77777777" w:rsidR="00601F3D" w:rsidRPr="00133320" w:rsidRDefault="00601F3D" w:rsidP="00A74528">
      <w:pPr>
        <w:spacing w:after="0" w:line="240" w:lineRule="auto"/>
        <w:jc w:val="both"/>
        <w:rPr>
          <w:sz w:val="24"/>
          <w:szCs w:val="24"/>
        </w:rPr>
      </w:pPr>
      <w:r w:rsidRPr="00133320">
        <w:rPr>
          <w:sz w:val="24"/>
          <w:szCs w:val="24"/>
        </w:rPr>
        <w:t>Opseg: 33 ulja na platnu i 2 brončane skulpture</w:t>
      </w:r>
    </w:p>
    <w:p w14:paraId="5E32EDC2" w14:textId="77777777" w:rsidR="00601F3D" w:rsidRPr="00133320" w:rsidRDefault="00601F3D" w:rsidP="00A74528">
      <w:pPr>
        <w:spacing w:after="0" w:line="240" w:lineRule="auto"/>
        <w:jc w:val="both"/>
        <w:rPr>
          <w:sz w:val="24"/>
          <w:szCs w:val="24"/>
        </w:rPr>
      </w:pPr>
      <w:r w:rsidRPr="00133320">
        <w:rPr>
          <w:sz w:val="24"/>
          <w:szCs w:val="24"/>
        </w:rPr>
        <w:t>Površina u m</w:t>
      </w:r>
      <w:r w:rsidRPr="00133320">
        <w:rPr>
          <w:sz w:val="24"/>
          <w:szCs w:val="24"/>
          <w:vertAlign w:val="superscript"/>
        </w:rPr>
        <w:t>2</w:t>
      </w:r>
      <w:r w:rsidRPr="00133320">
        <w:rPr>
          <w:sz w:val="24"/>
          <w:szCs w:val="24"/>
        </w:rPr>
        <w:t>: 177</w:t>
      </w:r>
    </w:p>
    <w:p w14:paraId="62D81DBE" w14:textId="77777777" w:rsidR="00601F3D" w:rsidRPr="00133320" w:rsidRDefault="00601F3D" w:rsidP="00A74528">
      <w:pPr>
        <w:spacing w:after="0" w:line="240" w:lineRule="auto"/>
        <w:jc w:val="both"/>
        <w:rPr>
          <w:sz w:val="24"/>
          <w:szCs w:val="24"/>
        </w:rPr>
      </w:pPr>
      <w:r w:rsidRPr="00133320">
        <w:rPr>
          <w:sz w:val="24"/>
          <w:szCs w:val="24"/>
        </w:rPr>
        <w:t>Kraći opis: U donaciji Zlatka Price Gradu Samoboru nalazi se 70 slika (ulje na platnu, tempera na papiru) i 2 brončane skulpture. Zbog ograničenja izložbenog prostora u stalnom postav možemo izložiti oko 30 – 35 umjetnina što znači samo polovicu donacije. Prilikom svakog povrata stalnog postava nakon realizacije značajnih gostujućih izložbi posebno se pazi da radovi koji su izloženi imaju edukativnu komponentu tj. da predstavljaju razvoj Pricinog stvaralaštvo. S obzirom na  raspoloživost umjetnina koje su čuvane u depou redovito predstavimo te radove, koliko je moguće, kako bi naša publika s vremenom  bila upoznata sa cjelokupnom donacijom.</w:t>
      </w:r>
    </w:p>
    <w:p w14:paraId="17F9DBF1" w14:textId="77777777" w:rsidR="00601F3D" w:rsidRPr="00133320" w:rsidRDefault="00601F3D" w:rsidP="00A74528">
      <w:pPr>
        <w:spacing w:after="0" w:line="240" w:lineRule="auto"/>
        <w:jc w:val="both"/>
        <w:rPr>
          <w:b/>
          <w:sz w:val="24"/>
          <w:szCs w:val="24"/>
        </w:rPr>
      </w:pPr>
    </w:p>
    <w:p w14:paraId="67775ED3" w14:textId="77777777" w:rsidR="00601F3D" w:rsidRPr="00133320" w:rsidRDefault="00601F3D" w:rsidP="00A74528">
      <w:pPr>
        <w:spacing w:line="240" w:lineRule="auto"/>
        <w:jc w:val="both"/>
        <w:rPr>
          <w:b/>
          <w:sz w:val="24"/>
          <w:szCs w:val="24"/>
        </w:rPr>
      </w:pPr>
      <w:r w:rsidRPr="00133320">
        <w:rPr>
          <w:b/>
          <w:sz w:val="24"/>
          <w:szCs w:val="24"/>
        </w:rPr>
        <w:t>6. STRUČNI RAD</w:t>
      </w:r>
    </w:p>
    <w:p w14:paraId="697DC048" w14:textId="77777777" w:rsidR="00601F3D" w:rsidRPr="00133320" w:rsidRDefault="00601F3D" w:rsidP="00A74528">
      <w:pPr>
        <w:spacing w:line="240" w:lineRule="auto"/>
        <w:jc w:val="both"/>
        <w:rPr>
          <w:b/>
          <w:sz w:val="24"/>
          <w:szCs w:val="24"/>
        </w:rPr>
      </w:pPr>
      <w:r w:rsidRPr="00133320">
        <w:rPr>
          <w:b/>
          <w:sz w:val="24"/>
          <w:szCs w:val="24"/>
        </w:rPr>
        <w:t>6.1. Stručna obrada muzejske građe</w:t>
      </w:r>
    </w:p>
    <w:p w14:paraId="18467F1F" w14:textId="77777777" w:rsidR="00601F3D" w:rsidRPr="00133320" w:rsidRDefault="00601F3D" w:rsidP="00A74528">
      <w:pPr>
        <w:spacing w:line="240" w:lineRule="auto"/>
        <w:jc w:val="both"/>
        <w:rPr>
          <w:sz w:val="24"/>
          <w:szCs w:val="24"/>
        </w:rPr>
      </w:pPr>
      <w:r w:rsidRPr="00133320">
        <w:rPr>
          <w:sz w:val="24"/>
          <w:szCs w:val="24"/>
        </w:rPr>
        <w:t>Proučavanje literature, fotografija i ostalih medija vezanih uz rad Zlatka Price, stručna obrada i odabir građe iz fundusa Galerije Prica i obrađivanje pronađene nove građe.</w:t>
      </w:r>
    </w:p>
    <w:p w14:paraId="6387907E" w14:textId="77777777" w:rsidR="00601F3D" w:rsidRPr="00133320" w:rsidRDefault="00601F3D" w:rsidP="00A74528">
      <w:pPr>
        <w:spacing w:line="240" w:lineRule="auto"/>
        <w:jc w:val="both"/>
        <w:rPr>
          <w:b/>
          <w:sz w:val="24"/>
          <w:szCs w:val="24"/>
        </w:rPr>
      </w:pPr>
      <w:r w:rsidRPr="00133320">
        <w:rPr>
          <w:b/>
          <w:sz w:val="24"/>
          <w:szCs w:val="24"/>
        </w:rPr>
        <w:t>6.8. Stručno usavršavanje</w:t>
      </w:r>
    </w:p>
    <w:p w14:paraId="62BF0F82" w14:textId="77777777" w:rsidR="00601F3D" w:rsidRPr="00133320" w:rsidRDefault="00601F3D" w:rsidP="00A74528">
      <w:pPr>
        <w:pStyle w:val="ListParagraph"/>
        <w:numPr>
          <w:ilvl w:val="0"/>
          <w:numId w:val="6"/>
        </w:numPr>
        <w:suppressAutoHyphens/>
        <w:autoSpaceDN w:val="0"/>
        <w:spacing w:after="0" w:line="240" w:lineRule="auto"/>
        <w:textAlignment w:val="baseline"/>
        <w:rPr>
          <w:sz w:val="24"/>
          <w:szCs w:val="24"/>
        </w:rPr>
      </w:pPr>
      <w:r w:rsidRPr="00133320">
        <w:rPr>
          <w:sz w:val="24"/>
          <w:szCs w:val="24"/>
        </w:rPr>
        <w:lastRenderedPageBreak/>
        <w:t>Tribina - 14.5.2019. „Umjetnost na prodaju“ Znanstveni centar izvrsnosti za integrativnu biotehniku</w:t>
      </w:r>
    </w:p>
    <w:p w14:paraId="56C2D0FB" w14:textId="77777777" w:rsidR="00601F3D" w:rsidRPr="00133320" w:rsidRDefault="00601F3D" w:rsidP="00A74528">
      <w:pPr>
        <w:pStyle w:val="ListParagraph"/>
        <w:numPr>
          <w:ilvl w:val="0"/>
          <w:numId w:val="6"/>
        </w:numPr>
        <w:suppressAutoHyphens/>
        <w:autoSpaceDN w:val="0"/>
        <w:spacing w:after="0" w:line="240" w:lineRule="auto"/>
        <w:textAlignment w:val="baseline"/>
        <w:rPr>
          <w:sz w:val="24"/>
          <w:szCs w:val="24"/>
        </w:rPr>
      </w:pPr>
      <w:r w:rsidRPr="00133320">
        <w:rPr>
          <w:sz w:val="24"/>
          <w:szCs w:val="24"/>
        </w:rPr>
        <w:t>Panel – 20.5.2019. „Međunarodni dan muzeja – Novi izazovi za muzejsku struku“, Muzej Mimara – ICOM</w:t>
      </w:r>
    </w:p>
    <w:p w14:paraId="0AD81676" w14:textId="77777777" w:rsidR="00601F3D" w:rsidRPr="00133320" w:rsidRDefault="00601F3D" w:rsidP="00A74528">
      <w:pPr>
        <w:pStyle w:val="ListParagraph"/>
        <w:numPr>
          <w:ilvl w:val="0"/>
          <w:numId w:val="6"/>
        </w:numPr>
        <w:suppressAutoHyphens/>
        <w:autoSpaceDN w:val="0"/>
        <w:spacing w:after="0" w:line="240" w:lineRule="auto"/>
        <w:textAlignment w:val="baseline"/>
        <w:rPr>
          <w:sz w:val="24"/>
          <w:szCs w:val="24"/>
        </w:rPr>
      </w:pPr>
      <w:r w:rsidRPr="00133320">
        <w:rPr>
          <w:sz w:val="24"/>
          <w:szCs w:val="24"/>
        </w:rPr>
        <w:t>Seminar – 20. – 22.11.2019. „Novi oblici upravljanja“ u organizaciji Zagrebačke županije, Srednja strukovna škola Samobor</w:t>
      </w:r>
    </w:p>
    <w:p w14:paraId="1EE26836" w14:textId="77777777" w:rsidR="00601F3D" w:rsidRPr="00133320" w:rsidRDefault="00601F3D" w:rsidP="00A74528">
      <w:pPr>
        <w:pStyle w:val="ListParagraph"/>
        <w:numPr>
          <w:ilvl w:val="0"/>
          <w:numId w:val="6"/>
        </w:numPr>
        <w:suppressAutoHyphens/>
        <w:autoSpaceDN w:val="0"/>
        <w:spacing w:after="0" w:line="240" w:lineRule="auto"/>
        <w:textAlignment w:val="baseline"/>
        <w:rPr>
          <w:sz w:val="24"/>
          <w:szCs w:val="24"/>
        </w:rPr>
      </w:pPr>
      <w:r w:rsidRPr="00133320">
        <w:rPr>
          <w:sz w:val="24"/>
          <w:szCs w:val="24"/>
        </w:rPr>
        <w:t>Stručno putovanje 14.6.2019. – „Na robu : vizualna umetnost v Kraljevini Jugoslaviji (1929–1941)“, Moderna galerija Ljubljana</w:t>
      </w:r>
    </w:p>
    <w:p w14:paraId="6EC4B40F" w14:textId="77777777" w:rsidR="00601F3D" w:rsidRPr="00133320" w:rsidRDefault="00601F3D" w:rsidP="00A74528">
      <w:pPr>
        <w:pStyle w:val="ListParagraph"/>
        <w:numPr>
          <w:ilvl w:val="0"/>
          <w:numId w:val="6"/>
        </w:numPr>
        <w:suppressAutoHyphens/>
        <w:autoSpaceDN w:val="0"/>
        <w:spacing w:after="0" w:line="240" w:lineRule="auto"/>
        <w:textAlignment w:val="baseline"/>
        <w:rPr>
          <w:sz w:val="24"/>
          <w:szCs w:val="24"/>
        </w:rPr>
      </w:pPr>
      <w:r w:rsidRPr="00133320">
        <w:rPr>
          <w:sz w:val="24"/>
          <w:szCs w:val="24"/>
        </w:rPr>
        <w:t>Radionica 11.1.2019. „Canva, izrada grafičkih materijala“, Centar za mlade Bunker</w:t>
      </w:r>
    </w:p>
    <w:p w14:paraId="0B3C987E" w14:textId="77777777" w:rsidR="00601F3D" w:rsidRPr="00133320" w:rsidRDefault="00601F3D" w:rsidP="00A74528">
      <w:pPr>
        <w:spacing w:line="240" w:lineRule="auto"/>
        <w:rPr>
          <w:sz w:val="24"/>
          <w:szCs w:val="24"/>
        </w:rPr>
      </w:pPr>
    </w:p>
    <w:p w14:paraId="2EB2C2C3" w14:textId="77777777" w:rsidR="00601F3D" w:rsidRPr="00133320" w:rsidRDefault="00601F3D" w:rsidP="00A74528">
      <w:pPr>
        <w:spacing w:after="0" w:line="240" w:lineRule="auto"/>
        <w:jc w:val="both"/>
        <w:rPr>
          <w:b/>
          <w:sz w:val="24"/>
          <w:szCs w:val="24"/>
        </w:rPr>
      </w:pPr>
      <w:r w:rsidRPr="00133320">
        <w:rPr>
          <w:b/>
          <w:sz w:val="24"/>
          <w:szCs w:val="24"/>
        </w:rPr>
        <w:t xml:space="preserve">6.9. Stručna pomoć i konzultacije </w:t>
      </w:r>
    </w:p>
    <w:p w14:paraId="1AE67408" w14:textId="77777777" w:rsidR="00601F3D" w:rsidRPr="00133320" w:rsidRDefault="00601F3D" w:rsidP="00A74528">
      <w:pPr>
        <w:spacing w:after="0" w:line="240" w:lineRule="auto"/>
        <w:jc w:val="both"/>
        <w:rPr>
          <w:sz w:val="24"/>
          <w:szCs w:val="24"/>
        </w:rPr>
      </w:pPr>
      <w:r w:rsidRPr="00133320">
        <w:rPr>
          <w:sz w:val="24"/>
          <w:szCs w:val="24"/>
        </w:rPr>
        <w:t>Djelatnica galerije redovno posuđuje i daje na uvid literaturu studentima i zainteresiranim građanima. Građane se često konzultira o radovima Zlatka Price.</w:t>
      </w:r>
    </w:p>
    <w:p w14:paraId="15FE0B6F" w14:textId="77777777" w:rsidR="00601F3D" w:rsidRPr="00133320" w:rsidRDefault="00601F3D" w:rsidP="00A74528">
      <w:pPr>
        <w:spacing w:after="0" w:line="240" w:lineRule="auto"/>
        <w:jc w:val="both"/>
        <w:rPr>
          <w:b/>
          <w:sz w:val="24"/>
          <w:szCs w:val="24"/>
        </w:rPr>
      </w:pPr>
      <w:r w:rsidRPr="00133320">
        <w:rPr>
          <w:b/>
          <w:sz w:val="24"/>
          <w:szCs w:val="24"/>
        </w:rPr>
        <w:t>6.10. Urednički poslovi</w:t>
      </w:r>
    </w:p>
    <w:p w14:paraId="4E096176" w14:textId="77777777" w:rsidR="00601F3D" w:rsidRPr="00133320" w:rsidRDefault="00601F3D" w:rsidP="00A74528">
      <w:pPr>
        <w:spacing w:after="0" w:line="240" w:lineRule="auto"/>
        <w:jc w:val="both"/>
        <w:rPr>
          <w:sz w:val="24"/>
          <w:szCs w:val="24"/>
        </w:rPr>
      </w:pPr>
      <w:r w:rsidRPr="00133320">
        <w:rPr>
          <w:sz w:val="24"/>
          <w:szCs w:val="24"/>
        </w:rPr>
        <w:t>Kustosica Galerije Prica Nikolina Šimunović urednica je svih tiskanih izdanja vezano za izložbe koje proizlaze iz Galerije Prica.</w:t>
      </w:r>
    </w:p>
    <w:p w14:paraId="58ECD84A" w14:textId="77777777" w:rsidR="00601F3D" w:rsidRPr="00133320" w:rsidRDefault="00601F3D" w:rsidP="00A74528">
      <w:pPr>
        <w:spacing w:after="0" w:line="240" w:lineRule="auto"/>
        <w:jc w:val="both"/>
        <w:rPr>
          <w:b/>
          <w:sz w:val="24"/>
          <w:szCs w:val="24"/>
        </w:rPr>
      </w:pPr>
      <w:r w:rsidRPr="00133320">
        <w:rPr>
          <w:b/>
          <w:sz w:val="24"/>
          <w:szCs w:val="24"/>
        </w:rPr>
        <w:t>6.11. Djelovanje u strukovnim društvima</w:t>
      </w:r>
    </w:p>
    <w:p w14:paraId="1132625B" w14:textId="77777777" w:rsidR="00601F3D" w:rsidRPr="00133320" w:rsidRDefault="00601F3D" w:rsidP="00A74528">
      <w:pPr>
        <w:spacing w:after="0" w:line="240" w:lineRule="auto"/>
        <w:jc w:val="both"/>
        <w:rPr>
          <w:sz w:val="24"/>
          <w:szCs w:val="24"/>
        </w:rPr>
      </w:pPr>
      <w:r w:rsidRPr="00133320">
        <w:rPr>
          <w:sz w:val="24"/>
          <w:szCs w:val="24"/>
        </w:rPr>
        <w:t>Nikolina Šimunović, voditeljica Galerije Prica, redovna je članica Hrvatskog muzejskog društva i Društva povjesničara umjetnosti Zagreb.</w:t>
      </w:r>
    </w:p>
    <w:p w14:paraId="54F3FDDF" w14:textId="77777777" w:rsidR="00601F3D" w:rsidRPr="00133320" w:rsidRDefault="00601F3D" w:rsidP="00A74528">
      <w:pPr>
        <w:spacing w:after="0" w:line="240" w:lineRule="auto"/>
        <w:jc w:val="both"/>
        <w:rPr>
          <w:sz w:val="24"/>
          <w:szCs w:val="24"/>
        </w:rPr>
      </w:pPr>
      <w:r w:rsidRPr="00133320">
        <w:rPr>
          <w:b/>
          <w:sz w:val="24"/>
          <w:szCs w:val="24"/>
        </w:rPr>
        <w:t>6.12. Informatički poslovi muzeja</w:t>
      </w:r>
      <w:r w:rsidRPr="00133320">
        <w:rPr>
          <w:sz w:val="24"/>
          <w:szCs w:val="24"/>
        </w:rPr>
        <w:t xml:space="preserve"> </w:t>
      </w:r>
      <w:r w:rsidRPr="00133320">
        <w:rPr>
          <w:i/>
          <w:sz w:val="24"/>
          <w:szCs w:val="24"/>
        </w:rPr>
        <w:t>(kreiranje i održavanje web stranica, on-line baza podataka, digitalizacija građe i sl.)</w:t>
      </w:r>
    </w:p>
    <w:p w14:paraId="2F5F326C" w14:textId="77777777" w:rsidR="00601F3D" w:rsidRPr="00133320" w:rsidRDefault="00601F3D" w:rsidP="00A74528">
      <w:pPr>
        <w:spacing w:after="0" w:line="240" w:lineRule="auto"/>
        <w:jc w:val="both"/>
        <w:rPr>
          <w:sz w:val="24"/>
          <w:szCs w:val="24"/>
        </w:rPr>
      </w:pPr>
      <w:r w:rsidRPr="00133320">
        <w:rPr>
          <w:sz w:val="24"/>
          <w:szCs w:val="24"/>
        </w:rPr>
        <w:t>Održavanje stranice Galerije Prica u sklopu stranice Grada Samobora</w:t>
      </w:r>
    </w:p>
    <w:p w14:paraId="721E2DFA" w14:textId="77777777" w:rsidR="00601F3D" w:rsidRPr="00133320" w:rsidRDefault="006A771C" w:rsidP="00A74528">
      <w:pPr>
        <w:spacing w:after="0" w:line="240" w:lineRule="auto"/>
        <w:jc w:val="both"/>
        <w:rPr>
          <w:sz w:val="24"/>
          <w:szCs w:val="24"/>
        </w:rPr>
      </w:pPr>
      <w:hyperlink r:id="rId9" w:history="1">
        <w:r w:rsidR="00601F3D" w:rsidRPr="00133320">
          <w:rPr>
            <w:rStyle w:val="Hyperlink"/>
            <w:sz w:val="24"/>
            <w:szCs w:val="24"/>
          </w:rPr>
          <w:t>https://www.samobor.hr/galerija-prica</w:t>
        </w:r>
      </w:hyperlink>
    </w:p>
    <w:p w14:paraId="0AD6BA5F" w14:textId="77777777" w:rsidR="00601F3D" w:rsidRPr="00133320" w:rsidRDefault="00601F3D" w:rsidP="00A74528">
      <w:pPr>
        <w:spacing w:after="0" w:line="240" w:lineRule="auto"/>
        <w:jc w:val="both"/>
        <w:rPr>
          <w:sz w:val="24"/>
          <w:szCs w:val="24"/>
        </w:rPr>
      </w:pPr>
      <w:r w:rsidRPr="00133320">
        <w:rPr>
          <w:sz w:val="24"/>
          <w:szCs w:val="24"/>
        </w:rPr>
        <w:t>Održavanje i redovno objavljivanje na Facebook stranici Galerije Prica</w:t>
      </w:r>
    </w:p>
    <w:p w14:paraId="6AB88D60" w14:textId="77777777" w:rsidR="00A74528" w:rsidRPr="00133320" w:rsidRDefault="006A771C" w:rsidP="00A74528">
      <w:pPr>
        <w:spacing w:after="0" w:line="240" w:lineRule="auto"/>
        <w:jc w:val="both"/>
        <w:rPr>
          <w:color w:val="0000FF"/>
          <w:sz w:val="24"/>
          <w:szCs w:val="24"/>
          <w:u w:val="single"/>
        </w:rPr>
      </w:pPr>
      <w:hyperlink r:id="rId10" w:history="1">
        <w:r w:rsidR="00601F3D" w:rsidRPr="00133320">
          <w:rPr>
            <w:rStyle w:val="Hyperlink"/>
            <w:sz w:val="24"/>
            <w:szCs w:val="24"/>
          </w:rPr>
          <w:t>https://hr-hr.facebook.com/galerija.prica/</w:t>
        </w:r>
      </w:hyperlink>
    </w:p>
    <w:p w14:paraId="451484ED" w14:textId="77777777" w:rsidR="00601F3D" w:rsidRPr="00133320" w:rsidRDefault="00601F3D" w:rsidP="00A74528">
      <w:pPr>
        <w:spacing w:after="0" w:line="240" w:lineRule="auto"/>
        <w:jc w:val="both"/>
        <w:rPr>
          <w:b/>
          <w:sz w:val="24"/>
          <w:szCs w:val="24"/>
        </w:rPr>
      </w:pPr>
      <w:r w:rsidRPr="00133320">
        <w:rPr>
          <w:b/>
          <w:sz w:val="24"/>
          <w:szCs w:val="24"/>
        </w:rPr>
        <w:t>6.13. Ostalo</w:t>
      </w:r>
    </w:p>
    <w:p w14:paraId="3F3C44E6" w14:textId="77777777" w:rsidR="00601F3D" w:rsidRPr="00133320" w:rsidRDefault="00601F3D" w:rsidP="00A74528">
      <w:pPr>
        <w:pStyle w:val="ListParagraph"/>
        <w:numPr>
          <w:ilvl w:val="0"/>
          <w:numId w:val="6"/>
        </w:numPr>
        <w:suppressAutoHyphens/>
        <w:autoSpaceDN w:val="0"/>
        <w:spacing w:after="0" w:line="240" w:lineRule="auto"/>
        <w:jc w:val="both"/>
        <w:textAlignment w:val="baseline"/>
        <w:rPr>
          <w:sz w:val="24"/>
          <w:szCs w:val="24"/>
        </w:rPr>
      </w:pPr>
      <w:r w:rsidRPr="00133320">
        <w:rPr>
          <w:sz w:val="24"/>
          <w:szCs w:val="24"/>
        </w:rPr>
        <w:t>Sudjelovanje u akciji Hrvatskog muzejskog društva „Noć muzeja '19“, 1. veljače 2019.</w:t>
      </w:r>
    </w:p>
    <w:p w14:paraId="062C0C5E" w14:textId="77777777" w:rsidR="00601F3D" w:rsidRPr="00133320" w:rsidRDefault="00601F3D" w:rsidP="00A74528">
      <w:pPr>
        <w:pStyle w:val="ListParagraph"/>
        <w:numPr>
          <w:ilvl w:val="0"/>
          <w:numId w:val="6"/>
        </w:numPr>
        <w:suppressAutoHyphens/>
        <w:autoSpaceDN w:val="0"/>
        <w:spacing w:after="0" w:line="240" w:lineRule="auto"/>
        <w:jc w:val="both"/>
        <w:textAlignment w:val="baseline"/>
        <w:rPr>
          <w:sz w:val="24"/>
          <w:szCs w:val="24"/>
        </w:rPr>
      </w:pPr>
      <w:r w:rsidRPr="00133320">
        <w:rPr>
          <w:sz w:val="24"/>
          <w:szCs w:val="24"/>
        </w:rPr>
        <w:t>Kustosica Galerije Prica aktivno sudjeluje u godišnjem radu Zaklade Zlatko i Vesna Prica</w:t>
      </w:r>
    </w:p>
    <w:p w14:paraId="62E31956" w14:textId="77777777" w:rsidR="00601F3D" w:rsidRPr="00133320" w:rsidRDefault="00601F3D" w:rsidP="00A74528">
      <w:pPr>
        <w:pStyle w:val="ListParagraph"/>
        <w:numPr>
          <w:ilvl w:val="0"/>
          <w:numId w:val="6"/>
        </w:numPr>
        <w:suppressAutoHyphens/>
        <w:autoSpaceDN w:val="0"/>
        <w:spacing w:after="0" w:line="240" w:lineRule="auto"/>
        <w:jc w:val="both"/>
        <w:textAlignment w:val="baseline"/>
        <w:rPr>
          <w:sz w:val="24"/>
          <w:szCs w:val="24"/>
        </w:rPr>
      </w:pPr>
      <w:r w:rsidRPr="00133320">
        <w:rPr>
          <w:sz w:val="24"/>
          <w:szCs w:val="24"/>
        </w:rPr>
        <w:t>Kustosica Galerije Prica članica je komisije koja djeluje u poslovima inventarizacije, tj. obavljanja popisa imovine POU Samobor i Grada Samobora koji su na trajnom čuvanju u POU Samobor</w:t>
      </w:r>
    </w:p>
    <w:p w14:paraId="3D4FD202" w14:textId="77777777" w:rsidR="00601F3D" w:rsidRPr="00133320" w:rsidRDefault="00601F3D" w:rsidP="00A74528">
      <w:pPr>
        <w:pStyle w:val="ListParagraph"/>
        <w:numPr>
          <w:ilvl w:val="0"/>
          <w:numId w:val="6"/>
        </w:numPr>
        <w:suppressAutoHyphens/>
        <w:autoSpaceDN w:val="0"/>
        <w:spacing w:after="0" w:line="240" w:lineRule="auto"/>
        <w:jc w:val="both"/>
        <w:textAlignment w:val="baseline"/>
        <w:rPr>
          <w:sz w:val="24"/>
          <w:szCs w:val="24"/>
        </w:rPr>
      </w:pPr>
      <w:r w:rsidRPr="00133320">
        <w:rPr>
          <w:sz w:val="24"/>
          <w:szCs w:val="24"/>
        </w:rPr>
        <w:t>Kustosica Galerije Prica članica je Kulturnog vijeća Grada Samobora</w:t>
      </w:r>
    </w:p>
    <w:p w14:paraId="3A38616E" w14:textId="77777777" w:rsidR="00601F3D" w:rsidRPr="00133320" w:rsidRDefault="00601F3D" w:rsidP="00A74528">
      <w:pPr>
        <w:pStyle w:val="ListParagraph"/>
        <w:numPr>
          <w:ilvl w:val="0"/>
          <w:numId w:val="6"/>
        </w:numPr>
        <w:suppressAutoHyphens/>
        <w:autoSpaceDN w:val="0"/>
        <w:spacing w:after="0" w:line="240" w:lineRule="auto"/>
        <w:jc w:val="both"/>
        <w:textAlignment w:val="baseline"/>
        <w:rPr>
          <w:sz w:val="24"/>
          <w:szCs w:val="24"/>
        </w:rPr>
      </w:pPr>
      <w:r w:rsidRPr="00133320">
        <w:rPr>
          <w:sz w:val="24"/>
          <w:szCs w:val="24"/>
        </w:rPr>
        <w:t>Kustosica Galerije Prica članica je Upravnog vijeća POU Samobor</w:t>
      </w:r>
    </w:p>
    <w:p w14:paraId="1FFE9679" w14:textId="77777777" w:rsidR="00601F3D" w:rsidRPr="00133320" w:rsidRDefault="00601F3D" w:rsidP="00A74528">
      <w:pPr>
        <w:pStyle w:val="ListParagraph"/>
        <w:numPr>
          <w:ilvl w:val="0"/>
          <w:numId w:val="6"/>
        </w:numPr>
        <w:suppressAutoHyphens/>
        <w:autoSpaceDN w:val="0"/>
        <w:spacing w:after="0" w:line="240" w:lineRule="auto"/>
        <w:jc w:val="both"/>
        <w:textAlignment w:val="baseline"/>
        <w:rPr>
          <w:sz w:val="24"/>
          <w:szCs w:val="24"/>
        </w:rPr>
      </w:pPr>
      <w:r w:rsidRPr="00133320">
        <w:rPr>
          <w:sz w:val="24"/>
          <w:szCs w:val="24"/>
        </w:rPr>
        <w:t>Sudjelovanje u programu – 2. rođendan Centra za mlade Bunker</w:t>
      </w:r>
    </w:p>
    <w:p w14:paraId="04DF6DD0" w14:textId="566D7E00" w:rsidR="00601F3D" w:rsidRPr="00133320" w:rsidRDefault="00601F3D" w:rsidP="00A74528">
      <w:pPr>
        <w:pStyle w:val="ListParagraph"/>
        <w:numPr>
          <w:ilvl w:val="0"/>
          <w:numId w:val="6"/>
        </w:numPr>
        <w:suppressAutoHyphens/>
        <w:autoSpaceDN w:val="0"/>
        <w:spacing w:after="0" w:line="240" w:lineRule="auto"/>
        <w:jc w:val="both"/>
        <w:textAlignment w:val="baseline"/>
        <w:rPr>
          <w:sz w:val="24"/>
          <w:szCs w:val="24"/>
        </w:rPr>
      </w:pPr>
      <w:r w:rsidRPr="00133320">
        <w:rPr>
          <w:sz w:val="24"/>
          <w:szCs w:val="24"/>
        </w:rPr>
        <w:t>Kustosica Galerije Prica obavlja</w:t>
      </w:r>
      <w:r w:rsidR="00851365">
        <w:rPr>
          <w:sz w:val="24"/>
          <w:szCs w:val="24"/>
        </w:rPr>
        <w:t>la</w:t>
      </w:r>
      <w:r w:rsidRPr="00133320">
        <w:rPr>
          <w:sz w:val="24"/>
          <w:szCs w:val="24"/>
        </w:rPr>
        <w:t xml:space="preserve"> je poslove vođenja dva projekta u suradnji sa Zakladom Hrvatska za djecu – „Prica u gostima“ i „ZUM – znanost i umjetnost za djecu“.</w:t>
      </w:r>
    </w:p>
    <w:p w14:paraId="0A846D7A" w14:textId="77777777" w:rsidR="00601F3D" w:rsidRPr="00133320" w:rsidRDefault="00601F3D" w:rsidP="00A74528">
      <w:pPr>
        <w:spacing w:after="0" w:line="240" w:lineRule="auto"/>
        <w:jc w:val="both"/>
        <w:rPr>
          <w:sz w:val="24"/>
          <w:szCs w:val="24"/>
        </w:rPr>
      </w:pPr>
    </w:p>
    <w:p w14:paraId="15689B8B" w14:textId="77777777" w:rsidR="00601F3D" w:rsidRPr="00133320" w:rsidRDefault="00601F3D" w:rsidP="00A74528">
      <w:pPr>
        <w:tabs>
          <w:tab w:val="left" w:pos="3717"/>
        </w:tabs>
        <w:spacing w:after="0" w:line="240" w:lineRule="auto"/>
        <w:jc w:val="both"/>
        <w:rPr>
          <w:b/>
          <w:sz w:val="24"/>
          <w:szCs w:val="24"/>
        </w:rPr>
      </w:pPr>
      <w:r w:rsidRPr="00133320">
        <w:rPr>
          <w:b/>
          <w:sz w:val="24"/>
          <w:szCs w:val="24"/>
        </w:rPr>
        <w:t>9. IZLOŽBENA DJELATNOST</w:t>
      </w:r>
    </w:p>
    <w:p w14:paraId="6923DC24" w14:textId="77777777" w:rsidR="00601F3D" w:rsidRPr="00133320" w:rsidRDefault="00601F3D" w:rsidP="00A74528">
      <w:pPr>
        <w:tabs>
          <w:tab w:val="left" w:pos="3717"/>
        </w:tabs>
        <w:spacing w:after="0" w:line="240" w:lineRule="auto"/>
        <w:jc w:val="both"/>
        <w:rPr>
          <w:b/>
          <w:sz w:val="24"/>
          <w:szCs w:val="24"/>
        </w:rPr>
      </w:pPr>
      <w:r w:rsidRPr="00133320">
        <w:rPr>
          <w:b/>
          <w:sz w:val="24"/>
          <w:szCs w:val="24"/>
        </w:rPr>
        <w:t xml:space="preserve">Naziv izložbe: </w:t>
      </w:r>
      <w:r w:rsidRPr="00133320">
        <w:rPr>
          <w:b/>
          <w:i/>
          <w:sz w:val="24"/>
          <w:szCs w:val="24"/>
        </w:rPr>
        <w:t>Nada Škrlin i Igor Modrić</w:t>
      </w:r>
    </w:p>
    <w:p w14:paraId="1FC13735" w14:textId="77777777" w:rsidR="00601F3D" w:rsidRPr="00133320" w:rsidRDefault="00601F3D" w:rsidP="00A74528">
      <w:pPr>
        <w:pStyle w:val="ListParagraph"/>
        <w:numPr>
          <w:ilvl w:val="0"/>
          <w:numId w:val="33"/>
        </w:numPr>
        <w:tabs>
          <w:tab w:val="left" w:pos="3717"/>
        </w:tabs>
        <w:suppressAutoHyphens/>
        <w:autoSpaceDN w:val="0"/>
        <w:spacing w:after="0" w:line="240" w:lineRule="auto"/>
        <w:jc w:val="both"/>
        <w:textAlignment w:val="baseline"/>
        <w:rPr>
          <w:sz w:val="24"/>
          <w:szCs w:val="24"/>
        </w:rPr>
      </w:pPr>
      <w:r w:rsidRPr="00133320">
        <w:rPr>
          <w:sz w:val="24"/>
          <w:szCs w:val="24"/>
        </w:rPr>
        <w:t>Mjesto održavanja i prostor: Mala dvorana Galerije Prica, Trg Matice hrvatske 6, Samobor</w:t>
      </w:r>
    </w:p>
    <w:p w14:paraId="526FB5D5" w14:textId="77777777" w:rsidR="00601F3D" w:rsidRPr="00133320" w:rsidRDefault="00601F3D" w:rsidP="00A74528">
      <w:pPr>
        <w:pStyle w:val="ListParagraph"/>
        <w:numPr>
          <w:ilvl w:val="0"/>
          <w:numId w:val="33"/>
        </w:numPr>
        <w:tabs>
          <w:tab w:val="left" w:pos="3717"/>
        </w:tabs>
        <w:suppressAutoHyphens/>
        <w:autoSpaceDN w:val="0"/>
        <w:spacing w:after="0" w:line="240" w:lineRule="auto"/>
        <w:jc w:val="both"/>
        <w:textAlignment w:val="baseline"/>
        <w:rPr>
          <w:sz w:val="24"/>
          <w:szCs w:val="24"/>
        </w:rPr>
      </w:pPr>
      <w:r w:rsidRPr="00133320">
        <w:rPr>
          <w:sz w:val="24"/>
          <w:szCs w:val="24"/>
        </w:rPr>
        <w:t>Vrijeme trajanja: 8. – 27.1.2019.</w:t>
      </w:r>
    </w:p>
    <w:p w14:paraId="229F9475" w14:textId="77777777" w:rsidR="00601F3D" w:rsidRPr="00133320" w:rsidRDefault="00601F3D" w:rsidP="00A74528">
      <w:pPr>
        <w:pStyle w:val="ListParagraph"/>
        <w:numPr>
          <w:ilvl w:val="0"/>
          <w:numId w:val="33"/>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Nada Škrlin i Igor Modrić</w:t>
      </w:r>
    </w:p>
    <w:p w14:paraId="5F0F0B71" w14:textId="77777777" w:rsidR="00601F3D" w:rsidRPr="00133320" w:rsidRDefault="00601F3D" w:rsidP="00A74528">
      <w:pPr>
        <w:pStyle w:val="ListParagraph"/>
        <w:numPr>
          <w:ilvl w:val="0"/>
          <w:numId w:val="33"/>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Nada Škrlin i Igor Modrić</w:t>
      </w:r>
    </w:p>
    <w:p w14:paraId="5F36DE11" w14:textId="77777777" w:rsidR="00601F3D" w:rsidRPr="00133320" w:rsidRDefault="00601F3D" w:rsidP="00A74528">
      <w:pPr>
        <w:pStyle w:val="ListParagraph"/>
        <w:numPr>
          <w:ilvl w:val="0"/>
          <w:numId w:val="33"/>
        </w:numPr>
        <w:tabs>
          <w:tab w:val="left" w:pos="3717"/>
        </w:tabs>
        <w:suppressAutoHyphens/>
        <w:autoSpaceDN w:val="0"/>
        <w:spacing w:after="0" w:line="240" w:lineRule="auto"/>
        <w:jc w:val="both"/>
        <w:textAlignment w:val="baseline"/>
        <w:rPr>
          <w:sz w:val="24"/>
          <w:szCs w:val="24"/>
        </w:rPr>
      </w:pPr>
      <w:r w:rsidRPr="00133320">
        <w:rPr>
          <w:sz w:val="24"/>
          <w:szCs w:val="24"/>
        </w:rPr>
        <w:t>Opseg: 21 grafika na papiru, 3 akrila na platnu i 6 skulptura</w:t>
      </w:r>
    </w:p>
    <w:p w14:paraId="56F22138" w14:textId="77777777" w:rsidR="00601F3D" w:rsidRPr="00133320" w:rsidRDefault="00601F3D" w:rsidP="00A74528">
      <w:pPr>
        <w:pStyle w:val="ListParagraph"/>
        <w:numPr>
          <w:ilvl w:val="0"/>
          <w:numId w:val="33"/>
        </w:numPr>
        <w:tabs>
          <w:tab w:val="left" w:pos="3717"/>
        </w:tabs>
        <w:suppressAutoHyphens/>
        <w:autoSpaceDN w:val="0"/>
        <w:spacing w:after="0" w:line="240" w:lineRule="auto"/>
        <w:jc w:val="both"/>
        <w:textAlignment w:val="baseline"/>
        <w:rPr>
          <w:sz w:val="24"/>
          <w:szCs w:val="24"/>
        </w:rPr>
      </w:pPr>
      <w:r w:rsidRPr="00133320">
        <w:rPr>
          <w:sz w:val="24"/>
          <w:szCs w:val="24"/>
        </w:rPr>
        <w:t xml:space="preserve">Web: </w:t>
      </w:r>
      <w:hyperlink r:id="rId11" w:history="1">
        <w:r w:rsidRPr="00133320">
          <w:rPr>
            <w:rStyle w:val="Hyperlink"/>
            <w:sz w:val="24"/>
            <w:szCs w:val="24"/>
          </w:rPr>
          <w:t>https://www.samobor.hr/galerija-prica/nada-skrlin-i-igor-modric-n4379</w:t>
        </w:r>
      </w:hyperlink>
      <w:r w:rsidRPr="00133320">
        <w:rPr>
          <w:sz w:val="24"/>
          <w:szCs w:val="24"/>
        </w:rPr>
        <w:t xml:space="preserve"> </w:t>
      </w:r>
    </w:p>
    <w:p w14:paraId="21F14287" w14:textId="77777777" w:rsidR="00601F3D" w:rsidRPr="00133320" w:rsidRDefault="00601F3D" w:rsidP="00A74528">
      <w:pPr>
        <w:pStyle w:val="ListParagraph"/>
        <w:numPr>
          <w:ilvl w:val="0"/>
          <w:numId w:val="33"/>
        </w:numPr>
        <w:tabs>
          <w:tab w:val="left" w:pos="3717"/>
        </w:tabs>
        <w:suppressAutoHyphens/>
        <w:autoSpaceDN w:val="0"/>
        <w:spacing w:after="0" w:line="240" w:lineRule="auto"/>
        <w:jc w:val="both"/>
        <w:textAlignment w:val="baseline"/>
        <w:rPr>
          <w:sz w:val="24"/>
          <w:szCs w:val="24"/>
        </w:rPr>
      </w:pPr>
      <w:r w:rsidRPr="00133320">
        <w:rPr>
          <w:sz w:val="24"/>
          <w:szCs w:val="24"/>
        </w:rPr>
        <w:lastRenderedPageBreak/>
        <w:t>Vrsta: umjetnička, tuzemna, studijska, samostalna</w:t>
      </w:r>
    </w:p>
    <w:p w14:paraId="3F91FF13" w14:textId="77777777" w:rsidR="00601F3D" w:rsidRPr="00133320" w:rsidRDefault="00601F3D" w:rsidP="00A74528">
      <w:pPr>
        <w:pStyle w:val="ListParagraph"/>
        <w:numPr>
          <w:ilvl w:val="0"/>
          <w:numId w:val="33"/>
        </w:numPr>
        <w:tabs>
          <w:tab w:val="left" w:pos="3717"/>
        </w:tabs>
        <w:suppressAutoHyphens/>
        <w:autoSpaceDN w:val="0"/>
        <w:spacing w:after="0" w:line="240" w:lineRule="auto"/>
        <w:jc w:val="both"/>
        <w:textAlignment w:val="baseline"/>
        <w:rPr>
          <w:sz w:val="24"/>
          <w:szCs w:val="24"/>
        </w:rPr>
      </w:pPr>
      <w:r w:rsidRPr="00133320">
        <w:rPr>
          <w:sz w:val="24"/>
          <w:szCs w:val="24"/>
        </w:rPr>
        <w:t>Tema: Prikazan je uvid u stvaralaštvo dvoje umjetnika, Nade Škrlin i Igora Modrića. Izložene su odabrane slike, nastale u nedavnom razdoblju, koje odgovaraju galerijskom prostoru za kojeg su namijenjene. Osim ljubavi prema umjetnosti autorima izložbe zajedničko je to što su rođeni 1959. godine, ona u Zaprešiću, a on u Zagrebu. Na Slikarskom odjelu zagrebačke Akademije likovnih umjetnosti diplomirali su 1984. godine u klasi prof. Raoula Goldonija, a zanat su pekli i u Majstorskoj radionici profesora Ivančića i Reisera. Oboje su profesori u Školi primijenjene umjetnosti i dizajna u Zagrebu, a iza sebe imaju brojne samostalne, kao i skupne izložbe.</w:t>
      </w:r>
    </w:p>
    <w:p w14:paraId="5EF3410F" w14:textId="77777777" w:rsidR="00601F3D" w:rsidRPr="00133320" w:rsidRDefault="00601F3D" w:rsidP="00A74528">
      <w:pPr>
        <w:pStyle w:val="ListParagraph"/>
        <w:numPr>
          <w:ilvl w:val="0"/>
          <w:numId w:val="33"/>
        </w:numPr>
        <w:tabs>
          <w:tab w:val="left" w:pos="3717"/>
        </w:tabs>
        <w:suppressAutoHyphens/>
        <w:autoSpaceDN w:val="0"/>
        <w:spacing w:after="0" w:line="240" w:lineRule="auto"/>
        <w:jc w:val="both"/>
        <w:textAlignment w:val="baseline"/>
        <w:rPr>
          <w:sz w:val="24"/>
          <w:szCs w:val="24"/>
        </w:rPr>
      </w:pPr>
      <w:r w:rsidRPr="00133320">
        <w:rPr>
          <w:sz w:val="24"/>
          <w:szCs w:val="24"/>
        </w:rPr>
        <w:t>Korisnici: izložba je namijenjena za sve uzraste</w:t>
      </w:r>
    </w:p>
    <w:p w14:paraId="3513CF64" w14:textId="77777777" w:rsidR="00601F3D" w:rsidRPr="00133320" w:rsidRDefault="00601F3D" w:rsidP="00A74528">
      <w:pPr>
        <w:pStyle w:val="ListParagraph"/>
        <w:numPr>
          <w:ilvl w:val="0"/>
          <w:numId w:val="33"/>
        </w:numPr>
        <w:tabs>
          <w:tab w:val="left" w:pos="3717"/>
        </w:tabs>
        <w:suppressAutoHyphens/>
        <w:autoSpaceDN w:val="0"/>
        <w:spacing w:after="0" w:line="240" w:lineRule="auto"/>
        <w:jc w:val="both"/>
        <w:textAlignment w:val="baseline"/>
        <w:rPr>
          <w:sz w:val="24"/>
          <w:szCs w:val="24"/>
        </w:rPr>
      </w:pPr>
      <w:r w:rsidRPr="00133320">
        <w:rPr>
          <w:sz w:val="24"/>
          <w:szCs w:val="24"/>
        </w:rPr>
        <w:t>Broj posjetitelja: 103</w:t>
      </w:r>
    </w:p>
    <w:p w14:paraId="5407FB3B" w14:textId="77777777" w:rsidR="00601F3D" w:rsidRPr="00133320" w:rsidRDefault="00601F3D" w:rsidP="00A74528">
      <w:pPr>
        <w:tabs>
          <w:tab w:val="left" w:pos="3717"/>
        </w:tabs>
        <w:spacing w:after="0" w:line="240" w:lineRule="auto"/>
        <w:jc w:val="both"/>
        <w:rPr>
          <w:sz w:val="24"/>
          <w:szCs w:val="24"/>
        </w:rPr>
      </w:pPr>
    </w:p>
    <w:p w14:paraId="513DE059" w14:textId="77777777" w:rsidR="00601F3D" w:rsidRPr="00133320" w:rsidRDefault="00601F3D" w:rsidP="00A74528">
      <w:pPr>
        <w:tabs>
          <w:tab w:val="left" w:pos="3717"/>
        </w:tabs>
        <w:spacing w:after="0" w:line="240" w:lineRule="auto"/>
        <w:jc w:val="both"/>
        <w:rPr>
          <w:b/>
          <w:sz w:val="24"/>
          <w:szCs w:val="24"/>
        </w:rPr>
      </w:pPr>
      <w:r w:rsidRPr="00133320">
        <w:rPr>
          <w:b/>
          <w:sz w:val="24"/>
          <w:szCs w:val="24"/>
        </w:rPr>
        <w:t>Naziv izložbe: Noć muzeja 2019. „</w:t>
      </w:r>
      <w:r w:rsidRPr="00133320">
        <w:rPr>
          <w:b/>
          <w:i/>
          <w:sz w:val="24"/>
          <w:szCs w:val="24"/>
        </w:rPr>
        <w:t>Čisto i Krivo“</w:t>
      </w:r>
      <w:r w:rsidRPr="00133320">
        <w:rPr>
          <w:b/>
          <w:sz w:val="24"/>
          <w:szCs w:val="24"/>
        </w:rPr>
        <w:t xml:space="preserve"> Ana Sladetić</w:t>
      </w:r>
    </w:p>
    <w:p w14:paraId="4DD48EF9" w14:textId="77777777" w:rsidR="00601F3D" w:rsidRPr="00133320" w:rsidRDefault="00601F3D" w:rsidP="00A74528">
      <w:pPr>
        <w:pStyle w:val="ListParagraph"/>
        <w:numPr>
          <w:ilvl w:val="0"/>
          <w:numId w:val="32"/>
        </w:numPr>
        <w:tabs>
          <w:tab w:val="left" w:pos="3717"/>
        </w:tabs>
        <w:suppressAutoHyphens/>
        <w:autoSpaceDN w:val="0"/>
        <w:spacing w:after="0" w:line="240" w:lineRule="auto"/>
        <w:jc w:val="both"/>
        <w:textAlignment w:val="baseline"/>
        <w:rPr>
          <w:sz w:val="24"/>
          <w:szCs w:val="24"/>
        </w:rPr>
      </w:pPr>
      <w:r w:rsidRPr="00133320">
        <w:rPr>
          <w:sz w:val="24"/>
          <w:szCs w:val="24"/>
        </w:rPr>
        <w:t>Mjesto održavanja: Mala dvorana Galerije Prica, POU Samobor, Trg Matice hrvatske 6</w:t>
      </w:r>
    </w:p>
    <w:p w14:paraId="6E7DBBB9" w14:textId="77777777" w:rsidR="00601F3D" w:rsidRPr="00133320" w:rsidRDefault="00601F3D" w:rsidP="00A74528">
      <w:pPr>
        <w:pStyle w:val="ListParagraph"/>
        <w:numPr>
          <w:ilvl w:val="0"/>
          <w:numId w:val="32"/>
        </w:numPr>
        <w:tabs>
          <w:tab w:val="left" w:pos="3717"/>
        </w:tabs>
        <w:suppressAutoHyphens/>
        <w:autoSpaceDN w:val="0"/>
        <w:spacing w:after="0" w:line="240" w:lineRule="auto"/>
        <w:jc w:val="both"/>
        <w:textAlignment w:val="baseline"/>
        <w:rPr>
          <w:sz w:val="24"/>
          <w:szCs w:val="24"/>
        </w:rPr>
      </w:pPr>
      <w:r w:rsidRPr="00133320">
        <w:rPr>
          <w:sz w:val="24"/>
          <w:szCs w:val="24"/>
        </w:rPr>
        <w:t>Vrijeme trajanja: 1. – 21.2.2019.</w:t>
      </w:r>
    </w:p>
    <w:p w14:paraId="68979D2B" w14:textId="77777777" w:rsidR="00601F3D" w:rsidRPr="00133320" w:rsidRDefault="00601F3D" w:rsidP="00A74528">
      <w:pPr>
        <w:pStyle w:val="ListParagraph"/>
        <w:numPr>
          <w:ilvl w:val="0"/>
          <w:numId w:val="32"/>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doc. dr. art. Ana Sladetić</w:t>
      </w:r>
    </w:p>
    <w:p w14:paraId="1B75694B" w14:textId="77777777" w:rsidR="00601F3D" w:rsidRPr="00133320" w:rsidRDefault="00601F3D" w:rsidP="00A74528">
      <w:pPr>
        <w:pStyle w:val="ListParagraph"/>
        <w:numPr>
          <w:ilvl w:val="0"/>
          <w:numId w:val="32"/>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doc. dr. art. Ana Sladetić i Nikolina Šimunović</w:t>
      </w:r>
    </w:p>
    <w:p w14:paraId="02552097" w14:textId="77777777" w:rsidR="00601F3D" w:rsidRPr="00133320" w:rsidRDefault="00601F3D" w:rsidP="00A74528">
      <w:pPr>
        <w:pStyle w:val="ListParagraph"/>
        <w:numPr>
          <w:ilvl w:val="0"/>
          <w:numId w:val="32"/>
        </w:numPr>
        <w:tabs>
          <w:tab w:val="left" w:pos="3717"/>
        </w:tabs>
        <w:suppressAutoHyphens/>
        <w:autoSpaceDN w:val="0"/>
        <w:spacing w:after="0" w:line="240" w:lineRule="auto"/>
        <w:jc w:val="both"/>
        <w:textAlignment w:val="baseline"/>
        <w:rPr>
          <w:sz w:val="24"/>
          <w:szCs w:val="24"/>
        </w:rPr>
      </w:pPr>
      <w:r w:rsidRPr="00133320">
        <w:rPr>
          <w:sz w:val="24"/>
          <w:szCs w:val="24"/>
        </w:rPr>
        <w:t>Opseg: 14 slika</w:t>
      </w:r>
    </w:p>
    <w:p w14:paraId="16CFF921" w14:textId="77777777" w:rsidR="00601F3D" w:rsidRPr="00133320" w:rsidRDefault="00601F3D" w:rsidP="00A74528">
      <w:pPr>
        <w:pStyle w:val="ListParagraph"/>
        <w:numPr>
          <w:ilvl w:val="0"/>
          <w:numId w:val="32"/>
        </w:numPr>
        <w:tabs>
          <w:tab w:val="left" w:pos="3717"/>
        </w:tabs>
        <w:suppressAutoHyphens/>
        <w:autoSpaceDN w:val="0"/>
        <w:spacing w:after="0" w:line="240" w:lineRule="auto"/>
        <w:jc w:val="both"/>
        <w:textAlignment w:val="baseline"/>
        <w:rPr>
          <w:sz w:val="24"/>
          <w:szCs w:val="24"/>
        </w:rPr>
      </w:pPr>
      <w:r w:rsidRPr="00133320">
        <w:rPr>
          <w:sz w:val="24"/>
          <w:szCs w:val="24"/>
        </w:rPr>
        <w:t xml:space="preserve">Web: </w:t>
      </w:r>
      <w:hyperlink r:id="rId12" w:history="1">
        <w:r w:rsidRPr="00133320">
          <w:rPr>
            <w:rStyle w:val="Hyperlink"/>
            <w:sz w:val="24"/>
            <w:szCs w:val="24"/>
          </w:rPr>
          <w:t>https://www.samobor.hr/galerija-prica/ana-sladetic-n4435</w:t>
        </w:r>
      </w:hyperlink>
      <w:r w:rsidRPr="00133320">
        <w:rPr>
          <w:sz w:val="24"/>
          <w:szCs w:val="24"/>
        </w:rPr>
        <w:t xml:space="preserve"> </w:t>
      </w:r>
    </w:p>
    <w:p w14:paraId="43952A47" w14:textId="77777777" w:rsidR="00601F3D" w:rsidRPr="00133320" w:rsidRDefault="00601F3D" w:rsidP="00A74528">
      <w:pPr>
        <w:pStyle w:val="ListParagraph"/>
        <w:numPr>
          <w:ilvl w:val="0"/>
          <w:numId w:val="32"/>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samostalna</w:t>
      </w:r>
    </w:p>
    <w:p w14:paraId="4C83B49E" w14:textId="77777777" w:rsidR="00601F3D" w:rsidRPr="00133320" w:rsidRDefault="00601F3D" w:rsidP="00A74528">
      <w:pPr>
        <w:pStyle w:val="ListParagraph"/>
        <w:numPr>
          <w:ilvl w:val="0"/>
          <w:numId w:val="32"/>
        </w:numPr>
        <w:tabs>
          <w:tab w:val="left" w:pos="3717"/>
        </w:tabs>
        <w:suppressAutoHyphens/>
        <w:autoSpaceDN w:val="0"/>
        <w:spacing w:after="0" w:line="240" w:lineRule="auto"/>
        <w:jc w:val="both"/>
        <w:textAlignment w:val="baseline"/>
        <w:rPr>
          <w:sz w:val="24"/>
          <w:szCs w:val="24"/>
        </w:rPr>
      </w:pPr>
      <w:r w:rsidRPr="00133320">
        <w:rPr>
          <w:sz w:val="24"/>
          <w:szCs w:val="24"/>
        </w:rPr>
        <w:t xml:space="preserve">Tema: Taktilnost je nešto urođeno, a ne naučeno, kako stoga spriječiti promatrača da ostane unutar zadanih granica ulaskom u izložbeni prostor? Ana svojim radovima oslobađa posjetitelje i dopušta im da iz uloge promatrača prijeđu u neposrednu ulogu istraživača koji taktilnim podražajem osjete i „vide“ Aninu umjetnost. Ovakva interakcija je vrlo poticajna u suvremenim umjetničkim postavima kojima se umjetnost približava svakom ponaosob. Namjera umjetnice je bila stvoriti rad „koji bi bio potpuno čist, lišen forme“ odnosno rad koji tek treba biti razotkriven jer ga je ona sakrila crnom plohom. Naime, svoje originalne akvarele s prikazima intimnog prostora u kojima je nekada živjela prekriva termokromatskom crnom bojom koja reagira na toplinu ljudskog dlana što iziskuje interakciju posjetitelja i izloženog rada. Ovakvo što ne bi bilo moguće bez korištenja dviju izvedbeno različitih tehnika: slikarske tehnike akvarela i grafičke tehnike sitotiska kojima umjetnica vrlo dobro vlada. Hiperrealistični prizori na akvarelima prikazuju nered, jedan tjelesni svijet kaosa u kojemu se svatko od nas u jednom trenutku nalazi i koji, kako sama kaže, „u stvarnom okružju može izazvati nervozu“. Njena inventivnost upućuje na jedan novi pristup koji karakterizira čitavu njenu, slobodno možemo reći, prvu fazu stvaralaštva započetu studijem na Akademiji likovnih umjetnosti u Zagrebu. Eksperiment je nešto što umjetnicu posebno zaokuplja i u što se upušta bez ograničenja i imalo straha od neuspjeha. </w:t>
      </w:r>
    </w:p>
    <w:p w14:paraId="73B4EE88" w14:textId="77777777" w:rsidR="00601F3D" w:rsidRPr="00133320" w:rsidRDefault="00601F3D" w:rsidP="00A74528">
      <w:pPr>
        <w:pStyle w:val="ListParagraph"/>
        <w:numPr>
          <w:ilvl w:val="0"/>
          <w:numId w:val="32"/>
        </w:numPr>
        <w:tabs>
          <w:tab w:val="left" w:pos="3717"/>
        </w:tabs>
        <w:suppressAutoHyphens/>
        <w:autoSpaceDN w:val="0"/>
        <w:spacing w:after="0" w:line="240" w:lineRule="auto"/>
        <w:jc w:val="both"/>
        <w:textAlignment w:val="baseline"/>
        <w:rPr>
          <w:sz w:val="24"/>
          <w:szCs w:val="24"/>
        </w:rPr>
      </w:pPr>
      <w:r w:rsidRPr="00133320">
        <w:rPr>
          <w:sz w:val="24"/>
          <w:szCs w:val="24"/>
        </w:rPr>
        <w:t>Korisnici: namijenjeno svim uzrastima</w:t>
      </w:r>
    </w:p>
    <w:p w14:paraId="7F2FCF23" w14:textId="77777777" w:rsidR="00601F3D" w:rsidRPr="00133320" w:rsidRDefault="00601F3D" w:rsidP="00A74528">
      <w:pPr>
        <w:pStyle w:val="ListParagraph"/>
        <w:numPr>
          <w:ilvl w:val="0"/>
          <w:numId w:val="32"/>
        </w:numPr>
        <w:tabs>
          <w:tab w:val="left" w:pos="3717"/>
        </w:tabs>
        <w:suppressAutoHyphens/>
        <w:autoSpaceDN w:val="0"/>
        <w:spacing w:after="0" w:line="240" w:lineRule="auto"/>
        <w:jc w:val="both"/>
        <w:textAlignment w:val="baseline"/>
        <w:rPr>
          <w:sz w:val="24"/>
          <w:szCs w:val="24"/>
        </w:rPr>
      </w:pPr>
      <w:r w:rsidRPr="00133320">
        <w:rPr>
          <w:sz w:val="24"/>
          <w:szCs w:val="24"/>
        </w:rPr>
        <w:t>Broj posjetitelja: 789</w:t>
      </w:r>
    </w:p>
    <w:p w14:paraId="682A7C1B" w14:textId="77777777" w:rsidR="00601F3D" w:rsidRPr="00133320" w:rsidRDefault="00601F3D" w:rsidP="00A74528">
      <w:pPr>
        <w:tabs>
          <w:tab w:val="left" w:pos="3717"/>
        </w:tabs>
        <w:spacing w:after="0" w:line="240" w:lineRule="auto"/>
        <w:jc w:val="both"/>
        <w:rPr>
          <w:b/>
          <w:sz w:val="24"/>
          <w:szCs w:val="24"/>
        </w:rPr>
      </w:pPr>
    </w:p>
    <w:p w14:paraId="40E80488" w14:textId="77777777" w:rsidR="00601F3D" w:rsidRPr="00133320" w:rsidRDefault="00601F3D" w:rsidP="00A74528">
      <w:pPr>
        <w:tabs>
          <w:tab w:val="left" w:pos="3717"/>
        </w:tabs>
        <w:spacing w:after="0" w:line="240" w:lineRule="auto"/>
        <w:jc w:val="both"/>
        <w:rPr>
          <w:b/>
          <w:sz w:val="24"/>
          <w:szCs w:val="24"/>
        </w:rPr>
      </w:pPr>
      <w:r w:rsidRPr="00133320">
        <w:rPr>
          <w:b/>
          <w:sz w:val="24"/>
          <w:szCs w:val="24"/>
        </w:rPr>
        <w:t xml:space="preserve">Naziv izložbe: </w:t>
      </w:r>
      <w:r w:rsidRPr="00133320">
        <w:rPr>
          <w:b/>
          <w:i/>
          <w:sz w:val="24"/>
          <w:szCs w:val="24"/>
        </w:rPr>
        <w:t>Konfrontacija prostora</w:t>
      </w:r>
      <w:r w:rsidRPr="00133320">
        <w:rPr>
          <w:b/>
          <w:sz w:val="24"/>
          <w:szCs w:val="24"/>
        </w:rPr>
        <w:t>, Damir Facan - Grdiša</w:t>
      </w:r>
    </w:p>
    <w:p w14:paraId="20029E64" w14:textId="77777777" w:rsidR="00601F3D" w:rsidRPr="00133320" w:rsidRDefault="00601F3D" w:rsidP="00A74528">
      <w:pPr>
        <w:pStyle w:val="ListParagraph"/>
        <w:numPr>
          <w:ilvl w:val="0"/>
          <w:numId w:val="31"/>
        </w:numPr>
        <w:tabs>
          <w:tab w:val="left" w:pos="3717"/>
        </w:tabs>
        <w:suppressAutoHyphens/>
        <w:autoSpaceDN w:val="0"/>
        <w:spacing w:after="0" w:line="240" w:lineRule="auto"/>
        <w:jc w:val="both"/>
        <w:textAlignment w:val="baseline"/>
        <w:rPr>
          <w:sz w:val="24"/>
          <w:szCs w:val="24"/>
        </w:rPr>
      </w:pPr>
      <w:r w:rsidRPr="00133320">
        <w:rPr>
          <w:sz w:val="24"/>
          <w:szCs w:val="24"/>
        </w:rPr>
        <w:t>Mjesto održavanja: Mala dvorana Galerije Prica, POU Samobor, Trg Matice hrvatske 6</w:t>
      </w:r>
    </w:p>
    <w:p w14:paraId="1F8312A9" w14:textId="77777777" w:rsidR="00601F3D" w:rsidRPr="00133320" w:rsidRDefault="00601F3D" w:rsidP="00A74528">
      <w:pPr>
        <w:pStyle w:val="ListParagraph"/>
        <w:numPr>
          <w:ilvl w:val="0"/>
          <w:numId w:val="31"/>
        </w:numPr>
        <w:tabs>
          <w:tab w:val="left" w:pos="3717"/>
        </w:tabs>
        <w:suppressAutoHyphens/>
        <w:autoSpaceDN w:val="0"/>
        <w:spacing w:after="0" w:line="240" w:lineRule="auto"/>
        <w:jc w:val="both"/>
        <w:textAlignment w:val="baseline"/>
        <w:rPr>
          <w:sz w:val="24"/>
          <w:szCs w:val="24"/>
        </w:rPr>
      </w:pPr>
      <w:r w:rsidRPr="00133320">
        <w:rPr>
          <w:sz w:val="24"/>
          <w:szCs w:val="24"/>
        </w:rPr>
        <w:t>Vrijeme trajanja: 9.4. – 5.5.2019.</w:t>
      </w:r>
    </w:p>
    <w:p w14:paraId="026F96F2" w14:textId="77777777" w:rsidR="00601F3D" w:rsidRPr="00133320" w:rsidRDefault="00601F3D" w:rsidP="00A74528">
      <w:pPr>
        <w:pStyle w:val="ListParagraph"/>
        <w:numPr>
          <w:ilvl w:val="0"/>
          <w:numId w:val="31"/>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Damir Facan – Grdiša i Sonja Švec Španjol</w:t>
      </w:r>
    </w:p>
    <w:p w14:paraId="0DFE6236" w14:textId="77777777" w:rsidR="00601F3D" w:rsidRPr="00133320" w:rsidRDefault="00601F3D" w:rsidP="00A74528">
      <w:pPr>
        <w:pStyle w:val="ListParagraph"/>
        <w:numPr>
          <w:ilvl w:val="0"/>
          <w:numId w:val="31"/>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Nikolina Šimunović, Damir Facan – Grdiša i Sonja Švec Španjol</w:t>
      </w:r>
    </w:p>
    <w:p w14:paraId="730A701B" w14:textId="77777777" w:rsidR="00601F3D" w:rsidRPr="00133320" w:rsidRDefault="00601F3D" w:rsidP="00A74528">
      <w:pPr>
        <w:pStyle w:val="ListParagraph"/>
        <w:numPr>
          <w:ilvl w:val="0"/>
          <w:numId w:val="31"/>
        </w:numPr>
        <w:tabs>
          <w:tab w:val="left" w:pos="3717"/>
        </w:tabs>
        <w:suppressAutoHyphens/>
        <w:autoSpaceDN w:val="0"/>
        <w:spacing w:after="0" w:line="240" w:lineRule="auto"/>
        <w:jc w:val="both"/>
        <w:textAlignment w:val="baseline"/>
        <w:rPr>
          <w:sz w:val="24"/>
          <w:szCs w:val="24"/>
        </w:rPr>
      </w:pPr>
      <w:r w:rsidRPr="00133320">
        <w:rPr>
          <w:sz w:val="24"/>
          <w:szCs w:val="24"/>
        </w:rPr>
        <w:lastRenderedPageBreak/>
        <w:t>Opseg:  11 slika</w:t>
      </w:r>
    </w:p>
    <w:p w14:paraId="727BBF61" w14:textId="77777777" w:rsidR="00601F3D" w:rsidRPr="00133320" w:rsidRDefault="00601F3D" w:rsidP="00A74528">
      <w:pPr>
        <w:pStyle w:val="ListParagraph"/>
        <w:numPr>
          <w:ilvl w:val="0"/>
          <w:numId w:val="31"/>
        </w:numPr>
        <w:tabs>
          <w:tab w:val="left" w:pos="3717"/>
        </w:tabs>
        <w:suppressAutoHyphens/>
        <w:autoSpaceDN w:val="0"/>
        <w:spacing w:after="0" w:line="240" w:lineRule="auto"/>
        <w:jc w:val="both"/>
        <w:textAlignment w:val="baseline"/>
        <w:rPr>
          <w:sz w:val="24"/>
          <w:szCs w:val="24"/>
        </w:rPr>
      </w:pPr>
      <w:r w:rsidRPr="00133320">
        <w:rPr>
          <w:sz w:val="24"/>
          <w:szCs w:val="24"/>
        </w:rPr>
        <w:t xml:space="preserve">Web: </w:t>
      </w:r>
      <w:hyperlink r:id="rId13" w:history="1">
        <w:r w:rsidRPr="00133320">
          <w:rPr>
            <w:rStyle w:val="Hyperlink"/>
            <w:sz w:val="24"/>
            <w:szCs w:val="24"/>
          </w:rPr>
          <w:t>https://www.samobor.hr/galerija-prica/damir-facan-grdisa-n4646</w:t>
        </w:r>
      </w:hyperlink>
      <w:r w:rsidRPr="00133320">
        <w:rPr>
          <w:sz w:val="24"/>
          <w:szCs w:val="24"/>
        </w:rPr>
        <w:t xml:space="preserve"> </w:t>
      </w:r>
    </w:p>
    <w:p w14:paraId="1069EAF2" w14:textId="77777777" w:rsidR="00601F3D" w:rsidRPr="00133320" w:rsidRDefault="00601F3D" w:rsidP="00A74528">
      <w:pPr>
        <w:pStyle w:val="ListParagraph"/>
        <w:numPr>
          <w:ilvl w:val="0"/>
          <w:numId w:val="31"/>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samostalna</w:t>
      </w:r>
    </w:p>
    <w:p w14:paraId="4A66FF62" w14:textId="77777777" w:rsidR="00601F3D" w:rsidRPr="00133320" w:rsidRDefault="00601F3D" w:rsidP="00A74528">
      <w:pPr>
        <w:pStyle w:val="ListParagraph"/>
        <w:numPr>
          <w:ilvl w:val="0"/>
          <w:numId w:val="31"/>
        </w:numPr>
        <w:tabs>
          <w:tab w:val="left" w:pos="3717"/>
        </w:tabs>
        <w:suppressAutoHyphens/>
        <w:autoSpaceDN w:val="0"/>
        <w:spacing w:after="0" w:line="240" w:lineRule="auto"/>
        <w:jc w:val="both"/>
        <w:textAlignment w:val="baseline"/>
        <w:rPr>
          <w:sz w:val="24"/>
          <w:szCs w:val="24"/>
        </w:rPr>
      </w:pPr>
      <w:r w:rsidRPr="00133320">
        <w:rPr>
          <w:sz w:val="24"/>
          <w:szCs w:val="24"/>
        </w:rPr>
        <w:t>Tema: More kao elementarna sila prirode često svojim zastrašujućim razmjerima izaziva strahopoštovanje kod pojedinca. Mnogi umjetnici od samih početaka povijesti umjetnosti pa sve do danas uzimaju more kao polazište za studij, analizu i podlogu za ostvarenje određene vizije svjetlosti i atmosfere u pojedinom mediju. Bilo da je riječ o bonaci u suton, kada se prelijevajuće boje neba zrcale na uljanoj površini mora, ili o nepredvidivoj oluji nemjerljivih razmjera gdje je pojedinac prepušten čistoj milosti sudbine, sve mijene morske površine, ali i njezinih dubina interpretirane su u mnogim remek-djelima svjetske povijesti umjetnosti.</w:t>
      </w:r>
    </w:p>
    <w:p w14:paraId="6C6038A7" w14:textId="77777777" w:rsidR="00601F3D" w:rsidRPr="00133320" w:rsidRDefault="00601F3D" w:rsidP="00A74528">
      <w:pPr>
        <w:pStyle w:val="ListParagraph"/>
        <w:tabs>
          <w:tab w:val="left" w:pos="3717"/>
        </w:tabs>
        <w:spacing w:after="0" w:line="240" w:lineRule="auto"/>
        <w:jc w:val="both"/>
        <w:rPr>
          <w:sz w:val="24"/>
          <w:szCs w:val="24"/>
        </w:rPr>
      </w:pPr>
      <w:r w:rsidRPr="00133320">
        <w:rPr>
          <w:sz w:val="24"/>
          <w:szCs w:val="24"/>
        </w:rPr>
        <w:t>Damir Facan-Grdiša istražuje aspekte doživljaja tradicionalnih tema u slikarstvu uzimajući psihologizaciju mora s jedne strane i sociološki aspekt grada s druge strane. Dva likovno, karakterno i značenjski posve suprotna motiva umjetnik uzima kao polazište za razradu likovnih elemenata u području krajnje reducirane figurativnosti. Djela čiji je sadržaj oblikovan strukturama sazdanim od niza ponavljajućih elemenata realizirana su u tehnici akvarela, pri čemu svježina, sjaj i svjetlost definiraju atmosferu pojedinog rada. Svakoj slici prethodi skica neophodna za jasnu definiciju prostora i pomnu razradu planova unutar kompozicije. Istraživanje na površini papira odvija se paralelno u dva ključna područja: kompozicija i svjetlost. Matematičkom redukcijom ostvaruje se raster ponavljajućih planova i ritma koji je povremeno obogaćen "partističkim titrajem" odnosno uplivom druge boje ili linije drugačijeg karaktera. Akvarel kao tehnika obojane svjetlosti ne javlja se u potpunoj slobodi razlivene transparentne materije već prati karakter tankoćutne britkosti crteža, te preciznom kontrolom i beskrajnom strpljivošću autora nastaje pojedini val nizanjem i do 15 tonova jedne boje. Oblikovanjem formi principom nizanja tonova zadržava se intenzitet boje i oblika na velikim formatima, a kontrast najsvjetlijih i najtamnijih tonova omogućuje utjelovljenje metafizičke ljepote svjetlosti i sjajnosti koja izbija iznutra.</w:t>
      </w:r>
    </w:p>
    <w:p w14:paraId="426A47A5" w14:textId="77777777" w:rsidR="00601F3D" w:rsidRPr="00133320" w:rsidRDefault="00601F3D" w:rsidP="00A74528">
      <w:pPr>
        <w:pStyle w:val="ListParagraph"/>
        <w:numPr>
          <w:ilvl w:val="0"/>
          <w:numId w:val="31"/>
        </w:numPr>
        <w:tabs>
          <w:tab w:val="left" w:pos="3717"/>
        </w:tabs>
        <w:suppressAutoHyphens/>
        <w:autoSpaceDN w:val="0"/>
        <w:spacing w:after="0" w:line="240" w:lineRule="auto"/>
        <w:jc w:val="both"/>
        <w:textAlignment w:val="baseline"/>
        <w:rPr>
          <w:sz w:val="24"/>
          <w:szCs w:val="24"/>
        </w:rPr>
      </w:pPr>
      <w:r w:rsidRPr="00133320">
        <w:rPr>
          <w:sz w:val="24"/>
          <w:szCs w:val="24"/>
        </w:rPr>
        <w:t>Korisnici: izložba je namijenjena svim uzrastima</w:t>
      </w:r>
    </w:p>
    <w:p w14:paraId="024B4ADB" w14:textId="77777777" w:rsidR="00601F3D" w:rsidRPr="00133320" w:rsidRDefault="00601F3D" w:rsidP="00A74528">
      <w:pPr>
        <w:pStyle w:val="ListParagraph"/>
        <w:numPr>
          <w:ilvl w:val="0"/>
          <w:numId w:val="31"/>
        </w:numPr>
        <w:tabs>
          <w:tab w:val="left" w:pos="3717"/>
        </w:tabs>
        <w:suppressAutoHyphens/>
        <w:autoSpaceDN w:val="0"/>
        <w:spacing w:after="0" w:line="240" w:lineRule="auto"/>
        <w:jc w:val="both"/>
        <w:textAlignment w:val="baseline"/>
        <w:rPr>
          <w:sz w:val="24"/>
          <w:szCs w:val="24"/>
        </w:rPr>
      </w:pPr>
      <w:r w:rsidRPr="00133320">
        <w:rPr>
          <w:sz w:val="24"/>
          <w:szCs w:val="24"/>
        </w:rPr>
        <w:t>Broj posjetitelja: 367</w:t>
      </w:r>
    </w:p>
    <w:p w14:paraId="1D8352BB" w14:textId="77777777" w:rsidR="00601F3D" w:rsidRPr="00133320" w:rsidRDefault="00601F3D" w:rsidP="00A74528">
      <w:pPr>
        <w:tabs>
          <w:tab w:val="left" w:pos="3717"/>
        </w:tabs>
        <w:spacing w:after="0" w:line="240" w:lineRule="auto"/>
        <w:jc w:val="both"/>
        <w:rPr>
          <w:sz w:val="24"/>
          <w:szCs w:val="24"/>
        </w:rPr>
      </w:pPr>
    </w:p>
    <w:p w14:paraId="520998FE" w14:textId="77777777" w:rsidR="00601F3D" w:rsidRPr="00133320" w:rsidRDefault="00601F3D" w:rsidP="00A74528">
      <w:pPr>
        <w:tabs>
          <w:tab w:val="left" w:pos="3717"/>
        </w:tabs>
        <w:spacing w:after="0" w:line="240" w:lineRule="auto"/>
        <w:jc w:val="both"/>
        <w:rPr>
          <w:b/>
          <w:sz w:val="24"/>
          <w:szCs w:val="24"/>
        </w:rPr>
      </w:pPr>
      <w:r w:rsidRPr="00133320">
        <w:rPr>
          <w:b/>
          <w:sz w:val="24"/>
          <w:szCs w:val="24"/>
        </w:rPr>
        <w:t xml:space="preserve">Naziv izložbe: </w:t>
      </w:r>
      <w:r w:rsidRPr="00133320">
        <w:rPr>
          <w:b/>
          <w:i/>
          <w:sz w:val="24"/>
          <w:szCs w:val="24"/>
        </w:rPr>
        <w:t>MAKRO svijet</w:t>
      </w:r>
      <w:r w:rsidRPr="00133320">
        <w:rPr>
          <w:b/>
          <w:sz w:val="24"/>
          <w:szCs w:val="24"/>
        </w:rPr>
        <w:t>, Darija Nonveiller Šesto</w:t>
      </w:r>
    </w:p>
    <w:p w14:paraId="553F1693" w14:textId="77777777" w:rsidR="00601F3D" w:rsidRPr="00133320" w:rsidRDefault="00601F3D" w:rsidP="00A74528">
      <w:pPr>
        <w:pStyle w:val="ListParagraph"/>
        <w:numPr>
          <w:ilvl w:val="0"/>
          <w:numId w:val="30"/>
        </w:numPr>
        <w:tabs>
          <w:tab w:val="left" w:pos="3717"/>
        </w:tabs>
        <w:suppressAutoHyphens/>
        <w:autoSpaceDN w:val="0"/>
        <w:spacing w:after="0" w:line="240" w:lineRule="auto"/>
        <w:jc w:val="both"/>
        <w:textAlignment w:val="baseline"/>
        <w:rPr>
          <w:sz w:val="24"/>
          <w:szCs w:val="24"/>
        </w:rPr>
      </w:pPr>
      <w:r w:rsidRPr="00133320">
        <w:rPr>
          <w:sz w:val="24"/>
          <w:szCs w:val="24"/>
        </w:rPr>
        <w:t>Mjesto održavanja i prostor:  Mala dvorana Galerije Prica, Trg Matice hrvatske 6, Samobor</w:t>
      </w:r>
    </w:p>
    <w:p w14:paraId="7051D81F" w14:textId="77777777" w:rsidR="00601F3D" w:rsidRPr="00133320" w:rsidRDefault="00601F3D" w:rsidP="00A74528">
      <w:pPr>
        <w:pStyle w:val="ListParagraph"/>
        <w:numPr>
          <w:ilvl w:val="0"/>
          <w:numId w:val="30"/>
        </w:numPr>
        <w:tabs>
          <w:tab w:val="left" w:pos="3717"/>
        </w:tabs>
        <w:suppressAutoHyphens/>
        <w:autoSpaceDN w:val="0"/>
        <w:spacing w:after="0" w:line="240" w:lineRule="auto"/>
        <w:jc w:val="both"/>
        <w:textAlignment w:val="baseline"/>
        <w:rPr>
          <w:sz w:val="24"/>
          <w:szCs w:val="24"/>
        </w:rPr>
      </w:pPr>
      <w:r w:rsidRPr="00133320">
        <w:rPr>
          <w:sz w:val="24"/>
          <w:szCs w:val="24"/>
        </w:rPr>
        <w:t>Vrijeme trajanja: 4. – 27.6.2019.</w:t>
      </w:r>
    </w:p>
    <w:p w14:paraId="0EDD0B7C" w14:textId="77777777" w:rsidR="00601F3D" w:rsidRPr="00133320" w:rsidRDefault="00601F3D" w:rsidP="00A74528">
      <w:pPr>
        <w:pStyle w:val="ListParagraph"/>
        <w:numPr>
          <w:ilvl w:val="0"/>
          <w:numId w:val="30"/>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Darija Nonveiller Šesto i Nikolina Šimunović</w:t>
      </w:r>
    </w:p>
    <w:p w14:paraId="510E4F04" w14:textId="77777777" w:rsidR="00601F3D" w:rsidRPr="00133320" w:rsidRDefault="00601F3D" w:rsidP="00A74528">
      <w:pPr>
        <w:pStyle w:val="ListParagraph"/>
        <w:numPr>
          <w:ilvl w:val="0"/>
          <w:numId w:val="30"/>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Darija Nonveiller Šesto i Nikolina Šimunović</w:t>
      </w:r>
    </w:p>
    <w:p w14:paraId="2CFA246C" w14:textId="77777777" w:rsidR="00601F3D" w:rsidRPr="00133320" w:rsidRDefault="00601F3D" w:rsidP="00A74528">
      <w:pPr>
        <w:pStyle w:val="ListParagraph"/>
        <w:numPr>
          <w:ilvl w:val="0"/>
          <w:numId w:val="30"/>
        </w:numPr>
        <w:tabs>
          <w:tab w:val="left" w:pos="3717"/>
        </w:tabs>
        <w:suppressAutoHyphens/>
        <w:autoSpaceDN w:val="0"/>
        <w:spacing w:after="0" w:line="240" w:lineRule="auto"/>
        <w:jc w:val="both"/>
        <w:textAlignment w:val="baseline"/>
        <w:rPr>
          <w:sz w:val="24"/>
          <w:szCs w:val="24"/>
        </w:rPr>
      </w:pPr>
      <w:r w:rsidRPr="00133320">
        <w:rPr>
          <w:sz w:val="24"/>
          <w:szCs w:val="24"/>
        </w:rPr>
        <w:t>Opseg: 17 izloženih fotografija</w:t>
      </w:r>
    </w:p>
    <w:p w14:paraId="13540027" w14:textId="77777777" w:rsidR="00601F3D" w:rsidRPr="00133320" w:rsidRDefault="00601F3D" w:rsidP="00A74528">
      <w:pPr>
        <w:pStyle w:val="ListParagraph"/>
        <w:numPr>
          <w:ilvl w:val="0"/>
          <w:numId w:val="30"/>
        </w:numPr>
        <w:tabs>
          <w:tab w:val="left" w:pos="3717"/>
        </w:tabs>
        <w:suppressAutoHyphens/>
        <w:autoSpaceDN w:val="0"/>
        <w:spacing w:after="0" w:line="240" w:lineRule="auto"/>
        <w:jc w:val="both"/>
        <w:textAlignment w:val="baseline"/>
        <w:rPr>
          <w:sz w:val="24"/>
          <w:szCs w:val="24"/>
        </w:rPr>
      </w:pPr>
      <w:r w:rsidRPr="00133320">
        <w:rPr>
          <w:sz w:val="24"/>
          <w:szCs w:val="24"/>
        </w:rPr>
        <w:t xml:space="preserve">Web: </w:t>
      </w:r>
      <w:hyperlink r:id="rId14" w:history="1">
        <w:r w:rsidRPr="00133320">
          <w:rPr>
            <w:rStyle w:val="Hyperlink"/>
            <w:sz w:val="24"/>
            <w:szCs w:val="24"/>
          </w:rPr>
          <w:t>https://www.samobor.hr/galerija-prica/darija-nonveiller-sesto-n4938</w:t>
        </w:r>
      </w:hyperlink>
      <w:r w:rsidRPr="00133320">
        <w:rPr>
          <w:sz w:val="24"/>
          <w:szCs w:val="24"/>
        </w:rPr>
        <w:t xml:space="preserve"> </w:t>
      </w:r>
    </w:p>
    <w:p w14:paraId="1896A57F" w14:textId="77777777" w:rsidR="00601F3D" w:rsidRPr="00133320" w:rsidRDefault="00601F3D" w:rsidP="00A74528">
      <w:pPr>
        <w:pStyle w:val="ListParagraph"/>
        <w:numPr>
          <w:ilvl w:val="0"/>
          <w:numId w:val="30"/>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samostalna</w:t>
      </w:r>
    </w:p>
    <w:p w14:paraId="6657BDFE" w14:textId="77777777" w:rsidR="00601F3D" w:rsidRPr="00133320" w:rsidRDefault="00601F3D" w:rsidP="00A74528">
      <w:pPr>
        <w:pStyle w:val="ListParagraph"/>
        <w:numPr>
          <w:ilvl w:val="0"/>
          <w:numId w:val="30"/>
        </w:numPr>
        <w:tabs>
          <w:tab w:val="left" w:pos="3717"/>
        </w:tabs>
        <w:suppressAutoHyphens/>
        <w:autoSpaceDN w:val="0"/>
        <w:spacing w:after="0" w:line="240" w:lineRule="auto"/>
        <w:jc w:val="both"/>
        <w:textAlignment w:val="baseline"/>
        <w:rPr>
          <w:sz w:val="24"/>
          <w:szCs w:val="24"/>
        </w:rPr>
      </w:pPr>
      <w:r w:rsidRPr="00133320">
        <w:rPr>
          <w:sz w:val="24"/>
          <w:szCs w:val="24"/>
        </w:rPr>
        <w:t xml:space="preserve">Tema: Motivi fotografija su pojave i objekti koji u realnosti ne sadrže efekt spektakularnosti, tj. nešto što ne bi kod prosječnog promatrača moglo pobuditi uobičajenu pažnju, a pogotovo intenciju da budu zabilježeni fotoaparatom. Naime, to su primarne pojave života oko nas koje, prvenstveno, sam fotograf treba prepoznati i interpretirati na svoj način kroz specifičnu vizuru fotografskog tražila. Autorica pri tome koristi dvojaki pristup: dominantne crno-bijele percepcije struktura te difuznu </w:t>
      </w:r>
      <w:r w:rsidRPr="00133320">
        <w:rPr>
          <w:sz w:val="24"/>
          <w:szCs w:val="24"/>
        </w:rPr>
        <w:lastRenderedPageBreak/>
        <w:t>ekspresiju boja koja prožima ekstrapolirane materijalne pojave. Zajednički sukus oba pristupa očituje se u dominaciji uznemirujuće ravnoteže pri čemu oko promatrača istražuje forme i potisnuto značenje. Takav pristup autorica potencira i namjernim uskraćivanjem naziva koji bi olakšali orijentaciju u fotografiji. Karakteristika dijela autoričinog opusa s fotografijama u boji, apostrofira reduciranje na kolorit i površinu, koje pri tome zajedno tvore cjelinu. U tom smislu su fotografije u znaku sveopćeg purizma, a po sadržaju su prikazi odraza s naglaskom na geometrizaciju pogleda i redukciju prostora.</w:t>
      </w:r>
    </w:p>
    <w:p w14:paraId="4F20B6B4" w14:textId="77777777" w:rsidR="00601F3D" w:rsidRPr="00133320" w:rsidRDefault="00601F3D" w:rsidP="00A74528">
      <w:pPr>
        <w:pStyle w:val="ListParagraph"/>
        <w:numPr>
          <w:ilvl w:val="0"/>
          <w:numId w:val="30"/>
        </w:numPr>
        <w:tabs>
          <w:tab w:val="left" w:pos="3717"/>
        </w:tabs>
        <w:suppressAutoHyphens/>
        <w:autoSpaceDN w:val="0"/>
        <w:spacing w:after="0" w:line="240" w:lineRule="auto"/>
        <w:jc w:val="both"/>
        <w:textAlignment w:val="baseline"/>
        <w:rPr>
          <w:sz w:val="24"/>
          <w:szCs w:val="24"/>
        </w:rPr>
      </w:pPr>
      <w:r w:rsidRPr="00133320">
        <w:rPr>
          <w:sz w:val="24"/>
          <w:szCs w:val="24"/>
        </w:rPr>
        <w:t>Korisnici: izložba je namijenjena za sve uzraste</w:t>
      </w:r>
    </w:p>
    <w:p w14:paraId="350DF3C7" w14:textId="77777777" w:rsidR="00601F3D" w:rsidRPr="00133320" w:rsidRDefault="00601F3D" w:rsidP="00A74528">
      <w:pPr>
        <w:pStyle w:val="ListParagraph"/>
        <w:numPr>
          <w:ilvl w:val="0"/>
          <w:numId w:val="30"/>
        </w:numPr>
        <w:tabs>
          <w:tab w:val="left" w:pos="3717"/>
        </w:tabs>
        <w:suppressAutoHyphens/>
        <w:autoSpaceDN w:val="0"/>
        <w:spacing w:after="0" w:line="240" w:lineRule="auto"/>
        <w:jc w:val="both"/>
        <w:textAlignment w:val="baseline"/>
        <w:rPr>
          <w:sz w:val="24"/>
          <w:szCs w:val="24"/>
        </w:rPr>
      </w:pPr>
      <w:r w:rsidRPr="00133320">
        <w:rPr>
          <w:sz w:val="24"/>
          <w:szCs w:val="24"/>
        </w:rPr>
        <w:t>Broj posjetitelja: 263</w:t>
      </w:r>
    </w:p>
    <w:p w14:paraId="734DF1B5" w14:textId="77777777" w:rsidR="00601F3D" w:rsidRPr="00133320" w:rsidRDefault="00601F3D" w:rsidP="00A74528">
      <w:pPr>
        <w:tabs>
          <w:tab w:val="left" w:pos="3717"/>
        </w:tabs>
        <w:spacing w:after="0" w:line="240" w:lineRule="auto"/>
        <w:jc w:val="both"/>
        <w:rPr>
          <w:sz w:val="24"/>
          <w:szCs w:val="24"/>
        </w:rPr>
      </w:pPr>
    </w:p>
    <w:p w14:paraId="103E937C" w14:textId="77777777" w:rsidR="00601F3D" w:rsidRPr="00133320" w:rsidRDefault="00601F3D" w:rsidP="00A74528">
      <w:pPr>
        <w:tabs>
          <w:tab w:val="left" w:pos="3717"/>
        </w:tabs>
        <w:spacing w:after="0" w:line="240" w:lineRule="auto"/>
        <w:jc w:val="both"/>
        <w:rPr>
          <w:b/>
          <w:sz w:val="24"/>
          <w:szCs w:val="24"/>
        </w:rPr>
      </w:pPr>
      <w:r w:rsidRPr="00133320">
        <w:rPr>
          <w:b/>
          <w:sz w:val="24"/>
          <w:szCs w:val="24"/>
        </w:rPr>
        <w:t xml:space="preserve">Naziv izložbe: </w:t>
      </w:r>
      <w:r w:rsidRPr="00133320">
        <w:rPr>
          <w:b/>
          <w:i/>
          <w:sz w:val="24"/>
          <w:szCs w:val="24"/>
        </w:rPr>
        <w:t>Krugorezi</w:t>
      </w:r>
      <w:r w:rsidRPr="00133320">
        <w:rPr>
          <w:b/>
          <w:sz w:val="24"/>
          <w:szCs w:val="24"/>
        </w:rPr>
        <w:t>, Iva Šarić</w:t>
      </w:r>
    </w:p>
    <w:p w14:paraId="4BACB0B9" w14:textId="77777777" w:rsidR="00601F3D" w:rsidRPr="00133320" w:rsidRDefault="00601F3D" w:rsidP="00A74528">
      <w:pPr>
        <w:pStyle w:val="ListParagraph"/>
        <w:numPr>
          <w:ilvl w:val="0"/>
          <w:numId w:val="29"/>
        </w:numPr>
        <w:tabs>
          <w:tab w:val="left" w:pos="3717"/>
        </w:tabs>
        <w:suppressAutoHyphens/>
        <w:autoSpaceDN w:val="0"/>
        <w:spacing w:after="0" w:line="240" w:lineRule="auto"/>
        <w:jc w:val="both"/>
        <w:textAlignment w:val="baseline"/>
        <w:rPr>
          <w:sz w:val="24"/>
          <w:szCs w:val="24"/>
        </w:rPr>
      </w:pPr>
      <w:r w:rsidRPr="00133320">
        <w:rPr>
          <w:sz w:val="24"/>
          <w:szCs w:val="24"/>
        </w:rPr>
        <w:t>Mjesto održavanja: Mala dvorana Galerije Prica, POU Samobor, Trg Matice hrvatske 6</w:t>
      </w:r>
    </w:p>
    <w:p w14:paraId="3B047748" w14:textId="77777777" w:rsidR="00601F3D" w:rsidRPr="00133320" w:rsidRDefault="00601F3D" w:rsidP="00A74528">
      <w:pPr>
        <w:pStyle w:val="ListParagraph"/>
        <w:numPr>
          <w:ilvl w:val="0"/>
          <w:numId w:val="29"/>
        </w:numPr>
        <w:tabs>
          <w:tab w:val="left" w:pos="3717"/>
        </w:tabs>
        <w:suppressAutoHyphens/>
        <w:autoSpaceDN w:val="0"/>
        <w:spacing w:after="0" w:line="240" w:lineRule="auto"/>
        <w:jc w:val="both"/>
        <w:textAlignment w:val="baseline"/>
        <w:rPr>
          <w:sz w:val="24"/>
          <w:szCs w:val="24"/>
        </w:rPr>
      </w:pPr>
      <w:r w:rsidRPr="00133320">
        <w:rPr>
          <w:sz w:val="24"/>
          <w:szCs w:val="24"/>
        </w:rPr>
        <w:t>Vrijeme trajanja: 19.9.- 6.10.2019.</w:t>
      </w:r>
    </w:p>
    <w:p w14:paraId="3560E956" w14:textId="77777777" w:rsidR="00601F3D" w:rsidRPr="00133320" w:rsidRDefault="00601F3D" w:rsidP="00A74528">
      <w:pPr>
        <w:pStyle w:val="ListParagraph"/>
        <w:numPr>
          <w:ilvl w:val="0"/>
          <w:numId w:val="29"/>
        </w:numPr>
        <w:tabs>
          <w:tab w:val="left" w:pos="3717"/>
        </w:tabs>
        <w:suppressAutoHyphens/>
        <w:autoSpaceDN w:val="0"/>
        <w:spacing w:after="0" w:line="240" w:lineRule="auto"/>
        <w:jc w:val="both"/>
        <w:textAlignment w:val="baseline"/>
        <w:rPr>
          <w:sz w:val="24"/>
          <w:szCs w:val="24"/>
        </w:rPr>
      </w:pPr>
      <w:r w:rsidRPr="00133320">
        <w:rPr>
          <w:sz w:val="24"/>
          <w:szCs w:val="24"/>
        </w:rPr>
        <w:t xml:space="preserve">Autor stručne koncepcije: Iva Šarić i Sonja Švec Španjol </w:t>
      </w:r>
    </w:p>
    <w:p w14:paraId="61E45C76" w14:textId="77777777" w:rsidR="00601F3D" w:rsidRPr="00133320" w:rsidRDefault="00601F3D" w:rsidP="00A74528">
      <w:pPr>
        <w:pStyle w:val="ListParagraph"/>
        <w:numPr>
          <w:ilvl w:val="0"/>
          <w:numId w:val="29"/>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Sonja Švec Španjol i Nikolina Šimunović</w:t>
      </w:r>
    </w:p>
    <w:p w14:paraId="10BBFB01" w14:textId="77777777" w:rsidR="00601F3D" w:rsidRPr="00133320" w:rsidRDefault="00601F3D" w:rsidP="00A74528">
      <w:pPr>
        <w:pStyle w:val="ListParagraph"/>
        <w:numPr>
          <w:ilvl w:val="0"/>
          <w:numId w:val="29"/>
        </w:numPr>
        <w:tabs>
          <w:tab w:val="left" w:pos="3717"/>
        </w:tabs>
        <w:suppressAutoHyphens/>
        <w:autoSpaceDN w:val="0"/>
        <w:spacing w:after="0" w:line="240" w:lineRule="auto"/>
        <w:jc w:val="both"/>
        <w:textAlignment w:val="baseline"/>
        <w:rPr>
          <w:sz w:val="24"/>
          <w:szCs w:val="24"/>
        </w:rPr>
      </w:pPr>
      <w:r w:rsidRPr="00133320">
        <w:rPr>
          <w:sz w:val="24"/>
          <w:szCs w:val="24"/>
        </w:rPr>
        <w:t>Opseg: 13 slika</w:t>
      </w:r>
    </w:p>
    <w:p w14:paraId="16990A91" w14:textId="77777777" w:rsidR="00601F3D" w:rsidRPr="00133320" w:rsidRDefault="00601F3D" w:rsidP="00A74528">
      <w:pPr>
        <w:pStyle w:val="ListParagraph"/>
        <w:numPr>
          <w:ilvl w:val="0"/>
          <w:numId w:val="29"/>
        </w:numPr>
        <w:tabs>
          <w:tab w:val="left" w:pos="3717"/>
        </w:tabs>
        <w:suppressAutoHyphens/>
        <w:autoSpaceDN w:val="0"/>
        <w:spacing w:after="0" w:line="240" w:lineRule="auto"/>
        <w:jc w:val="both"/>
        <w:textAlignment w:val="baseline"/>
        <w:rPr>
          <w:sz w:val="24"/>
          <w:szCs w:val="24"/>
        </w:rPr>
      </w:pPr>
      <w:r w:rsidRPr="00133320">
        <w:rPr>
          <w:sz w:val="24"/>
          <w:szCs w:val="24"/>
        </w:rPr>
        <w:t xml:space="preserve">Web: </w:t>
      </w:r>
      <w:hyperlink r:id="rId15" w:history="1">
        <w:r w:rsidRPr="00133320">
          <w:rPr>
            <w:rStyle w:val="Hyperlink"/>
            <w:sz w:val="24"/>
            <w:szCs w:val="24"/>
          </w:rPr>
          <w:t>https://www.samobor.hr/galerija-prica/iva-saric-n5206</w:t>
        </w:r>
      </w:hyperlink>
      <w:r w:rsidRPr="00133320">
        <w:rPr>
          <w:sz w:val="24"/>
          <w:szCs w:val="24"/>
        </w:rPr>
        <w:t xml:space="preserve"> </w:t>
      </w:r>
    </w:p>
    <w:p w14:paraId="08370ECE" w14:textId="77777777" w:rsidR="00601F3D" w:rsidRPr="00133320" w:rsidRDefault="00601F3D" w:rsidP="00A74528">
      <w:pPr>
        <w:pStyle w:val="ListParagraph"/>
        <w:numPr>
          <w:ilvl w:val="0"/>
          <w:numId w:val="29"/>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samostalna</w:t>
      </w:r>
    </w:p>
    <w:p w14:paraId="433FBC2B" w14:textId="77777777" w:rsidR="00601F3D" w:rsidRPr="00133320" w:rsidRDefault="00601F3D" w:rsidP="00A74528">
      <w:pPr>
        <w:pStyle w:val="ListParagraph"/>
        <w:numPr>
          <w:ilvl w:val="0"/>
          <w:numId w:val="29"/>
        </w:numPr>
        <w:tabs>
          <w:tab w:val="left" w:pos="3717"/>
        </w:tabs>
        <w:suppressAutoHyphens/>
        <w:autoSpaceDN w:val="0"/>
        <w:spacing w:after="0" w:line="240" w:lineRule="auto"/>
        <w:jc w:val="both"/>
        <w:textAlignment w:val="baseline"/>
        <w:rPr>
          <w:sz w:val="24"/>
          <w:szCs w:val="24"/>
        </w:rPr>
      </w:pPr>
      <w:r w:rsidRPr="00133320">
        <w:rPr>
          <w:sz w:val="24"/>
          <w:szCs w:val="24"/>
        </w:rPr>
        <w:t>Tema: Krug nema početak ni kraj, on predstavlja univerzalni simbol potpunosti, vječnosti i savršenstva. Njegova beskonačnost, savršenost i homogenost poslužila je kao idealna polazišna točka u istraživanju beskrajnih likovnih varijacija u radu Ive Šarić.</w:t>
      </w:r>
    </w:p>
    <w:p w14:paraId="7F229476" w14:textId="77777777" w:rsidR="00601F3D" w:rsidRPr="00133320" w:rsidRDefault="00601F3D" w:rsidP="00A74528">
      <w:pPr>
        <w:pStyle w:val="ListParagraph"/>
        <w:tabs>
          <w:tab w:val="left" w:pos="3717"/>
        </w:tabs>
        <w:spacing w:after="0" w:line="240" w:lineRule="auto"/>
        <w:jc w:val="both"/>
        <w:rPr>
          <w:sz w:val="24"/>
          <w:szCs w:val="24"/>
        </w:rPr>
      </w:pPr>
      <w:r w:rsidRPr="00133320">
        <w:rPr>
          <w:sz w:val="24"/>
          <w:szCs w:val="24"/>
        </w:rPr>
        <w:t>Grafička tehnika linoreza tako postaje područje likovnog eksperimenta u procesu kontinuiranog istraživanja mogućnosti strukturiranja i restrukturiranja osnovnog elementa – kruga. Svođenjem prikaza na likovnu bît utemeljenu na odnosima linija, boja i ploha otvara se mogućnost percepcije i doživljaja likovnog djela na temelju vibrantnih struktura čiji dominantan ritmički element definira konačan karakter pojedinog djela. Kontinuirano istraživanje praćeno eksperimentima čini sâm proces rada i njegov konačan ishod krajnje nepredvidljivim što ostavlja slobodan prostor za izmjene koje povremeno mijenjaju i početnu ideju. Svaki rad u konačnici predstavlja zaseban vizualni doživljaj čiju dinamiku određuje rekomponiranje osnovne zamisli. Izbor radova iz ciklusa Krugorezi, kojeg Iva Šarić kontinuirano stvara, razvija i širi posljednjih dvanaest godina, ukazuje na njezinu nevjerojatnu inovativnost i imaginaciju. Osnovni gradivni element je linija, dok temelj čini forma kruga često smještena na kvadratnu podlogu. Polje djelovanja tako postaje otvoreni plošni prostor unutar kojeg promjena ritma, zgusnutost formi, zasićenost boje, te dinamika samih gradivnih elemenata iniciraju optičke podražaje i definiraju konačnu percepciju rada. Svi predstavljeni radovi sadrže više vizualnih doživljaja temeljenih na suptilnim promjenama koje nisu uvijek na prvu vidljive, a često ovise o svjetlosti i kretanju promatrača. Pojedini radovi djeluju poput binarnih sustava, spleta matrica i kodova, odnosno tajnog pisma koje ostaje na promatraču da ga dekodira. Ovisno o angažmanu pojedinca samostalnom analizom niza detalja i optičkih podražaja moguće je u okviru kompleksnog i višeslojnog gledanja otkriti očekivanja i razočaranja, jednostavnosti i složenosti, ali i maksimalnu predanost i posvećenost autorice prilikom izrade prezentiranog ciklusa. U konačnici, «stvarnost slike je zrcalo misli», pa tako predstavljeni radovi zrcale život pretočen u vječnost prizora na grafikama koje su univerzalni odraz svevremenog.</w:t>
      </w:r>
    </w:p>
    <w:p w14:paraId="6CA660B6" w14:textId="77777777" w:rsidR="00601F3D" w:rsidRPr="00133320" w:rsidRDefault="00601F3D" w:rsidP="00A74528">
      <w:pPr>
        <w:pStyle w:val="ListParagraph"/>
        <w:numPr>
          <w:ilvl w:val="0"/>
          <w:numId w:val="29"/>
        </w:numPr>
        <w:tabs>
          <w:tab w:val="left" w:pos="3717"/>
        </w:tabs>
        <w:suppressAutoHyphens/>
        <w:autoSpaceDN w:val="0"/>
        <w:spacing w:after="0" w:line="240" w:lineRule="auto"/>
        <w:jc w:val="both"/>
        <w:textAlignment w:val="baseline"/>
        <w:rPr>
          <w:sz w:val="24"/>
          <w:szCs w:val="24"/>
        </w:rPr>
      </w:pPr>
      <w:r w:rsidRPr="00133320">
        <w:rPr>
          <w:sz w:val="24"/>
          <w:szCs w:val="24"/>
        </w:rPr>
        <w:lastRenderedPageBreak/>
        <w:t>Korisnici: izložba je namijenjena svim uzrastima</w:t>
      </w:r>
    </w:p>
    <w:p w14:paraId="45D90B0C" w14:textId="77777777" w:rsidR="00601F3D" w:rsidRPr="00133320" w:rsidRDefault="00601F3D" w:rsidP="00A74528">
      <w:pPr>
        <w:pStyle w:val="ListParagraph"/>
        <w:numPr>
          <w:ilvl w:val="0"/>
          <w:numId w:val="29"/>
        </w:numPr>
        <w:tabs>
          <w:tab w:val="left" w:pos="3717"/>
        </w:tabs>
        <w:suppressAutoHyphens/>
        <w:autoSpaceDN w:val="0"/>
        <w:spacing w:after="0" w:line="240" w:lineRule="auto"/>
        <w:jc w:val="both"/>
        <w:textAlignment w:val="baseline"/>
        <w:rPr>
          <w:sz w:val="24"/>
          <w:szCs w:val="24"/>
        </w:rPr>
      </w:pPr>
      <w:r w:rsidRPr="00133320">
        <w:rPr>
          <w:sz w:val="24"/>
          <w:szCs w:val="24"/>
        </w:rPr>
        <w:t>Broj posjetitelja: 180</w:t>
      </w:r>
    </w:p>
    <w:p w14:paraId="3289989D" w14:textId="77777777" w:rsidR="00601F3D" w:rsidRPr="00133320" w:rsidRDefault="00601F3D" w:rsidP="00A74528">
      <w:pPr>
        <w:tabs>
          <w:tab w:val="left" w:pos="3717"/>
        </w:tabs>
        <w:spacing w:after="0" w:line="240" w:lineRule="auto"/>
        <w:jc w:val="both"/>
        <w:rPr>
          <w:sz w:val="24"/>
          <w:szCs w:val="24"/>
        </w:rPr>
      </w:pPr>
    </w:p>
    <w:p w14:paraId="63B07CED" w14:textId="77777777" w:rsidR="00601F3D" w:rsidRPr="00133320" w:rsidRDefault="00601F3D" w:rsidP="00A74528">
      <w:pPr>
        <w:tabs>
          <w:tab w:val="left" w:pos="3717"/>
        </w:tabs>
        <w:spacing w:after="0" w:line="240" w:lineRule="auto"/>
        <w:jc w:val="both"/>
        <w:rPr>
          <w:b/>
          <w:sz w:val="24"/>
          <w:szCs w:val="24"/>
        </w:rPr>
      </w:pPr>
      <w:r w:rsidRPr="00133320">
        <w:rPr>
          <w:b/>
          <w:sz w:val="24"/>
          <w:szCs w:val="24"/>
        </w:rPr>
        <w:t xml:space="preserve">Naziv izložbe: </w:t>
      </w:r>
      <w:r w:rsidRPr="00133320">
        <w:rPr>
          <w:b/>
          <w:i/>
          <w:sz w:val="24"/>
          <w:szCs w:val="24"/>
        </w:rPr>
        <w:t>Mačka u hrvatskoj likovnoj umjetnosti</w:t>
      </w:r>
    </w:p>
    <w:p w14:paraId="04B56B4A" w14:textId="77777777" w:rsidR="00601F3D" w:rsidRPr="00133320" w:rsidRDefault="00601F3D" w:rsidP="00A74528">
      <w:pPr>
        <w:pStyle w:val="ListParagraph"/>
        <w:numPr>
          <w:ilvl w:val="0"/>
          <w:numId w:val="28"/>
        </w:numPr>
        <w:tabs>
          <w:tab w:val="left" w:pos="3717"/>
        </w:tabs>
        <w:suppressAutoHyphens/>
        <w:autoSpaceDN w:val="0"/>
        <w:spacing w:after="0" w:line="240" w:lineRule="auto"/>
        <w:jc w:val="both"/>
        <w:textAlignment w:val="baseline"/>
        <w:rPr>
          <w:sz w:val="24"/>
          <w:szCs w:val="24"/>
        </w:rPr>
      </w:pPr>
      <w:r w:rsidRPr="00133320">
        <w:rPr>
          <w:sz w:val="24"/>
          <w:szCs w:val="24"/>
        </w:rPr>
        <w:t>Mjesto održavanja: Galerija Prica i Mala dvorana Galerije Prica, POU Samobor, Trg Matice hrvatske 6</w:t>
      </w:r>
    </w:p>
    <w:p w14:paraId="3EE1AB88" w14:textId="77777777" w:rsidR="00601F3D" w:rsidRPr="00133320" w:rsidRDefault="00601F3D" w:rsidP="00A74528">
      <w:pPr>
        <w:pStyle w:val="ListParagraph"/>
        <w:numPr>
          <w:ilvl w:val="0"/>
          <w:numId w:val="28"/>
        </w:numPr>
        <w:tabs>
          <w:tab w:val="left" w:pos="3717"/>
        </w:tabs>
        <w:suppressAutoHyphens/>
        <w:autoSpaceDN w:val="0"/>
        <w:spacing w:after="0" w:line="240" w:lineRule="auto"/>
        <w:jc w:val="both"/>
        <w:textAlignment w:val="baseline"/>
        <w:rPr>
          <w:sz w:val="24"/>
          <w:szCs w:val="24"/>
        </w:rPr>
      </w:pPr>
      <w:r w:rsidRPr="00133320">
        <w:rPr>
          <w:sz w:val="24"/>
          <w:szCs w:val="24"/>
        </w:rPr>
        <w:t>Vrijeme trajanja: 18. 10. – 24. 11. 2019.</w:t>
      </w:r>
    </w:p>
    <w:p w14:paraId="727E5C57" w14:textId="77777777" w:rsidR="00601F3D" w:rsidRPr="00133320" w:rsidRDefault="00601F3D" w:rsidP="00A74528">
      <w:pPr>
        <w:pStyle w:val="ListParagraph"/>
        <w:numPr>
          <w:ilvl w:val="0"/>
          <w:numId w:val="28"/>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Dajana Vlaisavljević i Snježana Pavičić</w:t>
      </w:r>
    </w:p>
    <w:p w14:paraId="74A970EF" w14:textId="77777777" w:rsidR="00601F3D" w:rsidRPr="00133320" w:rsidRDefault="00601F3D" w:rsidP="00A74528">
      <w:pPr>
        <w:pStyle w:val="ListParagraph"/>
        <w:numPr>
          <w:ilvl w:val="0"/>
          <w:numId w:val="28"/>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Nikolina Šimunović, Dajana Vlaisavljević i Snježana Pavičić</w:t>
      </w:r>
    </w:p>
    <w:p w14:paraId="235E806E" w14:textId="77777777" w:rsidR="00601F3D" w:rsidRPr="00133320" w:rsidRDefault="00601F3D" w:rsidP="00A74528">
      <w:pPr>
        <w:pStyle w:val="ListParagraph"/>
        <w:numPr>
          <w:ilvl w:val="0"/>
          <w:numId w:val="28"/>
        </w:numPr>
        <w:tabs>
          <w:tab w:val="left" w:pos="3717"/>
        </w:tabs>
        <w:suppressAutoHyphens/>
        <w:autoSpaceDN w:val="0"/>
        <w:spacing w:after="0" w:line="240" w:lineRule="auto"/>
        <w:jc w:val="both"/>
        <w:textAlignment w:val="baseline"/>
        <w:rPr>
          <w:sz w:val="24"/>
          <w:szCs w:val="24"/>
        </w:rPr>
      </w:pPr>
      <w:r w:rsidRPr="00133320">
        <w:rPr>
          <w:sz w:val="24"/>
          <w:szCs w:val="24"/>
        </w:rPr>
        <w:t>Opseg: 100 ulja na platnu, grafika, skulptura, akvarela na papiru, fotografija</w:t>
      </w:r>
    </w:p>
    <w:p w14:paraId="7B71BC52" w14:textId="77777777" w:rsidR="00601F3D" w:rsidRPr="00133320" w:rsidRDefault="00601F3D" w:rsidP="00A74528">
      <w:pPr>
        <w:pStyle w:val="ListParagraph"/>
        <w:numPr>
          <w:ilvl w:val="0"/>
          <w:numId w:val="28"/>
        </w:numPr>
        <w:tabs>
          <w:tab w:val="left" w:pos="3717"/>
        </w:tabs>
        <w:suppressAutoHyphens/>
        <w:autoSpaceDN w:val="0"/>
        <w:spacing w:after="0" w:line="240" w:lineRule="auto"/>
        <w:textAlignment w:val="baseline"/>
        <w:rPr>
          <w:sz w:val="24"/>
          <w:szCs w:val="24"/>
        </w:rPr>
      </w:pPr>
      <w:r w:rsidRPr="00133320">
        <w:rPr>
          <w:sz w:val="24"/>
          <w:szCs w:val="24"/>
        </w:rPr>
        <w:t xml:space="preserve">Web: </w:t>
      </w:r>
      <w:hyperlink r:id="rId16" w:history="1">
        <w:r w:rsidRPr="00133320">
          <w:rPr>
            <w:rStyle w:val="Hyperlink"/>
            <w:sz w:val="24"/>
            <w:szCs w:val="24"/>
          </w:rPr>
          <w:t>https://www.samobor.hr/galerija-prica/macka-u-hrvatskoj-likovnoj-umjetnosti-n5320</w:t>
        </w:r>
      </w:hyperlink>
      <w:r w:rsidRPr="00133320">
        <w:rPr>
          <w:sz w:val="24"/>
          <w:szCs w:val="24"/>
        </w:rPr>
        <w:t xml:space="preserve"> </w:t>
      </w:r>
    </w:p>
    <w:p w14:paraId="5552971D" w14:textId="77777777" w:rsidR="00601F3D" w:rsidRPr="00133320" w:rsidRDefault="00601F3D" w:rsidP="00A74528">
      <w:pPr>
        <w:pStyle w:val="ListParagraph"/>
        <w:numPr>
          <w:ilvl w:val="0"/>
          <w:numId w:val="28"/>
        </w:numPr>
        <w:tabs>
          <w:tab w:val="left" w:pos="3717"/>
        </w:tabs>
        <w:suppressAutoHyphens/>
        <w:autoSpaceDN w:val="0"/>
        <w:spacing w:after="0" w:line="240" w:lineRule="auto"/>
        <w:jc w:val="both"/>
        <w:textAlignment w:val="baseline"/>
        <w:rPr>
          <w:sz w:val="24"/>
          <w:szCs w:val="24"/>
        </w:rPr>
      </w:pPr>
      <w:r w:rsidRPr="00133320">
        <w:rPr>
          <w:sz w:val="24"/>
          <w:szCs w:val="24"/>
        </w:rPr>
        <w:t>Vrsta: tematska, umjetnička, tuzemna, studijska, retrospektivna, edukativna, informativna, skupna</w:t>
      </w:r>
    </w:p>
    <w:p w14:paraId="5C7C2127" w14:textId="77777777" w:rsidR="00601F3D" w:rsidRPr="00133320" w:rsidRDefault="00601F3D" w:rsidP="00A74528">
      <w:pPr>
        <w:pStyle w:val="ListParagraph"/>
        <w:numPr>
          <w:ilvl w:val="0"/>
          <w:numId w:val="28"/>
        </w:numPr>
        <w:tabs>
          <w:tab w:val="left" w:pos="3717"/>
        </w:tabs>
        <w:suppressAutoHyphens/>
        <w:autoSpaceDN w:val="0"/>
        <w:spacing w:after="0" w:line="240" w:lineRule="auto"/>
        <w:jc w:val="both"/>
        <w:textAlignment w:val="baseline"/>
        <w:rPr>
          <w:sz w:val="24"/>
          <w:szCs w:val="24"/>
        </w:rPr>
      </w:pPr>
      <w:r w:rsidRPr="00133320">
        <w:rPr>
          <w:sz w:val="24"/>
          <w:szCs w:val="24"/>
        </w:rPr>
        <w:t>Tema: Izložbom Mačka u hrvatskoj likovnoj umjetnosti nastavlja se istraživanje animalističkih motiva i tema u sklopu započetog ciklusa Animalizam u hrvatskoj likovnoj umjetnosti koju smo pokrenuli 2013. godine opsežnom izložbom na temu „najboljeg čovjekovog prijatelja“ Pas u hrvatskoj likovnoj umjetnosti.</w:t>
      </w:r>
    </w:p>
    <w:p w14:paraId="2110CB68" w14:textId="77777777" w:rsidR="00601F3D" w:rsidRPr="00133320" w:rsidRDefault="00601F3D" w:rsidP="00A74528">
      <w:pPr>
        <w:pStyle w:val="ListParagraph"/>
        <w:tabs>
          <w:tab w:val="left" w:pos="3717"/>
        </w:tabs>
        <w:spacing w:after="0" w:line="240" w:lineRule="auto"/>
        <w:jc w:val="both"/>
        <w:rPr>
          <w:sz w:val="24"/>
          <w:szCs w:val="24"/>
        </w:rPr>
      </w:pPr>
      <w:r w:rsidRPr="00133320">
        <w:rPr>
          <w:sz w:val="24"/>
          <w:szCs w:val="24"/>
        </w:rPr>
        <w:t>Ovom izložbom istražiti ćemo pojavnost motiva mačke u različitim stilskim razdobljima i brojnim umjetničkim pristupima. Također će se ukazati na raznolika ikonografska tumačenja motiva mačke. Na izložbi će biti predstavljena likovna ostvarenja brojnih relevantnih hrvatskih umjetnika nastala u razdoblju od gotovo dva stoljeća.</w:t>
      </w:r>
    </w:p>
    <w:p w14:paraId="1C582063" w14:textId="77777777" w:rsidR="00601F3D" w:rsidRPr="00133320" w:rsidRDefault="00601F3D" w:rsidP="00A74528">
      <w:pPr>
        <w:pStyle w:val="ListParagraph"/>
        <w:tabs>
          <w:tab w:val="left" w:pos="3717"/>
        </w:tabs>
        <w:spacing w:after="0" w:line="240" w:lineRule="auto"/>
        <w:jc w:val="both"/>
        <w:rPr>
          <w:sz w:val="24"/>
          <w:szCs w:val="24"/>
        </w:rPr>
      </w:pPr>
      <w:r w:rsidRPr="00133320">
        <w:rPr>
          <w:sz w:val="24"/>
          <w:szCs w:val="24"/>
        </w:rPr>
        <w:t xml:space="preserve">Svako bavljenje likovnim prikazima mačaka neminovno uključuje barem spomen na poznato egipatsko štovanje te posebne životinje jer od tada pa do naših dana mačkom se umjetnost nije tako intenzivno bavila u smislu samostalnoga motiva. Posebno nije u njoj vidjela puno dobra, a o korisnosti njena postojanja da i ne govorimo. Dakle, odnos umjetnosti prema mačkama, ne samo likovnih, proizlazi iz, da se izrazimo sociološkom terminologijom, iz odnosa korisnosti mačke u ljudskom društvu. Jer čovjekove prve animalističke scene iz spilja vezane su za lov, ljudsku aktivnost koja donosi hranu, posljedično preživljavanje. Taj odnos prema životinjama u umjetnosti nastavit će se i onda kada pojedine vrste životinja čovjek počinje smatrati svojim ljubimcima jer mu one čine ugodu u vremenskoj kategoriji koju prepoznajemo kao slobodno vrijeme. Naravno i tu treba biti na oprezu sa čovjekom jer pas kao najčešći čovjekov životinjski ljubimac ipak mu prvenstveno služi (čuva stado, ide sa čovjekom u lov, čuva mu kuću), a i onda kada ništa ne radi, služi mu kao prijatelj u osamljenosti, odnosno nedostatku prijatelja u ljudskom obliku („pas je čovjeku najbolji prijatelj“, uz knjigu, naravno!). Zbog svih tih psećih zadaća i uloga, pas je čest motiv u likovnim umjetnostima gotovo u svim razdobljima. Osim toga, pas je uz konja i najčešće portretirana životinja. Mačja korisnost svodi se, međutim, samo na lov miševa i glodavaca te kasnije na pravljenje neobaveznog društva čovjeku . ada je riječ o mačkama u likovnim umjetnostima evidentan je društveni polaritet, dualizam odnosa čovjeka prema mački koji je često ekstreman – obožavanje, uživanje u ljupkosti nasuprot omraženosti i sotoniziranju te životinje. Taj neobičan odnos čovjeka, a tako i umjetnika, potječe od same neobične naravi te životinje: ljupka životinjica koja se predući umiljava odjednom se pretvara u malog predatora oštrih koljačkih očnjaka i kandži, da bi se zatim ponovno transformirala u umilno i simpatično biće na čije nepodopštine gledamo blagonaklono. Mačja osobina da dobro vidi u mraku i da joj se pri tome svijetle oči pridonosila je, kroz </w:t>
      </w:r>
      <w:r w:rsidRPr="00133320">
        <w:rPr>
          <w:sz w:val="24"/>
          <w:szCs w:val="24"/>
        </w:rPr>
        <w:lastRenderedPageBreak/>
        <w:t>povijest, sagledavanju mačke kao dijabolične životinje. Sve to je imalo odraza, da se malo starinski, Lukačevski izrazimo, na prikaze mačke u različitim umjetničkim razdobljima. Jednako tako ta mačja dvojnost prisutna je i na simboličkoj ravni.</w:t>
      </w:r>
    </w:p>
    <w:p w14:paraId="7BDF3401" w14:textId="77777777" w:rsidR="00601F3D" w:rsidRPr="00133320" w:rsidRDefault="00601F3D" w:rsidP="00A74528">
      <w:pPr>
        <w:pStyle w:val="ListParagraph"/>
        <w:tabs>
          <w:tab w:val="left" w:pos="3717"/>
        </w:tabs>
        <w:spacing w:after="0" w:line="240" w:lineRule="auto"/>
        <w:jc w:val="both"/>
        <w:rPr>
          <w:sz w:val="24"/>
          <w:szCs w:val="24"/>
        </w:rPr>
      </w:pPr>
      <w:r w:rsidRPr="00133320">
        <w:rPr>
          <w:sz w:val="24"/>
          <w:szCs w:val="24"/>
        </w:rPr>
        <w:t>Jedno je sigurno, od vremena egipatskog obožavanja mačke, današnje doba je najsklonije mačkama u društvu pa tako i u likovnim umjetnostima. Ne zadirući u druga područja bavljenja odnosom čovjeka i mačke pokušat ćemo ukazati na ikonografski fenomen mačke u našoj likovnosti od začetaka modernog izraza u nas do danas.</w:t>
      </w:r>
    </w:p>
    <w:p w14:paraId="3CDAF37D" w14:textId="77777777" w:rsidR="00601F3D" w:rsidRPr="00133320" w:rsidRDefault="00601F3D" w:rsidP="00A74528">
      <w:pPr>
        <w:pStyle w:val="ListParagraph"/>
        <w:numPr>
          <w:ilvl w:val="0"/>
          <w:numId w:val="28"/>
        </w:numPr>
        <w:tabs>
          <w:tab w:val="left" w:pos="3717"/>
        </w:tabs>
        <w:suppressAutoHyphens/>
        <w:autoSpaceDN w:val="0"/>
        <w:spacing w:after="0" w:line="240" w:lineRule="auto"/>
        <w:jc w:val="both"/>
        <w:textAlignment w:val="baseline"/>
        <w:rPr>
          <w:sz w:val="24"/>
          <w:szCs w:val="24"/>
        </w:rPr>
      </w:pPr>
      <w:r w:rsidRPr="00133320">
        <w:rPr>
          <w:sz w:val="24"/>
          <w:szCs w:val="24"/>
        </w:rPr>
        <w:t>Korisnici: izložba je namijenjena za sve dobne uzraste</w:t>
      </w:r>
    </w:p>
    <w:p w14:paraId="36BBD641" w14:textId="77777777" w:rsidR="00601F3D" w:rsidRPr="00133320" w:rsidRDefault="00601F3D" w:rsidP="00A74528">
      <w:pPr>
        <w:pStyle w:val="ListParagraph"/>
        <w:numPr>
          <w:ilvl w:val="0"/>
          <w:numId w:val="28"/>
        </w:numPr>
        <w:tabs>
          <w:tab w:val="left" w:pos="3717"/>
        </w:tabs>
        <w:suppressAutoHyphens/>
        <w:autoSpaceDN w:val="0"/>
        <w:spacing w:after="0" w:line="240" w:lineRule="auto"/>
        <w:jc w:val="both"/>
        <w:textAlignment w:val="baseline"/>
        <w:rPr>
          <w:sz w:val="24"/>
          <w:szCs w:val="24"/>
        </w:rPr>
      </w:pPr>
      <w:r w:rsidRPr="00133320">
        <w:rPr>
          <w:sz w:val="24"/>
          <w:szCs w:val="24"/>
        </w:rPr>
        <w:t>Broj posjetitelja: 1509</w:t>
      </w:r>
    </w:p>
    <w:p w14:paraId="5F175F44" w14:textId="77777777" w:rsidR="00601F3D" w:rsidRPr="00133320" w:rsidRDefault="00601F3D" w:rsidP="00A74528">
      <w:pPr>
        <w:tabs>
          <w:tab w:val="left" w:pos="3717"/>
        </w:tabs>
        <w:spacing w:after="0" w:line="240" w:lineRule="auto"/>
        <w:jc w:val="both"/>
        <w:rPr>
          <w:sz w:val="24"/>
          <w:szCs w:val="24"/>
        </w:rPr>
      </w:pPr>
    </w:p>
    <w:p w14:paraId="1EAEA3E0" w14:textId="77777777" w:rsidR="00601F3D" w:rsidRPr="00133320" w:rsidRDefault="00601F3D" w:rsidP="00A74528">
      <w:pPr>
        <w:tabs>
          <w:tab w:val="left" w:pos="3717"/>
        </w:tabs>
        <w:spacing w:after="0" w:line="240" w:lineRule="auto"/>
        <w:jc w:val="both"/>
        <w:rPr>
          <w:b/>
          <w:sz w:val="24"/>
          <w:szCs w:val="24"/>
        </w:rPr>
      </w:pPr>
      <w:r w:rsidRPr="00133320">
        <w:rPr>
          <w:b/>
          <w:sz w:val="24"/>
          <w:szCs w:val="24"/>
        </w:rPr>
        <w:t xml:space="preserve">Naziv izložbe: </w:t>
      </w:r>
      <w:r w:rsidRPr="00133320">
        <w:rPr>
          <w:b/>
          <w:i/>
          <w:sz w:val="24"/>
          <w:szCs w:val="24"/>
        </w:rPr>
        <w:t>toMAgo</w:t>
      </w:r>
      <w:r w:rsidRPr="00133320">
        <w:rPr>
          <w:b/>
          <w:sz w:val="24"/>
          <w:szCs w:val="24"/>
        </w:rPr>
        <w:t>, Marija Igaly</w:t>
      </w:r>
    </w:p>
    <w:p w14:paraId="2CD178A1" w14:textId="77777777" w:rsidR="00601F3D" w:rsidRPr="00133320" w:rsidRDefault="00601F3D" w:rsidP="00A74528">
      <w:pPr>
        <w:pStyle w:val="ListParagraph"/>
        <w:numPr>
          <w:ilvl w:val="0"/>
          <w:numId w:val="27"/>
        </w:numPr>
        <w:tabs>
          <w:tab w:val="left" w:pos="3717"/>
        </w:tabs>
        <w:suppressAutoHyphens/>
        <w:autoSpaceDN w:val="0"/>
        <w:spacing w:after="0" w:line="240" w:lineRule="auto"/>
        <w:jc w:val="both"/>
        <w:textAlignment w:val="baseline"/>
        <w:rPr>
          <w:sz w:val="24"/>
          <w:szCs w:val="24"/>
        </w:rPr>
      </w:pPr>
      <w:r w:rsidRPr="00133320">
        <w:rPr>
          <w:sz w:val="24"/>
          <w:szCs w:val="24"/>
        </w:rPr>
        <w:t>Mjesto održavanja: Mala dvorana Galerije Prica, POU Samobor, Trg Matice hrvatske 6</w:t>
      </w:r>
    </w:p>
    <w:p w14:paraId="7B0D916D" w14:textId="77777777" w:rsidR="00601F3D" w:rsidRPr="00133320" w:rsidRDefault="00601F3D" w:rsidP="00A74528">
      <w:pPr>
        <w:pStyle w:val="ListParagraph"/>
        <w:numPr>
          <w:ilvl w:val="0"/>
          <w:numId w:val="27"/>
        </w:numPr>
        <w:tabs>
          <w:tab w:val="left" w:pos="3717"/>
        </w:tabs>
        <w:suppressAutoHyphens/>
        <w:autoSpaceDN w:val="0"/>
        <w:spacing w:after="0" w:line="240" w:lineRule="auto"/>
        <w:jc w:val="both"/>
        <w:textAlignment w:val="baseline"/>
        <w:rPr>
          <w:sz w:val="24"/>
          <w:szCs w:val="24"/>
        </w:rPr>
      </w:pPr>
      <w:r w:rsidRPr="00133320">
        <w:rPr>
          <w:sz w:val="24"/>
          <w:szCs w:val="24"/>
        </w:rPr>
        <w:t>Vrijeme trajanja: 9.12.2019. - 5.1.2020.</w:t>
      </w:r>
    </w:p>
    <w:p w14:paraId="5290F3BD" w14:textId="77777777" w:rsidR="00601F3D" w:rsidRPr="00133320" w:rsidRDefault="00601F3D" w:rsidP="00A74528">
      <w:pPr>
        <w:pStyle w:val="ListParagraph"/>
        <w:numPr>
          <w:ilvl w:val="0"/>
          <w:numId w:val="27"/>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Marija Igaly</w:t>
      </w:r>
    </w:p>
    <w:p w14:paraId="1DE37E4B" w14:textId="77777777" w:rsidR="00601F3D" w:rsidRPr="00133320" w:rsidRDefault="00601F3D" w:rsidP="00A74528">
      <w:pPr>
        <w:pStyle w:val="ListParagraph"/>
        <w:numPr>
          <w:ilvl w:val="0"/>
          <w:numId w:val="27"/>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Nikolina Šimunović i Marija Igaly</w:t>
      </w:r>
    </w:p>
    <w:p w14:paraId="3B70B48D" w14:textId="77777777" w:rsidR="00601F3D" w:rsidRPr="00133320" w:rsidRDefault="00601F3D" w:rsidP="00A74528">
      <w:pPr>
        <w:pStyle w:val="ListParagraph"/>
        <w:numPr>
          <w:ilvl w:val="0"/>
          <w:numId w:val="27"/>
        </w:numPr>
        <w:tabs>
          <w:tab w:val="left" w:pos="3717"/>
        </w:tabs>
        <w:suppressAutoHyphens/>
        <w:autoSpaceDN w:val="0"/>
        <w:spacing w:after="0" w:line="240" w:lineRule="auto"/>
        <w:jc w:val="both"/>
        <w:textAlignment w:val="baseline"/>
        <w:rPr>
          <w:sz w:val="24"/>
          <w:szCs w:val="24"/>
        </w:rPr>
      </w:pPr>
      <w:r w:rsidRPr="00133320">
        <w:rPr>
          <w:sz w:val="24"/>
          <w:szCs w:val="24"/>
        </w:rPr>
        <w:t>Opseg: 28 izložaka, od kojih 5 s manjim reprodukcijama</w:t>
      </w:r>
    </w:p>
    <w:p w14:paraId="6DCB4CA0" w14:textId="77777777" w:rsidR="00601F3D" w:rsidRPr="00133320" w:rsidRDefault="00601F3D" w:rsidP="00A74528">
      <w:pPr>
        <w:pStyle w:val="ListParagraph"/>
        <w:numPr>
          <w:ilvl w:val="0"/>
          <w:numId w:val="27"/>
        </w:numPr>
        <w:tabs>
          <w:tab w:val="left" w:pos="3717"/>
        </w:tabs>
        <w:suppressAutoHyphens/>
        <w:autoSpaceDN w:val="0"/>
        <w:spacing w:after="0" w:line="240" w:lineRule="auto"/>
        <w:jc w:val="both"/>
        <w:textAlignment w:val="baseline"/>
        <w:rPr>
          <w:sz w:val="24"/>
          <w:szCs w:val="24"/>
        </w:rPr>
      </w:pPr>
      <w:r w:rsidRPr="00133320">
        <w:rPr>
          <w:sz w:val="24"/>
          <w:szCs w:val="24"/>
        </w:rPr>
        <w:t xml:space="preserve">Web: </w:t>
      </w:r>
      <w:hyperlink r:id="rId17" w:history="1">
        <w:r w:rsidRPr="00133320">
          <w:rPr>
            <w:rStyle w:val="Hyperlink"/>
            <w:sz w:val="24"/>
            <w:szCs w:val="24"/>
          </w:rPr>
          <w:t>https://www.samobor.hr/galerija-prica/marija-igaly-tomago-n5483</w:t>
        </w:r>
      </w:hyperlink>
      <w:r w:rsidRPr="00133320">
        <w:rPr>
          <w:sz w:val="24"/>
          <w:szCs w:val="24"/>
        </w:rPr>
        <w:t xml:space="preserve"> </w:t>
      </w:r>
    </w:p>
    <w:p w14:paraId="2B479A4D" w14:textId="77777777" w:rsidR="00601F3D" w:rsidRPr="00133320" w:rsidRDefault="00601F3D" w:rsidP="00A74528">
      <w:pPr>
        <w:pStyle w:val="ListParagraph"/>
        <w:numPr>
          <w:ilvl w:val="0"/>
          <w:numId w:val="27"/>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samostalna</w:t>
      </w:r>
    </w:p>
    <w:p w14:paraId="74F73F55" w14:textId="77777777" w:rsidR="00601F3D" w:rsidRPr="00133320" w:rsidRDefault="00601F3D" w:rsidP="00A74528">
      <w:pPr>
        <w:pStyle w:val="ListParagraph"/>
        <w:numPr>
          <w:ilvl w:val="0"/>
          <w:numId w:val="27"/>
        </w:numPr>
        <w:tabs>
          <w:tab w:val="left" w:pos="3717"/>
        </w:tabs>
        <w:suppressAutoHyphens/>
        <w:autoSpaceDN w:val="0"/>
        <w:spacing w:after="0" w:line="240" w:lineRule="auto"/>
        <w:jc w:val="both"/>
        <w:textAlignment w:val="baseline"/>
        <w:rPr>
          <w:sz w:val="24"/>
          <w:szCs w:val="24"/>
        </w:rPr>
      </w:pPr>
      <w:r w:rsidRPr="00133320">
        <w:rPr>
          <w:sz w:val="24"/>
          <w:szCs w:val="24"/>
        </w:rPr>
        <w:t>Tema: Cvijeće, kumulirana ljepota prirode često je inspiracija umjetnika. Velika raznolikost oblika slikarskom preobrazbom opredmećuje se u raskoši izgleda, sukladnih raznolikosti samih ishodišta, tako i brojnim načinima slikarske interpretacije. Od primjera realistične minucioznosti, do naznake pojedine vrste, ili slutnje samog pojma cvijeta. Krhke lati i tananost cvjetnih stabljika traže suptilnost provedbe adekvatne karakteru darovane ljepote.</w:t>
      </w:r>
    </w:p>
    <w:p w14:paraId="4C458508" w14:textId="77777777" w:rsidR="00601F3D" w:rsidRPr="00133320" w:rsidRDefault="00601F3D" w:rsidP="00A74528">
      <w:pPr>
        <w:pStyle w:val="ListParagraph"/>
        <w:tabs>
          <w:tab w:val="left" w:pos="3717"/>
        </w:tabs>
        <w:spacing w:after="0" w:line="240" w:lineRule="auto"/>
        <w:jc w:val="both"/>
        <w:rPr>
          <w:sz w:val="24"/>
          <w:szCs w:val="24"/>
        </w:rPr>
      </w:pPr>
      <w:r w:rsidRPr="00133320">
        <w:rPr>
          <w:sz w:val="24"/>
          <w:szCs w:val="24"/>
        </w:rPr>
        <w:t>Marija Igaly svojim osebujnim pristupom pošla je od konkretne tvarnosti cvijeta ubranog u prirodi, oblikujući ponuđenim i odabranim nova uprizorenja, motive izrasle na potki posebnosti cvjetnih odora i opčaranosti njihovom lavinom. U formi likovnih minijatura koncentrirala se na cvjetne priče, pretežno načinom figurativnih asocijacija. Maštovitošću je cvjetnim cjelinama ili fragmentima florealnog izgradila je poetične originalne kompozicije gdje cvijet ostaje cvijet, s torzom likovne vitalnosti, integrirane u nove mogućnosti iščitavanja.</w:t>
      </w:r>
    </w:p>
    <w:p w14:paraId="220D6624" w14:textId="77777777" w:rsidR="00601F3D" w:rsidRPr="00133320" w:rsidRDefault="00601F3D" w:rsidP="00A74528">
      <w:pPr>
        <w:pStyle w:val="ListParagraph"/>
        <w:tabs>
          <w:tab w:val="left" w:pos="3717"/>
        </w:tabs>
        <w:spacing w:after="0" w:line="240" w:lineRule="auto"/>
        <w:jc w:val="both"/>
        <w:rPr>
          <w:sz w:val="24"/>
          <w:szCs w:val="24"/>
        </w:rPr>
      </w:pPr>
      <w:r w:rsidRPr="00133320">
        <w:rPr>
          <w:sz w:val="24"/>
          <w:szCs w:val="24"/>
        </w:rPr>
        <w:t>Marija Igaly organičkim formama i klicama figurativnog donosi ugođajnost lirskog karaktera, te također u umjetnost dlana unosi i privlačnu notu paradoksa, jer se istovremeno otvara i svijet uzbudljivih mikro jezgri i membrana, ali i reprezentativnost veličajnog. Marija Igaly u velikom opusu kontinuiteta i kvalitete produbila je ideju da je u cvijetu sabran svemir, emocije i naša misao o ljepoti, u igri optike zemnog i imaginacije.</w:t>
      </w:r>
    </w:p>
    <w:p w14:paraId="77142B92" w14:textId="77777777" w:rsidR="00601F3D" w:rsidRPr="00133320" w:rsidRDefault="00601F3D" w:rsidP="00A74528">
      <w:pPr>
        <w:pStyle w:val="ListParagraph"/>
        <w:numPr>
          <w:ilvl w:val="0"/>
          <w:numId w:val="27"/>
        </w:numPr>
        <w:tabs>
          <w:tab w:val="left" w:pos="3717"/>
        </w:tabs>
        <w:suppressAutoHyphens/>
        <w:autoSpaceDN w:val="0"/>
        <w:spacing w:after="0" w:line="240" w:lineRule="auto"/>
        <w:jc w:val="both"/>
        <w:textAlignment w:val="baseline"/>
        <w:rPr>
          <w:sz w:val="24"/>
          <w:szCs w:val="24"/>
        </w:rPr>
      </w:pPr>
      <w:r w:rsidRPr="00133320">
        <w:rPr>
          <w:sz w:val="24"/>
          <w:szCs w:val="24"/>
        </w:rPr>
        <w:t>Korisnici: namijenjeno svim uzrastima</w:t>
      </w:r>
    </w:p>
    <w:p w14:paraId="5BD87E97" w14:textId="77777777" w:rsidR="00601F3D" w:rsidRPr="00133320" w:rsidRDefault="00601F3D" w:rsidP="00A74528">
      <w:pPr>
        <w:pStyle w:val="ListParagraph"/>
        <w:numPr>
          <w:ilvl w:val="0"/>
          <w:numId w:val="27"/>
        </w:numPr>
        <w:tabs>
          <w:tab w:val="left" w:pos="3717"/>
        </w:tabs>
        <w:suppressAutoHyphens/>
        <w:autoSpaceDN w:val="0"/>
        <w:spacing w:after="0" w:line="240" w:lineRule="auto"/>
        <w:jc w:val="both"/>
        <w:textAlignment w:val="baseline"/>
        <w:rPr>
          <w:sz w:val="24"/>
          <w:szCs w:val="24"/>
        </w:rPr>
      </w:pPr>
      <w:r w:rsidRPr="00133320">
        <w:rPr>
          <w:sz w:val="24"/>
          <w:szCs w:val="24"/>
        </w:rPr>
        <w:t>Broj posjetitelja: 142</w:t>
      </w:r>
    </w:p>
    <w:p w14:paraId="1B7D5F1E" w14:textId="77777777" w:rsidR="00A74528" w:rsidRPr="00133320" w:rsidRDefault="00A74528" w:rsidP="00A74528">
      <w:pPr>
        <w:pStyle w:val="ListParagraph"/>
        <w:tabs>
          <w:tab w:val="left" w:pos="3717"/>
        </w:tabs>
        <w:suppressAutoHyphens/>
        <w:autoSpaceDN w:val="0"/>
        <w:spacing w:after="0" w:line="240" w:lineRule="auto"/>
        <w:jc w:val="both"/>
        <w:textAlignment w:val="baseline"/>
        <w:rPr>
          <w:sz w:val="24"/>
          <w:szCs w:val="24"/>
        </w:rPr>
      </w:pPr>
    </w:p>
    <w:p w14:paraId="33B6C9D5" w14:textId="77777777" w:rsidR="00601F3D" w:rsidRPr="00133320" w:rsidRDefault="00601F3D" w:rsidP="00A74528">
      <w:pPr>
        <w:spacing w:after="0" w:line="240" w:lineRule="auto"/>
        <w:jc w:val="both"/>
        <w:rPr>
          <w:b/>
          <w:sz w:val="24"/>
          <w:szCs w:val="24"/>
        </w:rPr>
      </w:pPr>
      <w:r w:rsidRPr="00133320">
        <w:rPr>
          <w:b/>
          <w:sz w:val="24"/>
          <w:szCs w:val="24"/>
        </w:rPr>
        <w:t>OSTALE IZLOŽBE ODRŽANE U SUORGANIZACIJI GALERIJE PRICA u prostoru Galerije Prica:</w:t>
      </w:r>
    </w:p>
    <w:p w14:paraId="0669B23F" w14:textId="77777777" w:rsidR="00601F3D" w:rsidRPr="00133320" w:rsidRDefault="00601F3D" w:rsidP="00A74528">
      <w:pPr>
        <w:tabs>
          <w:tab w:val="left" w:pos="3717"/>
        </w:tabs>
        <w:spacing w:after="0" w:line="240" w:lineRule="auto"/>
        <w:jc w:val="both"/>
        <w:rPr>
          <w:b/>
          <w:sz w:val="24"/>
          <w:szCs w:val="24"/>
        </w:rPr>
      </w:pPr>
      <w:r w:rsidRPr="00133320">
        <w:rPr>
          <w:b/>
          <w:sz w:val="24"/>
          <w:szCs w:val="24"/>
        </w:rPr>
        <w:t xml:space="preserve">Naziv izložbe: </w:t>
      </w:r>
      <w:r w:rsidRPr="00133320">
        <w:rPr>
          <w:b/>
          <w:i/>
          <w:sz w:val="24"/>
          <w:szCs w:val="24"/>
        </w:rPr>
        <w:t>Žumberačka graditeljska baština</w:t>
      </w:r>
    </w:p>
    <w:p w14:paraId="1FE7C167" w14:textId="77777777" w:rsidR="00601F3D" w:rsidRPr="00133320" w:rsidRDefault="00601F3D" w:rsidP="00A74528">
      <w:pPr>
        <w:pStyle w:val="ListParagraph"/>
        <w:numPr>
          <w:ilvl w:val="0"/>
          <w:numId w:val="26"/>
        </w:numPr>
        <w:tabs>
          <w:tab w:val="left" w:pos="3717"/>
        </w:tabs>
        <w:suppressAutoHyphens/>
        <w:autoSpaceDN w:val="0"/>
        <w:spacing w:after="0" w:line="240" w:lineRule="auto"/>
        <w:jc w:val="both"/>
        <w:textAlignment w:val="baseline"/>
        <w:rPr>
          <w:sz w:val="24"/>
          <w:szCs w:val="24"/>
        </w:rPr>
      </w:pPr>
      <w:r w:rsidRPr="00133320">
        <w:rPr>
          <w:sz w:val="24"/>
          <w:szCs w:val="24"/>
        </w:rPr>
        <w:t>Mjesto održavanja: Mala dvorana Galerije Prica, POU Samobor, Trg Matice hrvatske 6</w:t>
      </w:r>
    </w:p>
    <w:p w14:paraId="18F34DD5" w14:textId="77777777" w:rsidR="00601F3D" w:rsidRPr="00133320" w:rsidRDefault="00601F3D" w:rsidP="00A74528">
      <w:pPr>
        <w:pStyle w:val="ListParagraph"/>
        <w:numPr>
          <w:ilvl w:val="0"/>
          <w:numId w:val="26"/>
        </w:numPr>
        <w:tabs>
          <w:tab w:val="left" w:pos="3717"/>
        </w:tabs>
        <w:suppressAutoHyphens/>
        <w:autoSpaceDN w:val="0"/>
        <w:spacing w:after="0" w:line="240" w:lineRule="auto"/>
        <w:jc w:val="both"/>
        <w:textAlignment w:val="baseline"/>
        <w:rPr>
          <w:sz w:val="24"/>
          <w:szCs w:val="24"/>
        </w:rPr>
      </w:pPr>
      <w:r w:rsidRPr="00133320">
        <w:rPr>
          <w:sz w:val="24"/>
          <w:szCs w:val="24"/>
        </w:rPr>
        <w:t>Vrijeme trajanja: 11. - 24.3.2019.</w:t>
      </w:r>
    </w:p>
    <w:p w14:paraId="48FDADCF" w14:textId="77777777" w:rsidR="00601F3D" w:rsidRPr="00133320" w:rsidRDefault="00601F3D" w:rsidP="00A74528">
      <w:pPr>
        <w:pStyle w:val="ListParagraph"/>
        <w:numPr>
          <w:ilvl w:val="0"/>
          <w:numId w:val="26"/>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Jasna Radić</w:t>
      </w:r>
    </w:p>
    <w:p w14:paraId="4701B856" w14:textId="77777777" w:rsidR="00601F3D" w:rsidRPr="00133320" w:rsidRDefault="00601F3D" w:rsidP="00A74528">
      <w:pPr>
        <w:pStyle w:val="ListParagraph"/>
        <w:numPr>
          <w:ilvl w:val="0"/>
          <w:numId w:val="26"/>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Jasna Radić i Nikolina Šimunović</w:t>
      </w:r>
    </w:p>
    <w:p w14:paraId="2809A8CA" w14:textId="77777777" w:rsidR="00601F3D" w:rsidRPr="00133320" w:rsidRDefault="00601F3D" w:rsidP="00A74528">
      <w:pPr>
        <w:pStyle w:val="ListParagraph"/>
        <w:numPr>
          <w:ilvl w:val="0"/>
          <w:numId w:val="26"/>
        </w:numPr>
        <w:tabs>
          <w:tab w:val="left" w:pos="3717"/>
        </w:tabs>
        <w:suppressAutoHyphens/>
        <w:autoSpaceDN w:val="0"/>
        <w:spacing w:after="0" w:line="240" w:lineRule="auto"/>
        <w:jc w:val="both"/>
        <w:textAlignment w:val="baseline"/>
        <w:rPr>
          <w:sz w:val="24"/>
          <w:szCs w:val="24"/>
        </w:rPr>
      </w:pPr>
      <w:r w:rsidRPr="00133320">
        <w:rPr>
          <w:sz w:val="24"/>
          <w:szCs w:val="24"/>
        </w:rPr>
        <w:t>Opseg: 25 fotografija i jedna karta</w:t>
      </w:r>
    </w:p>
    <w:p w14:paraId="159D164A" w14:textId="77777777" w:rsidR="00601F3D" w:rsidRPr="00133320" w:rsidRDefault="00601F3D" w:rsidP="00A74528">
      <w:pPr>
        <w:pStyle w:val="ListParagraph"/>
        <w:numPr>
          <w:ilvl w:val="0"/>
          <w:numId w:val="26"/>
        </w:numPr>
        <w:tabs>
          <w:tab w:val="left" w:pos="3717"/>
        </w:tabs>
        <w:suppressAutoHyphens/>
        <w:autoSpaceDN w:val="0"/>
        <w:spacing w:after="0" w:line="240" w:lineRule="auto"/>
        <w:jc w:val="both"/>
        <w:textAlignment w:val="baseline"/>
        <w:rPr>
          <w:sz w:val="24"/>
          <w:szCs w:val="24"/>
        </w:rPr>
      </w:pPr>
      <w:r w:rsidRPr="00133320">
        <w:rPr>
          <w:sz w:val="24"/>
          <w:szCs w:val="24"/>
        </w:rPr>
        <w:lastRenderedPageBreak/>
        <w:t xml:space="preserve">Web: </w:t>
      </w:r>
      <w:hyperlink r:id="rId18" w:history="1">
        <w:r w:rsidRPr="00133320">
          <w:rPr>
            <w:rStyle w:val="Hyperlink"/>
            <w:sz w:val="24"/>
            <w:szCs w:val="24"/>
          </w:rPr>
          <w:t>https://www.samobor.hr/galerija-prica/zumberacka-graditeljska-bastina-n4608</w:t>
        </w:r>
      </w:hyperlink>
      <w:r w:rsidRPr="00133320">
        <w:rPr>
          <w:sz w:val="24"/>
          <w:szCs w:val="24"/>
        </w:rPr>
        <w:t xml:space="preserve"> </w:t>
      </w:r>
    </w:p>
    <w:p w14:paraId="466CE49B" w14:textId="77777777" w:rsidR="00601F3D" w:rsidRPr="00133320" w:rsidRDefault="00601F3D" w:rsidP="00A74528">
      <w:pPr>
        <w:pStyle w:val="ListParagraph"/>
        <w:numPr>
          <w:ilvl w:val="0"/>
          <w:numId w:val="26"/>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retrospektivna, edukativna, informativna, skupna</w:t>
      </w:r>
    </w:p>
    <w:p w14:paraId="5A8AF256" w14:textId="77777777" w:rsidR="00601F3D" w:rsidRPr="00133320" w:rsidRDefault="00601F3D" w:rsidP="00A74528">
      <w:pPr>
        <w:pStyle w:val="ListParagraph"/>
        <w:numPr>
          <w:ilvl w:val="0"/>
          <w:numId w:val="26"/>
        </w:numPr>
        <w:tabs>
          <w:tab w:val="left" w:pos="3717"/>
        </w:tabs>
        <w:suppressAutoHyphens/>
        <w:autoSpaceDN w:val="0"/>
        <w:spacing w:after="0" w:line="240" w:lineRule="auto"/>
        <w:jc w:val="both"/>
        <w:textAlignment w:val="baseline"/>
        <w:rPr>
          <w:sz w:val="24"/>
          <w:szCs w:val="24"/>
        </w:rPr>
      </w:pPr>
      <w:r w:rsidRPr="00133320">
        <w:rPr>
          <w:sz w:val="24"/>
          <w:szCs w:val="24"/>
        </w:rPr>
        <w:t>Tema: Izložba fotografija "Žumberačka graditeljska baština" prva je u nizu izložbi u organizaciji Turističke udruge Žumberak, registrirane na području Parka prirode "Žumberak-Samoborsko gorje".</w:t>
      </w:r>
    </w:p>
    <w:p w14:paraId="1F7FB9E4" w14:textId="77777777" w:rsidR="00601F3D" w:rsidRPr="00133320" w:rsidRDefault="00601F3D" w:rsidP="00A74528">
      <w:pPr>
        <w:pStyle w:val="ListParagraph"/>
        <w:tabs>
          <w:tab w:val="left" w:pos="3717"/>
        </w:tabs>
        <w:spacing w:after="0" w:line="240" w:lineRule="auto"/>
        <w:jc w:val="both"/>
        <w:rPr>
          <w:sz w:val="24"/>
          <w:szCs w:val="24"/>
        </w:rPr>
      </w:pPr>
      <w:r w:rsidRPr="00133320">
        <w:rPr>
          <w:sz w:val="24"/>
          <w:szCs w:val="24"/>
        </w:rPr>
        <w:t xml:space="preserve">Ideja o obilasku i evidentiranju građevina na predmetnom  području,  došla je u proljeće 2012. godine u selu Kekići kraj Starog grada Žumberak. U selu je kapelica posvećena Svetom Ćirilu i Metodu. U svibnju se održava godišnje proštenje na kojem se sakupe mještani iz dalekih krajeva i zemalja, jer u selu živi samo jedan stanovnik.  Djeca koja posjećuju ognjišta svojih predaka na taj dan uživaju u ljepoti Žumberka. To mjesto je izabrano za održavanje Žumberačkog dječjeg festivala, koji se ove godine održava po peti puta u nedjelju 12. svibnja.  </w:t>
      </w:r>
    </w:p>
    <w:p w14:paraId="020B21D8" w14:textId="77777777" w:rsidR="00601F3D" w:rsidRPr="00133320" w:rsidRDefault="00601F3D" w:rsidP="00A74528">
      <w:pPr>
        <w:pStyle w:val="ListParagraph"/>
        <w:tabs>
          <w:tab w:val="left" w:pos="3717"/>
        </w:tabs>
        <w:spacing w:after="0" w:line="240" w:lineRule="auto"/>
        <w:jc w:val="both"/>
        <w:rPr>
          <w:sz w:val="24"/>
          <w:szCs w:val="24"/>
        </w:rPr>
      </w:pPr>
      <w:r w:rsidRPr="00133320">
        <w:rPr>
          <w:sz w:val="24"/>
          <w:szCs w:val="24"/>
        </w:rPr>
        <w:t>Upoznajući bogatu graditeljsku baštinu, tradicijsku i sakralnu arhitekturu, ostatke starih gradova i škola iz doba Marije Terezije, sedam godina je trajalo prikupljanje amaterske foto građe, koju sada želimo približiti Samoboru i njegovim stanovnicima, od kojih je mnogo porijeklom sa Žumberka.</w:t>
      </w:r>
    </w:p>
    <w:p w14:paraId="001E0FEC" w14:textId="77777777" w:rsidR="00601F3D" w:rsidRPr="00133320" w:rsidRDefault="00601F3D" w:rsidP="00A74528">
      <w:pPr>
        <w:pStyle w:val="ListParagraph"/>
        <w:numPr>
          <w:ilvl w:val="0"/>
          <w:numId w:val="26"/>
        </w:numPr>
        <w:tabs>
          <w:tab w:val="left" w:pos="3717"/>
        </w:tabs>
        <w:suppressAutoHyphens/>
        <w:autoSpaceDN w:val="0"/>
        <w:spacing w:after="0" w:line="240" w:lineRule="auto"/>
        <w:jc w:val="both"/>
        <w:textAlignment w:val="baseline"/>
        <w:rPr>
          <w:sz w:val="24"/>
          <w:szCs w:val="24"/>
        </w:rPr>
      </w:pPr>
      <w:r w:rsidRPr="00133320">
        <w:rPr>
          <w:sz w:val="24"/>
          <w:szCs w:val="24"/>
        </w:rPr>
        <w:t>Korisnici: izložba je namijenjena svim uzrastima, poseban naglasak na djecu i mlade</w:t>
      </w:r>
    </w:p>
    <w:p w14:paraId="1C5589E9" w14:textId="77777777" w:rsidR="00601F3D" w:rsidRPr="00133320" w:rsidRDefault="00601F3D" w:rsidP="00A74528">
      <w:pPr>
        <w:pStyle w:val="ListParagraph"/>
        <w:numPr>
          <w:ilvl w:val="0"/>
          <w:numId w:val="26"/>
        </w:numPr>
        <w:tabs>
          <w:tab w:val="left" w:pos="3717"/>
        </w:tabs>
        <w:suppressAutoHyphens/>
        <w:autoSpaceDN w:val="0"/>
        <w:spacing w:after="0" w:line="240" w:lineRule="auto"/>
        <w:jc w:val="both"/>
        <w:textAlignment w:val="baseline"/>
        <w:rPr>
          <w:sz w:val="24"/>
          <w:szCs w:val="24"/>
        </w:rPr>
      </w:pPr>
      <w:r w:rsidRPr="00133320">
        <w:rPr>
          <w:sz w:val="24"/>
          <w:szCs w:val="24"/>
        </w:rPr>
        <w:t>Broj posjetitelja: 171</w:t>
      </w:r>
    </w:p>
    <w:p w14:paraId="18986A76" w14:textId="77777777" w:rsidR="00601F3D" w:rsidRPr="00133320" w:rsidRDefault="00601F3D" w:rsidP="00A74528">
      <w:pPr>
        <w:spacing w:after="0" w:line="240" w:lineRule="auto"/>
        <w:jc w:val="both"/>
        <w:rPr>
          <w:b/>
          <w:sz w:val="24"/>
          <w:szCs w:val="24"/>
        </w:rPr>
      </w:pPr>
    </w:p>
    <w:p w14:paraId="2A38EAA3" w14:textId="77777777" w:rsidR="00601F3D" w:rsidRPr="00133320" w:rsidRDefault="00601F3D" w:rsidP="00A74528">
      <w:pPr>
        <w:tabs>
          <w:tab w:val="left" w:pos="3717"/>
        </w:tabs>
        <w:spacing w:after="0" w:line="240" w:lineRule="auto"/>
        <w:jc w:val="both"/>
        <w:rPr>
          <w:b/>
          <w:sz w:val="24"/>
          <w:szCs w:val="24"/>
        </w:rPr>
      </w:pPr>
      <w:r w:rsidRPr="00133320">
        <w:rPr>
          <w:b/>
          <w:sz w:val="24"/>
          <w:szCs w:val="24"/>
        </w:rPr>
        <w:t xml:space="preserve">Naziv izložbe: </w:t>
      </w:r>
      <w:r w:rsidRPr="00133320">
        <w:rPr>
          <w:b/>
          <w:i/>
          <w:sz w:val="24"/>
          <w:szCs w:val="24"/>
        </w:rPr>
        <w:t>Tango Bleu, Radosti i melankolije čovječanstva 3. dio</w:t>
      </w:r>
      <w:r w:rsidRPr="00133320">
        <w:rPr>
          <w:b/>
          <w:sz w:val="24"/>
          <w:szCs w:val="24"/>
        </w:rPr>
        <w:t>, Nil Horizonta/ Horizont Nila i Marc Pio Maximilien Salvelli</w:t>
      </w:r>
    </w:p>
    <w:p w14:paraId="648E4AC6" w14:textId="77777777" w:rsidR="00601F3D" w:rsidRPr="00133320" w:rsidRDefault="00601F3D" w:rsidP="00A74528">
      <w:pPr>
        <w:pStyle w:val="ListParagraph"/>
        <w:numPr>
          <w:ilvl w:val="0"/>
          <w:numId w:val="25"/>
        </w:numPr>
        <w:tabs>
          <w:tab w:val="left" w:pos="3717"/>
        </w:tabs>
        <w:suppressAutoHyphens/>
        <w:autoSpaceDN w:val="0"/>
        <w:spacing w:after="0" w:line="240" w:lineRule="auto"/>
        <w:jc w:val="both"/>
        <w:textAlignment w:val="baseline"/>
        <w:rPr>
          <w:sz w:val="24"/>
          <w:szCs w:val="24"/>
        </w:rPr>
      </w:pPr>
      <w:r w:rsidRPr="00133320">
        <w:rPr>
          <w:sz w:val="24"/>
          <w:szCs w:val="24"/>
        </w:rPr>
        <w:t>Mjesto održavanja:  Mala dvorana Galerije Prica, Trg Matice hrvatske 6 i Samoborski muzej, Ferde Livadića 7, Samobor</w:t>
      </w:r>
    </w:p>
    <w:p w14:paraId="41D78CC9" w14:textId="77777777" w:rsidR="00601F3D" w:rsidRPr="00133320" w:rsidRDefault="00601F3D" w:rsidP="00A74528">
      <w:pPr>
        <w:pStyle w:val="ListParagraph"/>
        <w:numPr>
          <w:ilvl w:val="0"/>
          <w:numId w:val="25"/>
        </w:numPr>
        <w:tabs>
          <w:tab w:val="left" w:pos="3717"/>
        </w:tabs>
        <w:suppressAutoHyphens/>
        <w:autoSpaceDN w:val="0"/>
        <w:spacing w:after="0" w:line="240" w:lineRule="auto"/>
        <w:jc w:val="both"/>
        <w:textAlignment w:val="baseline"/>
        <w:rPr>
          <w:sz w:val="24"/>
          <w:szCs w:val="24"/>
        </w:rPr>
      </w:pPr>
      <w:r w:rsidRPr="00133320">
        <w:rPr>
          <w:sz w:val="24"/>
          <w:szCs w:val="24"/>
        </w:rPr>
        <w:t>Vrijeme trajanja: 26.3. – 4. 4. 2019.</w:t>
      </w:r>
    </w:p>
    <w:p w14:paraId="0540C25B" w14:textId="77777777" w:rsidR="00601F3D" w:rsidRPr="00133320" w:rsidRDefault="00601F3D" w:rsidP="00A74528">
      <w:pPr>
        <w:pStyle w:val="ListParagraph"/>
        <w:numPr>
          <w:ilvl w:val="0"/>
          <w:numId w:val="25"/>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Nil Horizonta/ Horizont Nila i Marc Pio Maximilien Salvelli</w:t>
      </w:r>
    </w:p>
    <w:p w14:paraId="206CCD8A" w14:textId="77777777" w:rsidR="00601F3D" w:rsidRPr="00133320" w:rsidRDefault="00601F3D" w:rsidP="00A74528">
      <w:pPr>
        <w:pStyle w:val="ListParagraph"/>
        <w:numPr>
          <w:ilvl w:val="0"/>
          <w:numId w:val="25"/>
        </w:numPr>
        <w:tabs>
          <w:tab w:val="left" w:pos="3717"/>
        </w:tabs>
        <w:suppressAutoHyphens/>
        <w:autoSpaceDN w:val="0"/>
        <w:spacing w:after="0" w:line="240" w:lineRule="auto"/>
        <w:jc w:val="both"/>
        <w:textAlignment w:val="baseline"/>
        <w:rPr>
          <w:color w:val="FF0000"/>
          <w:sz w:val="24"/>
          <w:szCs w:val="24"/>
        </w:rPr>
      </w:pPr>
      <w:r w:rsidRPr="00133320">
        <w:rPr>
          <w:sz w:val="24"/>
          <w:szCs w:val="24"/>
        </w:rPr>
        <w:t>Autor likovnog postava: Nil Horizonta/ Horizont Nila i Marc Pio Maximilien Salvelli</w:t>
      </w:r>
    </w:p>
    <w:p w14:paraId="0915EE9E" w14:textId="77777777" w:rsidR="00601F3D" w:rsidRPr="00133320" w:rsidRDefault="00601F3D" w:rsidP="00A74528">
      <w:pPr>
        <w:pStyle w:val="ListParagraph"/>
        <w:numPr>
          <w:ilvl w:val="0"/>
          <w:numId w:val="25"/>
        </w:numPr>
        <w:tabs>
          <w:tab w:val="left" w:pos="3717"/>
        </w:tabs>
        <w:suppressAutoHyphens/>
        <w:autoSpaceDN w:val="0"/>
        <w:spacing w:after="0" w:line="240" w:lineRule="auto"/>
        <w:jc w:val="both"/>
        <w:textAlignment w:val="baseline"/>
        <w:rPr>
          <w:sz w:val="24"/>
          <w:szCs w:val="24"/>
        </w:rPr>
      </w:pPr>
      <w:r w:rsidRPr="00133320">
        <w:rPr>
          <w:sz w:val="24"/>
          <w:szCs w:val="24"/>
        </w:rPr>
        <w:t>Opseg: preko 100 umjetničkih artefakata</w:t>
      </w:r>
    </w:p>
    <w:p w14:paraId="296FE1D1" w14:textId="77777777" w:rsidR="00601F3D" w:rsidRPr="00133320" w:rsidRDefault="00601F3D" w:rsidP="00A74528">
      <w:pPr>
        <w:pStyle w:val="ListParagraph"/>
        <w:numPr>
          <w:ilvl w:val="0"/>
          <w:numId w:val="25"/>
        </w:numPr>
        <w:tabs>
          <w:tab w:val="left" w:pos="3717"/>
        </w:tabs>
        <w:suppressAutoHyphens/>
        <w:autoSpaceDN w:val="0"/>
        <w:spacing w:after="0" w:line="240" w:lineRule="auto"/>
        <w:textAlignment w:val="baseline"/>
        <w:rPr>
          <w:rStyle w:val="Hyperlink"/>
          <w:sz w:val="24"/>
          <w:szCs w:val="24"/>
        </w:rPr>
      </w:pPr>
      <w:r w:rsidRPr="00133320">
        <w:rPr>
          <w:sz w:val="24"/>
          <w:szCs w:val="24"/>
        </w:rPr>
        <w:t xml:space="preserve">Web: </w:t>
      </w:r>
      <w:hyperlink r:id="rId19" w:history="1">
        <w:r w:rsidRPr="00133320">
          <w:rPr>
            <w:rStyle w:val="Hyperlink"/>
            <w:sz w:val="24"/>
            <w:szCs w:val="24"/>
          </w:rPr>
          <w:t>https://www.samobor.hr/galerija-prica/tango-bleu-radosti-i-melankolije-covjecanstva-3-dio-n4645</w:t>
        </w:r>
      </w:hyperlink>
    </w:p>
    <w:p w14:paraId="4436CE2A" w14:textId="77777777" w:rsidR="00601F3D" w:rsidRPr="00133320" w:rsidRDefault="00601F3D" w:rsidP="00A74528">
      <w:pPr>
        <w:pStyle w:val="ListParagraph"/>
        <w:numPr>
          <w:ilvl w:val="0"/>
          <w:numId w:val="25"/>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samostalna</w:t>
      </w:r>
    </w:p>
    <w:p w14:paraId="059006CA" w14:textId="77777777" w:rsidR="00601F3D" w:rsidRPr="00133320" w:rsidRDefault="00601F3D" w:rsidP="00A74528">
      <w:pPr>
        <w:pStyle w:val="ListParagraph"/>
        <w:numPr>
          <w:ilvl w:val="0"/>
          <w:numId w:val="25"/>
        </w:numPr>
        <w:tabs>
          <w:tab w:val="left" w:pos="3717"/>
        </w:tabs>
        <w:suppressAutoHyphens/>
        <w:autoSpaceDN w:val="0"/>
        <w:spacing w:after="0" w:line="240" w:lineRule="auto"/>
        <w:jc w:val="both"/>
        <w:textAlignment w:val="baseline"/>
        <w:rPr>
          <w:sz w:val="24"/>
          <w:szCs w:val="24"/>
        </w:rPr>
      </w:pPr>
      <w:r w:rsidRPr="00133320">
        <w:rPr>
          <w:sz w:val="24"/>
          <w:szCs w:val="24"/>
        </w:rPr>
        <w:t xml:space="preserve">Tema: Umjetnički dvojac Nil Horizonta/Horizont Nila i Marc Pio Maximilien Salvelli izlažu kao kulturni azilanti svojih svjetova. Tražitelji su kulturnog i etičkog azila svojih silnica koje usmjeravaju ka savladavanju prepreka. Radi se o principu u kojem je sve dozvoljeno iz jednostavnog razloga: da je </w:t>
      </w:r>
      <w:r w:rsidRPr="00133320">
        <w:rPr>
          <w:i/>
          <w:sz w:val="24"/>
          <w:szCs w:val="24"/>
        </w:rPr>
        <w:t>Ja</w:t>
      </w:r>
      <w:r w:rsidRPr="00133320">
        <w:rPr>
          <w:sz w:val="24"/>
          <w:szCs w:val="24"/>
        </w:rPr>
        <w:t xml:space="preserve"> apsolutni autoritet i da odlučuje o onome što želi. Vode se tim motom i smatraju da predstavljaju ugroženog čovjeka u suvremenom trenutku svijeta.</w:t>
      </w:r>
    </w:p>
    <w:p w14:paraId="01612B95" w14:textId="77777777" w:rsidR="00601F3D" w:rsidRPr="00133320" w:rsidRDefault="00601F3D" w:rsidP="00A74528">
      <w:pPr>
        <w:pStyle w:val="ListParagraph"/>
        <w:numPr>
          <w:ilvl w:val="0"/>
          <w:numId w:val="25"/>
        </w:numPr>
        <w:tabs>
          <w:tab w:val="left" w:pos="3717"/>
        </w:tabs>
        <w:suppressAutoHyphens/>
        <w:autoSpaceDN w:val="0"/>
        <w:spacing w:after="0" w:line="240" w:lineRule="auto"/>
        <w:jc w:val="both"/>
        <w:textAlignment w:val="baseline"/>
        <w:rPr>
          <w:sz w:val="24"/>
          <w:szCs w:val="24"/>
        </w:rPr>
      </w:pPr>
      <w:r w:rsidRPr="00133320">
        <w:rPr>
          <w:sz w:val="24"/>
          <w:szCs w:val="24"/>
        </w:rPr>
        <w:t>Korisnici: namijenjeno za odrasle i turiste</w:t>
      </w:r>
    </w:p>
    <w:p w14:paraId="07D1AF73" w14:textId="77777777" w:rsidR="00601F3D" w:rsidRPr="00133320" w:rsidRDefault="00601F3D" w:rsidP="00A74528">
      <w:pPr>
        <w:pStyle w:val="ListParagraph"/>
        <w:numPr>
          <w:ilvl w:val="0"/>
          <w:numId w:val="25"/>
        </w:numPr>
        <w:tabs>
          <w:tab w:val="left" w:pos="3717"/>
        </w:tabs>
        <w:suppressAutoHyphens/>
        <w:autoSpaceDN w:val="0"/>
        <w:spacing w:after="0" w:line="240" w:lineRule="auto"/>
        <w:jc w:val="both"/>
        <w:textAlignment w:val="baseline"/>
        <w:rPr>
          <w:sz w:val="24"/>
          <w:szCs w:val="24"/>
        </w:rPr>
      </w:pPr>
      <w:r w:rsidRPr="00133320">
        <w:rPr>
          <w:sz w:val="24"/>
          <w:szCs w:val="24"/>
        </w:rPr>
        <w:t>Broj posjetitelja: 47</w:t>
      </w:r>
    </w:p>
    <w:p w14:paraId="12448AB9" w14:textId="77777777" w:rsidR="00601F3D" w:rsidRPr="00133320" w:rsidRDefault="00601F3D" w:rsidP="00A74528">
      <w:pPr>
        <w:spacing w:after="0" w:line="240" w:lineRule="auto"/>
        <w:jc w:val="both"/>
        <w:rPr>
          <w:b/>
          <w:sz w:val="24"/>
          <w:szCs w:val="24"/>
        </w:rPr>
      </w:pPr>
    </w:p>
    <w:p w14:paraId="6A8AA62C" w14:textId="77777777" w:rsidR="00601F3D" w:rsidRPr="00133320" w:rsidRDefault="00601F3D" w:rsidP="00A74528">
      <w:pPr>
        <w:tabs>
          <w:tab w:val="left" w:pos="3717"/>
        </w:tabs>
        <w:spacing w:after="0" w:line="240" w:lineRule="auto"/>
        <w:jc w:val="both"/>
        <w:rPr>
          <w:b/>
          <w:sz w:val="24"/>
          <w:szCs w:val="24"/>
        </w:rPr>
      </w:pPr>
      <w:r w:rsidRPr="00133320">
        <w:rPr>
          <w:b/>
          <w:sz w:val="24"/>
          <w:szCs w:val="24"/>
        </w:rPr>
        <w:t xml:space="preserve">Naziv izložbe: Dani planeta Zemlje – </w:t>
      </w:r>
      <w:r w:rsidRPr="00133320">
        <w:rPr>
          <w:b/>
          <w:i/>
          <w:sz w:val="24"/>
          <w:szCs w:val="24"/>
        </w:rPr>
        <w:t>Istraživači hrvatskog podzemlja</w:t>
      </w:r>
    </w:p>
    <w:p w14:paraId="6415C8B3" w14:textId="77777777" w:rsidR="00601F3D" w:rsidRPr="00133320" w:rsidRDefault="00601F3D" w:rsidP="00A74528">
      <w:pPr>
        <w:pStyle w:val="ListParagraph"/>
        <w:numPr>
          <w:ilvl w:val="0"/>
          <w:numId w:val="24"/>
        </w:numPr>
        <w:tabs>
          <w:tab w:val="left" w:pos="3717"/>
        </w:tabs>
        <w:suppressAutoHyphens/>
        <w:autoSpaceDN w:val="0"/>
        <w:spacing w:after="0" w:line="240" w:lineRule="auto"/>
        <w:jc w:val="both"/>
        <w:textAlignment w:val="baseline"/>
        <w:rPr>
          <w:sz w:val="24"/>
          <w:szCs w:val="24"/>
        </w:rPr>
      </w:pPr>
      <w:r w:rsidRPr="00133320">
        <w:rPr>
          <w:sz w:val="24"/>
          <w:szCs w:val="24"/>
        </w:rPr>
        <w:t>Mjesto održavanja: Predvorje Kina Samobor, Trg Matice hrvatske 6, Samobor</w:t>
      </w:r>
    </w:p>
    <w:p w14:paraId="32C173F6" w14:textId="77777777" w:rsidR="00601F3D" w:rsidRPr="00133320" w:rsidRDefault="00601F3D" w:rsidP="00A74528">
      <w:pPr>
        <w:pStyle w:val="ListParagraph"/>
        <w:numPr>
          <w:ilvl w:val="0"/>
          <w:numId w:val="24"/>
        </w:numPr>
        <w:tabs>
          <w:tab w:val="left" w:pos="3717"/>
        </w:tabs>
        <w:suppressAutoHyphens/>
        <w:autoSpaceDN w:val="0"/>
        <w:spacing w:after="0" w:line="240" w:lineRule="auto"/>
        <w:jc w:val="both"/>
        <w:textAlignment w:val="baseline"/>
        <w:rPr>
          <w:sz w:val="24"/>
          <w:szCs w:val="24"/>
        </w:rPr>
      </w:pPr>
      <w:r w:rsidRPr="00133320">
        <w:rPr>
          <w:sz w:val="24"/>
          <w:szCs w:val="24"/>
        </w:rPr>
        <w:t>Vrijeme trajanja: 25.4. – 12.5.2019.</w:t>
      </w:r>
    </w:p>
    <w:p w14:paraId="428A84A6" w14:textId="77777777" w:rsidR="00601F3D" w:rsidRPr="00133320" w:rsidRDefault="00601F3D" w:rsidP="00A74528">
      <w:pPr>
        <w:pStyle w:val="ListParagraph"/>
        <w:numPr>
          <w:ilvl w:val="0"/>
          <w:numId w:val="24"/>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Dalibor Paar i Vlado Božić</w:t>
      </w:r>
    </w:p>
    <w:p w14:paraId="570FBDCD" w14:textId="77777777" w:rsidR="00601F3D" w:rsidRPr="00133320" w:rsidRDefault="00601F3D" w:rsidP="00A74528">
      <w:pPr>
        <w:pStyle w:val="ListParagraph"/>
        <w:numPr>
          <w:ilvl w:val="0"/>
          <w:numId w:val="24"/>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Dalibor Paar i Vlado Božić</w:t>
      </w:r>
    </w:p>
    <w:p w14:paraId="11F15816" w14:textId="77777777" w:rsidR="00601F3D" w:rsidRPr="00133320" w:rsidRDefault="00601F3D" w:rsidP="00A74528">
      <w:pPr>
        <w:pStyle w:val="ListParagraph"/>
        <w:numPr>
          <w:ilvl w:val="0"/>
          <w:numId w:val="24"/>
        </w:numPr>
        <w:tabs>
          <w:tab w:val="left" w:pos="3717"/>
        </w:tabs>
        <w:suppressAutoHyphens/>
        <w:autoSpaceDN w:val="0"/>
        <w:spacing w:after="0" w:line="240" w:lineRule="auto"/>
        <w:jc w:val="both"/>
        <w:textAlignment w:val="baseline"/>
        <w:rPr>
          <w:sz w:val="24"/>
          <w:szCs w:val="24"/>
        </w:rPr>
      </w:pPr>
      <w:r w:rsidRPr="00133320">
        <w:rPr>
          <w:sz w:val="24"/>
          <w:szCs w:val="24"/>
        </w:rPr>
        <w:t>Opseg: 9 roll up panoa</w:t>
      </w:r>
    </w:p>
    <w:p w14:paraId="72CD0C12" w14:textId="77777777" w:rsidR="00601F3D" w:rsidRPr="00133320" w:rsidRDefault="00601F3D" w:rsidP="00A74528">
      <w:pPr>
        <w:pStyle w:val="ListParagraph"/>
        <w:numPr>
          <w:ilvl w:val="0"/>
          <w:numId w:val="24"/>
        </w:numPr>
        <w:tabs>
          <w:tab w:val="left" w:pos="3717"/>
        </w:tabs>
        <w:suppressAutoHyphens/>
        <w:autoSpaceDN w:val="0"/>
        <w:spacing w:after="0" w:line="240" w:lineRule="auto"/>
        <w:jc w:val="both"/>
        <w:textAlignment w:val="baseline"/>
        <w:rPr>
          <w:sz w:val="24"/>
          <w:szCs w:val="24"/>
        </w:rPr>
      </w:pPr>
      <w:r w:rsidRPr="00133320">
        <w:rPr>
          <w:sz w:val="24"/>
          <w:szCs w:val="24"/>
        </w:rPr>
        <w:lastRenderedPageBreak/>
        <w:t xml:space="preserve">Web: </w:t>
      </w:r>
      <w:hyperlink r:id="rId20" w:history="1">
        <w:r w:rsidRPr="00133320">
          <w:rPr>
            <w:rStyle w:val="Hyperlink"/>
            <w:sz w:val="24"/>
            <w:szCs w:val="24"/>
          </w:rPr>
          <w:t>https://www.samobor.hr/galerija-prica/istrazivaci-hrvatskog-podzemlja-n4764</w:t>
        </w:r>
      </w:hyperlink>
    </w:p>
    <w:p w14:paraId="3F5504B4" w14:textId="77777777" w:rsidR="00601F3D" w:rsidRPr="00133320" w:rsidRDefault="00601F3D" w:rsidP="00A74528">
      <w:pPr>
        <w:pStyle w:val="ListParagraph"/>
        <w:numPr>
          <w:ilvl w:val="0"/>
          <w:numId w:val="24"/>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skupna</w:t>
      </w:r>
    </w:p>
    <w:p w14:paraId="3BA2321A" w14:textId="77777777" w:rsidR="00601F3D" w:rsidRPr="00133320" w:rsidRDefault="00601F3D" w:rsidP="00A74528">
      <w:pPr>
        <w:pStyle w:val="ListParagraph"/>
        <w:numPr>
          <w:ilvl w:val="0"/>
          <w:numId w:val="24"/>
        </w:numPr>
        <w:tabs>
          <w:tab w:val="left" w:pos="3717"/>
        </w:tabs>
        <w:suppressAutoHyphens/>
        <w:autoSpaceDN w:val="0"/>
        <w:spacing w:after="0" w:line="240" w:lineRule="auto"/>
        <w:jc w:val="both"/>
        <w:textAlignment w:val="baseline"/>
        <w:rPr>
          <w:sz w:val="24"/>
          <w:szCs w:val="24"/>
        </w:rPr>
      </w:pPr>
      <w:r w:rsidRPr="00133320">
        <w:rPr>
          <w:sz w:val="24"/>
          <w:szCs w:val="24"/>
        </w:rPr>
        <w:t>Tema: u suradnji sa Zagrebačkim speleološkim savezom, Komisijom za speleologiju Hrvatskog planinarskog Saveza i Speleološkim klubom Samobor. Izložba govori o hrvatskoj speleologiji i njenim istraživačima, a dio je posvećen i Samoborcima koji su sudjelovali u brojnim speleološkim istraživanjima i dali veliki doprinos speleologiji – kaže jedna od autora dr. sc. Dalibor Paar. Izložbom se popularizira djelatnost istraživanja jama i špilja, a posjetitelji koji dođu razgledati izložbu imaju priliku i prelistati opsežan priručnik “Speleologija” čije je drugo prošireno izdanje na čak 800 stranica nedavno izdano. Knjiga je to koja na stručan i popularan način obuhvaća sve aspekte speleološke djelatnosti i to je dosad najveća speleološka knjiga na ovim prostorima.</w:t>
      </w:r>
    </w:p>
    <w:p w14:paraId="5868D893" w14:textId="77777777" w:rsidR="00601F3D" w:rsidRPr="00133320" w:rsidRDefault="00601F3D" w:rsidP="00A74528">
      <w:pPr>
        <w:pStyle w:val="ListParagraph"/>
        <w:numPr>
          <w:ilvl w:val="0"/>
          <w:numId w:val="24"/>
        </w:numPr>
        <w:tabs>
          <w:tab w:val="left" w:pos="3717"/>
        </w:tabs>
        <w:suppressAutoHyphens/>
        <w:autoSpaceDN w:val="0"/>
        <w:spacing w:after="0" w:line="240" w:lineRule="auto"/>
        <w:jc w:val="both"/>
        <w:textAlignment w:val="baseline"/>
        <w:rPr>
          <w:sz w:val="24"/>
          <w:szCs w:val="24"/>
        </w:rPr>
      </w:pPr>
      <w:r w:rsidRPr="00133320">
        <w:rPr>
          <w:sz w:val="24"/>
          <w:szCs w:val="24"/>
        </w:rPr>
        <w:t>U sklopu izložbe organizirane su i radionice za djecu "Mali istraživači: Zemlja treba našu pomoć. Istražujmo i štitimo ju!”</w:t>
      </w:r>
    </w:p>
    <w:p w14:paraId="49496408" w14:textId="77777777" w:rsidR="00601F3D" w:rsidRPr="00133320" w:rsidRDefault="00601F3D" w:rsidP="00A74528">
      <w:pPr>
        <w:pStyle w:val="ListParagraph"/>
        <w:numPr>
          <w:ilvl w:val="0"/>
          <w:numId w:val="24"/>
        </w:numPr>
        <w:tabs>
          <w:tab w:val="left" w:pos="3717"/>
        </w:tabs>
        <w:suppressAutoHyphens/>
        <w:autoSpaceDN w:val="0"/>
        <w:spacing w:after="0" w:line="240" w:lineRule="auto"/>
        <w:jc w:val="both"/>
        <w:textAlignment w:val="baseline"/>
        <w:rPr>
          <w:sz w:val="24"/>
          <w:szCs w:val="24"/>
        </w:rPr>
      </w:pPr>
      <w:r w:rsidRPr="00133320">
        <w:rPr>
          <w:sz w:val="24"/>
          <w:szCs w:val="24"/>
        </w:rPr>
        <w:t xml:space="preserve">Broj posjetitelja: 173 </w:t>
      </w:r>
    </w:p>
    <w:p w14:paraId="1F8F5E93" w14:textId="77777777" w:rsidR="00601F3D" w:rsidRPr="00133320" w:rsidRDefault="00601F3D" w:rsidP="00A74528">
      <w:pPr>
        <w:tabs>
          <w:tab w:val="left" w:pos="3717"/>
        </w:tabs>
        <w:spacing w:after="0" w:line="240" w:lineRule="auto"/>
        <w:jc w:val="both"/>
        <w:rPr>
          <w:sz w:val="24"/>
          <w:szCs w:val="24"/>
        </w:rPr>
      </w:pPr>
    </w:p>
    <w:p w14:paraId="5A2BF4CF" w14:textId="77777777" w:rsidR="00601F3D" w:rsidRPr="00133320" w:rsidRDefault="00601F3D" w:rsidP="00A74528">
      <w:pPr>
        <w:tabs>
          <w:tab w:val="left" w:pos="3717"/>
        </w:tabs>
        <w:spacing w:after="0" w:line="240" w:lineRule="auto"/>
        <w:jc w:val="both"/>
        <w:rPr>
          <w:b/>
          <w:sz w:val="24"/>
          <w:szCs w:val="24"/>
        </w:rPr>
      </w:pPr>
      <w:r w:rsidRPr="00133320">
        <w:rPr>
          <w:b/>
          <w:sz w:val="24"/>
          <w:szCs w:val="24"/>
        </w:rPr>
        <w:t xml:space="preserve">Naziv izložbe: </w:t>
      </w:r>
      <w:r w:rsidRPr="00133320">
        <w:rPr>
          <w:b/>
          <w:i/>
          <w:sz w:val="24"/>
          <w:szCs w:val="24"/>
        </w:rPr>
        <w:t>Izložba kreativne likovne radionice iRPo 2018./2019.</w:t>
      </w:r>
    </w:p>
    <w:p w14:paraId="635B8702" w14:textId="77777777" w:rsidR="00601F3D" w:rsidRPr="00133320" w:rsidRDefault="00601F3D" w:rsidP="00A74528">
      <w:pPr>
        <w:pStyle w:val="ListParagraph"/>
        <w:numPr>
          <w:ilvl w:val="0"/>
          <w:numId w:val="23"/>
        </w:numPr>
        <w:tabs>
          <w:tab w:val="left" w:pos="3717"/>
        </w:tabs>
        <w:suppressAutoHyphens/>
        <w:autoSpaceDN w:val="0"/>
        <w:spacing w:after="0" w:line="240" w:lineRule="auto"/>
        <w:jc w:val="both"/>
        <w:textAlignment w:val="baseline"/>
        <w:rPr>
          <w:sz w:val="24"/>
          <w:szCs w:val="24"/>
        </w:rPr>
      </w:pPr>
      <w:r w:rsidRPr="00133320">
        <w:rPr>
          <w:sz w:val="24"/>
          <w:szCs w:val="24"/>
        </w:rPr>
        <w:t>Mjesto održavanja i prostor: Mala dvorana Galerije Prica, Trg Matice hrvatske 6, Samobor</w:t>
      </w:r>
    </w:p>
    <w:p w14:paraId="49574173" w14:textId="77777777" w:rsidR="00601F3D" w:rsidRPr="00133320" w:rsidRDefault="00601F3D" w:rsidP="00A74528">
      <w:pPr>
        <w:pStyle w:val="ListParagraph"/>
        <w:numPr>
          <w:ilvl w:val="0"/>
          <w:numId w:val="23"/>
        </w:numPr>
        <w:tabs>
          <w:tab w:val="left" w:pos="3717"/>
        </w:tabs>
        <w:suppressAutoHyphens/>
        <w:autoSpaceDN w:val="0"/>
        <w:spacing w:after="0" w:line="240" w:lineRule="auto"/>
        <w:jc w:val="both"/>
        <w:textAlignment w:val="baseline"/>
        <w:rPr>
          <w:sz w:val="24"/>
          <w:szCs w:val="24"/>
        </w:rPr>
      </w:pPr>
      <w:r w:rsidRPr="00133320">
        <w:rPr>
          <w:sz w:val="24"/>
          <w:szCs w:val="24"/>
        </w:rPr>
        <w:t>Vrijeme trajanja: 8. – 19.5.2019.</w:t>
      </w:r>
    </w:p>
    <w:p w14:paraId="3376BDEE" w14:textId="77777777" w:rsidR="00601F3D" w:rsidRPr="00133320" w:rsidRDefault="00601F3D" w:rsidP="00A74528">
      <w:pPr>
        <w:pStyle w:val="ListParagraph"/>
        <w:numPr>
          <w:ilvl w:val="0"/>
          <w:numId w:val="23"/>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Irena Podvorac i polaznici IRPO radionice</w:t>
      </w:r>
    </w:p>
    <w:p w14:paraId="6D61358A" w14:textId="77777777" w:rsidR="00601F3D" w:rsidRPr="00133320" w:rsidRDefault="00601F3D" w:rsidP="00A74528">
      <w:pPr>
        <w:pStyle w:val="ListParagraph"/>
        <w:numPr>
          <w:ilvl w:val="0"/>
          <w:numId w:val="23"/>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Irena Podvorac</w:t>
      </w:r>
    </w:p>
    <w:p w14:paraId="454FE66B" w14:textId="77777777" w:rsidR="00601F3D" w:rsidRPr="00133320" w:rsidRDefault="00601F3D" w:rsidP="00A74528">
      <w:pPr>
        <w:pStyle w:val="ListParagraph"/>
        <w:numPr>
          <w:ilvl w:val="0"/>
          <w:numId w:val="23"/>
        </w:numPr>
        <w:tabs>
          <w:tab w:val="left" w:pos="3717"/>
        </w:tabs>
        <w:suppressAutoHyphens/>
        <w:autoSpaceDN w:val="0"/>
        <w:spacing w:after="0" w:line="240" w:lineRule="auto"/>
        <w:jc w:val="both"/>
        <w:textAlignment w:val="baseline"/>
        <w:rPr>
          <w:sz w:val="24"/>
          <w:szCs w:val="24"/>
        </w:rPr>
      </w:pPr>
      <w:r w:rsidRPr="00133320">
        <w:rPr>
          <w:sz w:val="24"/>
          <w:szCs w:val="24"/>
        </w:rPr>
        <w:t>Opseg: 41 rad</w:t>
      </w:r>
    </w:p>
    <w:p w14:paraId="2547774E" w14:textId="77777777" w:rsidR="00601F3D" w:rsidRPr="00133320" w:rsidRDefault="00601F3D" w:rsidP="00A74528">
      <w:pPr>
        <w:pStyle w:val="ListParagraph"/>
        <w:numPr>
          <w:ilvl w:val="0"/>
          <w:numId w:val="23"/>
        </w:numPr>
        <w:tabs>
          <w:tab w:val="left" w:pos="3717"/>
        </w:tabs>
        <w:suppressAutoHyphens/>
        <w:autoSpaceDN w:val="0"/>
        <w:spacing w:after="0" w:line="240" w:lineRule="auto"/>
        <w:jc w:val="both"/>
        <w:textAlignment w:val="baseline"/>
        <w:rPr>
          <w:sz w:val="24"/>
          <w:szCs w:val="24"/>
        </w:rPr>
      </w:pPr>
      <w:r w:rsidRPr="00133320">
        <w:rPr>
          <w:sz w:val="24"/>
          <w:szCs w:val="24"/>
        </w:rPr>
        <w:t>Web:</w:t>
      </w:r>
      <w:hyperlink r:id="rId21" w:history="1">
        <w:r w:rsidRPr="00133320">
          <w:rPr>
            <w:rStyle w:val="Hyperlink"/>
            <w:sz w:val="24"/>
            <w:szCs w:val="24"/>
          </w:rPr>
          <w:t>https://www.samobor.hr/galerija-prica/izlozba-kreativne-likovne-radionice-irpo-20182019-n4790</w:t>
        </w:r>
      </w:hyperlink>
    </w:p>
    <w:p w14:paraId="41B8BC69" w14:textId="77777777" w:rsidR="00601F3D" w:rsidRPr="00133320" w:rsidRDefault="00601F3D" w:rsidP="00A74528">
      <w:pPr>
        <w:pStyle w:val="ListParagraph"/>
        <w:numPr>
          <w:ilvl w:val="0"/>
          <w:numId w:val="23"/>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skupna</w:t>
      </w:r>
    </w:p>
    <w:p w14:paraId="6720D026" w14:textId="77777777" w:rsidR="00601F3D" w:rsidRPr="00133320" w:rsidRDefault="00601F3D" w:rsidP="00A74528">
      <w:pPr>
        <w:pStyle w:val="ListParagraph"/>
        <w:numPr>
          <w:ilvl w:val="0"/>
          <w:numId w:val="23"/>
        </w:numPr>
        <w:tabs>
          <w:tab w:val="left" w:pos="3717"/>
        </w:tabs>
        <w:suppressAutoHyphens/>
        <w:autoSpaceDN w:val="0"/>
        <w:spacing w:after="0" w:line="240" w:lineRule="auto"/>
        <w:jc w:val="both"/>
        <w:textAlignment w:val="baseline"/>
        <w:rPr>
          <w:sz w:val="24"/>
          <w:szCs w:val="24"/>
        </w:rPr>
      </w:pPr>
      <w:r w:rsidRPr="00133320">
        <w:rPr>
          <w:sz w:val="24"/>
          <w:szCs w:val="24"/>
        </w:rPr>
        <w:t>Tema: Kreativna likovna radionica predana je stvaranju i njegovanju pozitivne atmosfere u kojoj se polaznici mogu slobodno i kreativno izražavati dok se bave likovnim umjetnostima. Inspirirati se pružajući priliku polaznicima da izraze, njeguju i vjeruju u vlastitu kreativnost. Potaknuti i omogućiti kroz kreativno izražavanje razvijanje samopouzdanja, dostojanstva i poštovanja prema sebi i drugima. Izložba podsjeća na važnost igre u umjetničkoj praksi i našim životima. Težnja napretku, a ne savršenstvu.</w:t>
      </w:r>
    </w:p>
    <w:p w14:paraId="70DE30FF" w14:textId="77777777" w:rsidR="00601F3D" w:rsidRPr="00133320" w:rsidRDefault="00601F3D" w:rsidP="00A74528">
      <w:pPr>
        <w:pStyle w:val="ListParagraph"/>
        <w:numPr>
          <w:ilvl w:val="0"/>
          <w:numId w:val="23"/>
        </w:numPr>
        <w:tabs>
          <w:tab w:val="left" w:pos="3717"/>
        </w:tabs>
        <w:suppressAutoHyphens/>
        <w:autoSpaceDN w:val="0"/>
        <w:spacing w:after="0" w:line="240" w:lineRule="auto"/>
        <w:jc w:val="both"/>
        <w:textAlignment w:val="baseline"/>
        <w:rPr>
          <w:sz w:val="24"/>
          <w:szCs w:val="24"/>
        </w:rPr>
      </w:pPr>
      <w:r w:rsidRPr="00133320">
        <w:rPr>
          <w:sz w:val="24"/>
          <w:szCs w:val="24"/>
        </w:rPr>
        <w:t>Korisnici: izložba je namijenjena svim uzrastima</w:t>
      </w:r>
    </w:p>
    <w:p w14:paraId="170A95C2" w14:textId="77777777" w:rsidR="00601F3D" w:rsidRPr="00133320" w:rsidRDefault="00601F3D" w:rsidP="00A74528">
      <w:pPr>
        <w:pStyle w:val="ListParagraph"/>
        <w:numPr>
          <w:ilvl w:val="0"/>
          <w:numId w:val="23"/>
        </w:numPr>
        <w:tabs>
          <w:tab w:val="left" w:pos="3717"/>
        </w:tabs>
        <w:suppressAutoHyphens/>
        <w:autoSpaceDN w:val="0"/>
        <w:spacing w:after="0" w:line="240" w:lineRule="auto"/>
        <w:jc w:val="both"/>
        <w:textAlignment w:val="baseline"/>
        <w:rPr>
          <w:sz w:val="24"/>
          <w:szCs w:val="24"/>
        </w:rPr>
      </w:pPr>
      <w:r w:rsidRPr="00133320">
        <w:rPr>
          <w:sz w:val="24"/>
          <w:szCs w:val="24"/>
        </w:rPr>
        <w:t>Broj posjetitelja: 191</w:t>
      </w:r>
    </w:p>
    <w:p w14:paraId="0C1FF558" w14:textId="77777777" w:rsidR="00601F3D" w:rsidRPr="00133320" w:rsidRDefault="00601F3D" w:rsidP="00A74528">
      <w:pPr>
        <w:spacing w:after="0" w:line="240" w:lineRule="auto"/>
        <w:jc w:val="both"/>
        <w:rPr>
          <w:b/>
          <w:sz w:val="24"/>
          <w:szCs w:val="24"/>
        </w:rPr>
      </w:pPr>
    </w:p>
    <w:p w14:paraId="4113D77B" w14:textId="77777777" w:rsidR="00601F3D" w:rsidRPr="00133320" w:rsidRDefault="00601F3D" w:rsidP="00A74528">
      <w:pPr>
        <w:tabs>
          <w:tab w:val="left" w:pos="3717"/>
        </w:tabs>
        <w:spacing w:after="0" w:line="240" w:lineRule="auto"/>
        <w:jc w:val="both"/>
        <w:rPr>
          <w:b/>
          <w:sz w:val="24"/>
          <w:szCs w:val="24"/>
        </w:rPr>
      </w:pPr>
      <w:r w:rsidRPr="00133320">
        <w:rPr>
          <w:b/>
          <w:sz w:val="24"/>
          <w:szCs w:val="24"/>
        </w:rPr>
        <w:t xml:space="preserve">Naziv izložbe: </w:t>
      </w:r>
      <w:r w:rsidRPr="00133320">
        <w:rPr>
          <w:b/>
          <w:i/>
          <w:sz w:val="24"/>
          <w:szCs w:val="24"/>
        </w:rPr>
        <w:t xml:space="preserve">Godišnja izložba „Bojom protiv sjene“, </w:t>
      </w:r>
      <w:r w:rsidRPr="00133320">
        <w:rPr>
          <w:b/>
          <w:sz w:val="24"/>
          <w:szCs w:val="24"/>
        </w:rPr>
        <w:t>Udruga Hobby art</w:t>
      </w:r>
    </w:p>
    <w:p w14:paraId="313E7176" w14:textId="77777777" w:rsidR="00601F3D" w:rsidRPr="00133320" w:rsidRDefault="00601F3D" w:rsidP="00A74528">
      <w:pPr>
        <w:pStyle w:val="ListParagraph"/>
        <w:numPr>
          <w:ilvl w:val="0"/>
          <w:numId w:val="22"/>
        </w:numPr>
        <w:tabs>
          <w:tab w:val="left" w:pos="3717"/>
        </w:tabs>
        <w:suppressAutoHyphens/>
        <w:autoSpaceDN w:val="0"/>
        <w:spacing w:after="0" w:line="240" w:lineRule="auto"/>
        <w:jc w:val="both"/>
        <w:textAlignment w:val="baseline"/>
        <w:rPr>
          <w:sz w:val="24"/>
          <w:szCs w:val="24"/>
        </w:rPr>
      </w:pPr>
      <w:r w:rsidRPr="00133320">
        <w:rPr>
          <w:sz w:val="24"/>
          <w:szCs w:val="24"/>
        </w:rPr>
        <w:t>Mjesto održavanja i prostor: Mala dvorana Galerije Prica, Trg Matice hrvatske 6, Samobor</w:t>
      </w:r>
    </w:p>
    <w:p w14:paraId="4393854C" w14:textId="77777777" w:rsidR="00601F3D" w:rsidRPr="00133320" w:rsidRDefault="00601F3D" w:rsidP="00A74528">
      <w:pPr>
        <w:pStyle w:val="ListParagraph"/>
        <w:numPr>
          <w:ilvl w:val="0"/>
          <w:numId w:val="22"/>
        </w:numPr>
        <w:tabs>
          <w:tab w:val="left" w:pos="3717"/>
        </w:tabs>
        <w:suppressAutoHyphens/>
        <w:autoSpaceDN w:val="0"/>
        <w:spacing w:after="0" w:line="240" w:lineRule="auto"/>
        <w:jc w:val="both"/>
        <w:textAlignment w:val="baseline"/>
        <w:rPr>
          <w:sz w:val="24"/>
          <w:szCs w:val="24"/>
        </w:rPr>
      </w:pPr>
      <w:r w:rsidRPr="00133320">
        <w:rPr>
          <w:sz w:val="24"/>
          <w:szCs w:val="24"/>
        </w:rPr>
        <w:t>Vrijeme trajanja: 29.6. – 14.7.2019.</w:t>
      </w:r>
    </w:p>
    <w:p w14:paraId="0D6D8EC0" w14:textId="77777777" w:rsidR="00601F3D" w:rsidRPr="00133320" w:rsidRDefault="00601F3D" w:rsidP="00A74528">
      <w:pPr>
        <w:pStyle w:val="ListParagraph"/>
        <w:numPr>
          <w:ilvl w:val="0"/>
          <w:numId w:val="22"/>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Slaven Jurić i polaznici Udruge Hobby art</w:t>
      </w:r>
    </w:p>
    <w:p w14:paraId="3F0A22EF" w14:textId="77777777" w:rsidR="00601F3D" w:rsidRPr="00133320" w:rsidRDefault="00601F3D" w:rsidP="00A74528">
      <w:pPr>
        <w:pStyle w:val="ListParagraph"/>
        <w:numPr>
          <w:ilvl w:val="0"/>
          <w:numId w:val="22"/>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Slaven Jurić i polaznici Udruge Hobby art</w:t>
      </w:r>
    </w:p>
    <w:p w14:paraId="02EAF3BC" w14:textId="77777777" w:rsidR="00601F3D" w:rsidRPr="00133320" w:rsidRDefault="00601F3D" w:rsidP="00A74528">
      <w:pPr>
        <w:pStyle w:val="ListParagraph"/>
        <w:numPr>
          <w:ilvl w:val="0"/>
          <w:numId w:val="22"/>
        </w:numPr>
        <w:tabs>
          <w:tab w:val="left" w:pos="3717"/>
        </w:tabs>
        <w:suppressAutoHyphens/>
        <w:autoSpaceDN w:val="0"/>
        <w:spacing w:after="0" w:line="240" w:lineRule="auto"/>
        <w:jc w:val="both"/>
        <w:textAlignment w:val="baseline"/>
        <w:rPr>
          <w:sz w:val="24"/>
          <w:szCs w:val="24"/>
        </w:rPr>
      </w:pPr>
      <w:r w:rsidRPr="00133320">
        <w:rPr>
          <w:sz w:val="24"/>
          <w:szCs w:val="24"/>
        </w:rPr>
        <w:t>Opseg: 30 grafika</w:t>
      </w:r>
    </w:p>
    <w:p w14:paraId="0A951CA9" w14:textId="77777777" w:rsidR="00601F3D" w:rsidRPr="00133320" w:rsidRDefault="00601F3D" w:rsidP="00A74528">
      <w:pPr>
        <w:pStyle w:val="ListParagraph"/>
        <w:numPr>
          <w:ilvl w:val="0"/>
          <w:numId w:val="22"/>
        </w:numPr>
        <w:tabs>
          <w:tab w:val="left" w:pos="3717"/>
        </w:tabs>
        <w:suppressAutoHyphens/>
        <w:autoSpaceDN w:val="0"/>
        <w:spacing w:after="0" w:line="240" w:lineRule="auto"/>
        <w:jc w:val="both"/>
        <w:textAlignment w:val="baseline"/>
        <w:rPr>
          <w:sz w:val="24"/>
          <w:szCs w:val="24"/>
        </w:rPr>
      </w:pPr>
      <w:r w:rsidRPr="00133320">
        <w:rPr>
          <w:sz w:val="24"/>
          <w:szCs w:val="24"/>
        </w:rPr>
        <w:t xml:space="preserve">Web: </w:t>
      </w:r>
      <w:hyperlink r:id="rId22" w:history="1">
        <w:r w:rsidRPr="00133320">
          <w:rPr>
            <w:rStyle w:val="Hyperlink"/>
            <w:sz w:val="24"/>
            <w:szCs w:val="24"/>
          </w:rPr>
          <w:t>https://www.samobor.hr/galerija-prica/godisnja-izlozba-udruge-hobby-art-n4852</w:t>
        </w:r>
      </w:hyperlink>
      <w:r w:rsidRPr="00133320">
        <w:rPr>
          <w:sz w:val="24"/>
          <w:szCs w:val="24"/>
        </w:rPr>
        <w:t xml:space="preserve"> </w:t>
      </w:r>
    </w:p>
    <w:p w14:paraId="15793D11" w14:textId="77777777" w:rsidR="00601F3D" w:rsidRPr="00133320" w:rsidRDefault="00601F3D" w:rsidP="00A74528">
      <w:pPr>
        <w:pStyle w:val="ListParagraph"/>
        <w:numPr>
          <w:ilvl w:val="0"/>
          <w:numId w:val="22"/>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skupna</w:t>
      </w:r>
    </w:p>
    <w:p w14:paraId="67286C16" w14:textId="77777777" w:rsidR="00601F3D" w:rsidRPr="00133320" w:rsidRDefault="00601F3D" w:rsidP="00A74528">
      <w:pPr>
        <w:pStyle w:val="ListParagraph"/>
        <w:numPr>
          <w:ilvl w:val="0"/>
          <w:numId w:val="22"/>
        </w:numPr>
        <w:tabs>
          <w:tab w:val="left" w:pos="3717"/>
        </w:tabs>
        <w:suppressAutoHyphens/>
        <w:autoSpaceDN w:val="0"/>
        <w:spacing w:after="0" w:line="240" w:lineRule="auto"/>
        <w:jc w:val="both"/>
        <w:textAlignment w:val="baseline"/>
        <w:rPr>
          <w:sz w:val="24"/>
          <w:szCs w:val="24"/>
        </w:rPr>
      </w:pPr>
      <w:r w:rsidRPr="00133320">
        <w:rPr>
          <w:sz w:val="24"/>
          <w:szCs w:val="24"/>
        </w:rPr>
        <w:lastRenderedPageBreak/>
        <w:t>Tema: Posjećujemo parkove prirode aktivno, upoznajemo prirodu, opuštamo i hranimo naša osjetila. Zato se često vraćamo ponovo. Obnavljamo slike i svaki novi posjet otvara nam nove spoznaje povezanosti čovjeka i prirode. Neraskidiva je to veza koju pomalo razdvaja ubrzani suvremeni život zamišljen i gotovo realiziran bez posrednika, prirode. Udruga Hobby art svoj doprinos daje tihom aktivističkom izložbom „Bojom protiv sjene“ kojom poziva promatrača da gleda i biva potaknut za očuvanje ugroženih vrsta parka prirode Žumberačko gorje. Zašto „Bojom protiv sjene“? Ako pogledamo neke definicije što je to boja, pronaći ćemo da je to fizikalna osobina svjetlosti, valna duljina odaslana iz nekog prirodnog ili umjetnog izvora, ali i osjećaj. Boja je osjetilni doživljaj svjetlosnog odraza od nekog tijela. Boja svjetlosti je bijela, a površine predmeta koje ona obasjava vidimo kao obojene.</w:t>
      </w:r>
    </w:p>
    <w:p w14:paraId="14C77E6B" w14:textId="77777777" w:rsidR="00601F3D" w:rsidRPr="00133320" w:rsidRDefault="00601F3D" w:rsidP="00A74528">
      <w:pPr>
        <w:pStyle w:val="ListParagraph"/>
        <w:tabs>
          <w:tab w:val="left" w:pos="3717"/>
        </w:tabs>
        <w:spacing w:after="0" w:line="240" w:lineRule="auto"/>
        <w:jc w:val="both"/>
        <w:rPr>
          <w:sz w:val="24"/>
          <w:szCs w:val="24"/>
        </w:rPr>
      </w:pPr>
      <w:r w:rsidRPr="00133320">
        <w:rPr>
          <w:sz w:val="24"/>
          <w:szCs w:val="24"/>
        </w:rPr>
        <w:t>Nasuprot čestice ili tijela na koje pada svjetlost, postoji sjena, to je površina na koju ne pada ni jedna zraka Sunca. Sjena je prostor iza osvijetljenog predmeta u koji ne dopire svjetlost. Jesu li ugrožene vrste flore i faune iz naše neposredne okolice Samoborskog gorja pa dalje Žumberka u sjeni naše percepcije i znanja, pa stoga i spoznaje važnosti očuvanja prirode?</w:t>
      </w:r>
    </w:p>
    <w:p w14:paraId="444998C0" w14:textId="77777777" w:rsidR="00601F3D" w:rsidRPr="00133320" w:rsidRDefault="00601F3D" w:rsidP="00A74528">
      <w:pPr>
        <w:pStyle w:val="ListParagraph"/>
        <w:tabs>
          <w:tab w:val="left" w:pos="3717"/>
        </w:tabs>
        <w:spacing w:after="0" w:line="240" w:lineRule="auto"/>
        <w:jc w:val="both"/>
        <w:rPr>
          <w:sz w:val="24"/>
          <w:szCs w:val="24"/>
        </w:rPr>
      </w:pPr>
      <w:r w:rsidRPr="00133320">
        <w:rPr>
          <w:sz w:val="24"/>
          <w:szCs w:val="24"/>
        </w:rPr>
        <w:t>Mi umjetnici udruge Hobby art osjetili smo odraz, vidjeli boju odnosno krasotu (kras -stari hrvatski izraz za boju) ugroženih vrsta, cijeneći njihovu raznolikost i ljepotu. Prenijeli smo svoje dojmove, osjećaje i ljubav prema prirodi u naše radove, ovaj put u tehnici višebojnog linoreza. Odabirom motiva naših radova željeli smo skrenuti više pažnje („baciti svjetlo“) na našu okolicu Žumberak-Samoborsko gorje punu ljepote i raznolikosti, te na potrebu za većim zalaganjem u očuvanju ugroženih vrsta i odgovornom ponašanju prema prirodi. Nadamo se da smo ovom izložbom to i uspjeli. Svoje radove predajemo dalje -vama- našoj vjernoj publici, na užitak i pažnju.</w:t>
      </w:r>
    </w:p>
    <w:p w14:paraId="5675DB56" w14:textId="77777777" w:rsidR="00601F3D" w:rsidRPr="00133320" w:rsidRDefault="00601F3D" w:rsidP="00A74528">
      <w:pPr>
        <w:pStyle w:val="ListParagraph"/>
        <w:numPr>
          <w:ilvl w:val="0"/>
          <w:numId w:val="22"/>
        </w:numPr>
        <w:tabs>
          <w:tab w:val="left" w:pos="3717"/>
        </w:tabs>
        <w:suppressAutoHyphens/>
        <w:autoSpaceDN w:val="0"/>
        <w:spacing w:after="0" w:line="240" w:lineRule="auto"/>
        <w:jc w:val="both"/>
        <w:textAlignment w:val="baseline"/>
        <w:rPr>
          <w:sz w:val="24"/>
          <w:szCs w:val="24"/>
        </w:rPr>
      </w:pPr>
      <w:r w:rsidRPr="00133320">
        <w:rPr>
          <w:sz w:val="24"/>
          <w:szCs w:val="24"/>
        </w:rPr>
        <w:t>Korisnici: izložba je namijenjena svim uzrastima</w:t>
      </w:r>
    </w:p>
    <w:p w14:paraId="026C4711" w14:textId="77777777" w:rsidR="00601F3D" w:rsidRPr="00133320" w:rsidRDefault="00601F3D" w:rsidP="00A74528">
      <w:pPr>
        <w:pStyle w:val="ListParagraph"/>
        <w:numPr>
          <w:ilvl w:val="0"/>
          <w:numId w:val="22"/>
        </w:numPr>
        <w:tabs>
          <w:tab w:val="left" w:pos="3717"/>
        </w:tabs>
        <w:suppressAutoHyphens/>
        <w:autoSpaceDN w:val="0"/>
        <w:spacing w:after="0" w:line="240" w:lineRule="auto"/>
        <w:jc w:val="both"/>
        <w:textAlignment w:val="baseline"/>
        <w:rPr>
          <w:sz w:val="24"/>
          <w:szCs w:val="24"/>
        </w:rPr>
      </w:pPr>
      <w:r w:rsidRPr="00133320">
        <w:rPr>
          <w:sz w:val="24"/>
          <w:szCs w:val="24"/>
        </w:rPr>
        <w:t>Broj posjetitelja: 350</w:t>
      </w:r>
    </w:p>
    <w:p w14:paraId="0EEEFBF8" w14:textId="77777777" w:rsidR="00601F3D" w:rsidRPr="00133320" w:rsidRDefault="00601F3D" w:rsidP="00A74528">
      <w:pPr>
        <w:tabs>
          <w:tab w:val="left" w:pos="3717"/>
        </w:tabs>
        <w:spacing w:after="0" w:line="240" w:lineRule="auto"/>
        <w:jc w:val="both"/>
        <w:rPr>
          <w:sz w:val="24"/>
          <w:szCs w:val="24"/>
        </w:rPr>
      </w:pPr>
    </w:p>
    <w:p w14:paraId="014513B2" w14:textId="77777777" w:rsidR="00601F3D" w:rsidRPr="00133320" w:rsidRDefault="00601F3D" w:rsidP="00A74528">
      <w:pPr>
        <w:tabs>
          <w:tab w:val="left" w:pos="3717"/>
        </w:tabs>
        <w:spacing w:after="0" w:line="240" w:lineRule="auto"/>
        <w:jc w:val="both"/>
        <w:rPr>
          <w:b/>
          <w:sz w:val="24"/>
          <w:szCs w:val="24"/>
        </w:rPr>
      </w:pPr>
      <w:r w:rsidRPr="00133320">
        <w:rPr>
          <w:b/>
          <w:sz w:val="24"/>
          <w:szCs w:val="24"/>
        </w:rPr>
        <w:t xml:space="preserve">Naziv izložbe: </w:t>
      </w:r>
      <w:r w:rsidRPr="00133320">
        <w:rPr>
          <w:b/>
          <w:i/>
          <w:sz w:val="24"/>
          <w:szCs w:val="24"/>
        </w:rPr>
        <w:t xml:space="preserve">„2. samoborski salon „Granice“, </w:t>
      </w:r>
      <w:r w:rsidRPr="00133320">
        <w:rPr>
          <w:b/>
          <w:sz w:val="24"/>
          <w:szCs w:val="24"/>
        </w:rPr>
        <w:t>ULUS Samobor (Udruga likovnih umjetnika Samobor)</w:t>
      </w:r>
    </w:p>
    <w:p w14:paraId="5211396D" w14:textId="77777777" w:rsidR="00601F3D" w:rsidRPr="00133320" w:rsidRDefault="00601F3D" w:rsidP="00A74528">
      <w:pPr>
        <w:pStyle w:val="ListParagraph"/>
        <w:numPr>
          <w:ilvl w:val="0"/>
          <w:numId w:val="21"/>
        </w:numPr>
        <w:tabs>
          <w:tab w:val="left" w:pos="3717"/>
        </w:tabs>
        <w:suppressAutoHyphens/>
        <w:autoSpaceDN w:val="0"/>
        <w:spacing w:after="0" w:line="240" w:lineRule="auto"/>
        <w:jc w:val="both"/>
        <w:textAlignment w:val="baseline"/>
        <w:rPr>
          <w:sz w:val="24"/>
          <w:szCs w:val="24"/>
        </w:rPr>
      </w:pPr>
      <w:r w:rsidRPr="00133320">
        <w:rPr>
          <w:sz w:val="24"/>
          <w:szCs w:val="24"/>
        </w:rPr>
        <w:t>Mjesto održavanja i prostor: Mala dvorana Galerije Prica, Trg Matice hrvatske 6, Samobor</w:t>
      </w:r>
    </w:p>
    <w:p w14:paraId="79D4F96A" w14:textId="77777777" w:rsidR="00601F3D" w:rsidRPr="00133320" w:rsidRDefault="00601F3D" w:rsidP="00A74528">
      <w:pPr>
        <w:pStyle w:val="ListParagraph"/>
        <w:numPr>
          <w:ilvl w:val="0"/>
          <w:numId w:val="21"/>
        </w:numPr>
        <w:tabs>
          <w:tab w:val="left" w:pos="3717"/>
        </w:tabs>
        <w:suppressAutoHyphens/>
        <w:autoSpaceDN w:val="0"/>
        <w:spacing w:after="0" w:line="240" w:lineRule="auto"/>
        <w:jc w:val="both"/>
        <w:textAlignment w:val="baseline"/>
        <w:rPr>
          <w:sz w:val="24"/>
          <w:szCs w:val="24"/>
        </w:rPr>
      </w:pPr>
      <w:r w:rsidRPr="00133320">
        <w:rPr>
          <w:sz w:val="24"/>
          <w:szCs w:val="24"/>
        </w:rPr>
        <w:t>Vrijeme trajanja: 20.8. – 8.9.2019.</w:t>
      </w:r>
    </w:p>
    <w:p w14:paraId="7A71559C" w14:textId="77777777" w:rsidR="00601F3D" w:rsidRPr="00133320" w:rsidRDefault="00601F3D" w:rsidP="00A74528">
      <w:pPr>
        <w:pStyle w:val="ListParagraph"/>
        <w:numPr>
          <w:ilvl w:val="0"/>
          <w:numId w:val="21"/>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Sonja Švec Španjol, Nikolina Šimunović i Marina Ivančić</w:t>
      </w:r>
    </w:p>
    <w:p w14:paraId="68EE367C" w14:textId="77777777" w:rsidR="00601F3D" w:rsidRPr="00133320" w:rsidRDefault="00601F3D" w:rsidP="00A74528">
      <w:pPr>
        <w:pStyle w:val="ListParagraph"/>
        <w:numPr>
          <w:ilvl w:val="0"/>
          <w:numId w:val="21"/>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Sonja Švec Španjol, Nikolina Šimunović i Marina Ivančić</w:t>
      </w:r>
    </w:p>
    <w:p w14:paraId="15AD13C8" w14:textId="77777777" w:rsidR="00601F3D" w:rsidRPr="00133320" w:rsidRDefault="00601F3D" w:rsidP="00A74528">
      <w:pPr>
        <w:pStyle w:val="ListParagraph"/>
        <w:numPr>
          <w:ilvl w:val="0"/>
          <w:numId w:val="21"/>
        </w:numPr>
        <w:tabs>
          <w:tab w:val="left" w:pos="3717"/>
        </w:tabs>
        <w:suppressAutoHyphens/>
        <w:autoSpaceDN w:val="0"/>
        <w:spacing w:after="0" w:line="240" w:lineRule="auto"/>
        <w:jc w:val="both"/>
        <w:textAlignment w:val="baseline"/>
        <w:rPr>
          <w:sz w:val="24"/>
          <w:szCs w:val="24"/>
        </w:rPr>
      </w:pPr>
      <w:r w:rsidRPr="00133320">
        <w:rPr>
          <w:sz w:val="24"/>
          <w:szCs w:val="24"/>
        </w:rPr>
        <w:t>Opseg: 28 slika, grafika, fotografija, skulptura</w:t>
      </w:r>
    </w:p>
    <w:p w14:paraId="2BDCA63E" w14:textId="77777777" w:rsidR="00601F3D" w:rsidRPr="00133320" w:rsidRDefault="00601F3D" w:rsidP="00A74528">
      <w:pPr>
        <w:pStyle w:val="ListParagraph"/>
        <w:numPr>
          <w:ilvl w:val="0"/>
          <w:numId w:val="21"/>
        </w:numPr>
        <w:tabs>
          <w:tab w:val="left" w:pos="3717"/>
        </w:tabs>
        <w:suppressAutoHyphens/>
        <w:autoSpaceDN w:val="0"/>
        <w:spacing w:after="0" w:line="240" w:lineRule="auto"/>
        <w:jc w:val="both"/>
        <w:textAlignment w:val="baseline"/>
        <w:rPr>
          <w:sz w:val="24"/>
          <w:szCs w:val="24"/>
        </w:rPr>
      </w:pPr>
      <w:r w:rsidRPr="00133320">
        <w:rPr>
          <w:sz w:val="24"/>
          <w:szCs w:val="24"/>
        </w:rPr>
        <w:t xml:space="preserve">Web: </w:t>
      </w:r>
      <w:hyperlink r:id="rId23" w:history="1">
        <w:r w:rsidRPr="00133320">
          <w:rPr>
            <w:rStyle w:val="Hyperlink"/>
            <w:sz w:val="24"/>
            <w:szCs w:val="24"/>
          </w:rPr>
          <w:t>https://www.samobor.hr/galerija-prica/2-samoborski-salon-n5156</w:t>
        </w:r>
      </w:hyperlink>
      <w:r w:rsidRPr="00133320">
        <w:rPr>
          <w:sz w:val="24"/>
          <w:szCs w:val="24"/>
        </w:rPr>
        <w:t xml:space="preserve"> </w:t>
      </w:r>
    </w:p>
    <w:p w14:paraId="4AE2500C" w14:textId="77777777" w:rsidR="00601F3D" w:rsidRPr="00133320" w:rsidRDefault="00601F3D" w:rsidP="00A74528">
      <w:pPr>
        <w:pStyle w:val="ListParagraph"/>
        <w:numPr>
          <w:ilvl w:val="0"/>
          <w:numId w:val="21"/>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skupna</w:t>
      </w:r>
    </w:p>
    <w:p w14:paraId="6725A6B0" w14:textId="77777777" w:rsidR="00601F3D" w:rsidRPr="00133320" w:rsidRDefault="00601F3D" w:rsidP="00A74528">
      <w:pPr>
        <w:pStyle w:val="NormalWeb"/>
        <w:numPr>
          <w:ilvl w:val="0"/>
          <w:numId w:val="21"/>
        </w:numPr>
        <w:spacing w:before="0" w:beforeAutospacing="0" w:after="0" w:afterAutospacing="0"/>
        <w:jc w:val="both"/>
      </w:pPr>
      <w:r w:rsidRPr="00133320">
        <w:t xml:space="preserve">Tema: Crta koja omeđuje, razdvaja, dijeli… to je ona krajnja crta prostorne cjeline koju definiramo kao granicu. Iako pri spomenu granice najčešće pomislimo na razdvajanje, granica zapravo istovremeno razdvaja i spaja… ono unutarnje i vanjsko, vlastito i tuđe, privatno i javno, potrebno i nepotrebno, vidljivo i nevidljivo…. Granice mogu biti čvrste, promjenjive ili nejasne…. </w:t>
      </w:r>
    </w:p>
    <w:p w14:paraId="2A788EF9" w14:textId="77777777" w:rsidR="00601F3D" w:rsidRPr="00133320" w:rsidRDefault="00601F3D" w:rsidP="00A74528">
      <w:pPr>
        <w:pStyle w:val="NormalWeb"/>
        <w:numPr>
          <w:ilvl w:val="0"/>
          <w:numId w:val="21"/>
        </w:numPr>
        <w:spacing w:before="0" w:beforeAutospacing="0" w:after="0" w:afterAutospacing="0"/>
        <w:jc w:val="both"/>
      </w:pPr>
      <w:r w:rsidRPr="00133320">
        <w:t xml:space="preserve">Kada govorimo o temi granica zanimljivo viđenje pronalazimo u izjavi nizozemske redateljice i glumice Karine Holla koja se bavila temom granica u jednoj kazališnoj predstavi definiravši pojam granice intrigantnom mišlju: "Granice izazivaju osjećaj nezaštićenosti i nestabilnosti, međutim, istovremeno svi trebamo granice zbog sigurnosti i privatnosti. Granica je barijera, ali može biti i most prema različitim </w:t>
      </w:r>
      <w:r w:rsidRPr="00133320">
        <w:lastRenderedPageBreak/>
        <w:t xml:space="preserve">mogućnostima." Tema granica prirodno se nametnula kao osnovni koncept 2. Samoborskog salona prvenstveno zbog iznimno širokog spektra mogućnosti interpretacije teme, ali i zbog aktualnosti samog pitanja granica u kontekstu trenutnih geopolitičkih previranja, što je potvrdio i iznimno velik broj prijava pristiglih na ovogodišnji Samoborski salon. Od ukupno 66-ero prijavljenih umjetnica i umjetnika, stručni žiri je odabrao 25 autorica i autora koji su se istaknuli kvalitetom, originalnošću i raznovrsnošću prijavljenih radova u okviru zadane teme. Završni izbor rezultirao je kvalitetnim djelima u najraznovrsnijim medijima uključujući crteže, ilustracije, grafike, slike, objekte, skulpture, knjige umjetnika, svjetlosne i video instalacije, te performans. </w:t>
      </w:r>
    </w:p>
    <w:p w14:paraId="6E11A28C" w14:textId="77777777" w:rsidR="00601F3D" w:rsidRPr="00133320" w:rsidRDefault="00601F3D" w:rsidP="00A74528">
      <w:pPr>
        <w:pStyle w:val="NormalWeb"/>
        <w:numPr>
          <w:ilvl w:val="0"/>
          <w:numId w:val="21"/>
        </w:numPr>
        <w:spacing w:before="0" w:beforeAutospacing="0" w:after="0" w:afterAutospacing="0"/>
        <w:jc w:val="both"/>
      </w:pPr>
      <w:r w:rsidRPr="00133320">
        <w:t xml:space="preserve">U samom pozivu umjetnicima naznačena su tek neka od mogućih tumačenja pojma "granice",   dok su prijavljeni autori u svojim radovima nadišli same primjere, te ponudili daleko širi dijapazon interpretacija pojma granice, što je samo potvrdilo aktualnost, ali i dugovječnost ove slojevite, kompleksne, duboke i višeznačenjske teme. </w:t>
      </w:r>
    </w:p>
    <w:p w14:paraId="3595C8A0" w14:textId="77777777" w:rsidR="00601F3D" w:rsidRPr="00133320" w:rsidRDefault="00601F3D" w:rsidP="00A74528">
      <w:pPr>
        <w:pStyle w:val="ListParagraph"/>
        <w:numPr>
          <w:ilvl w:val="0"/>
          <w:numId w:val="21"/>
        </w:numPr>
        <w:tabs>
          <w:tab w:val="left" w:pos="3717"/>
        </w:tabs>
        <w:suppressAutoHyphens/>
        <w:autoSpaceDN w:val="0"/>
        <w:spacing w:after="0" w:line="240" w:lineRule="auto"/>
        <w:jc w:val="both"/>
        <w:textAlignment w:val="baseline"/>
        <w:rPr>
          <w:sz w:val="24"/>
          <w:szCs w:val="24"/>
        </w:rPr>
      </w:pPr>
      <w:r w:rsidRPr="00133320">
        <w:rPr>
          <w:sz w:val="24"/>
          <w:szCs w:val="24"/>
        </w:rPr>
        <w:t>Korisnici: izložba je namijenjena svim uzrastima</w:t>
      </w:r>
    </w:p>
    <w:p w14:paraId="4E3E6E07" w14:textId="77777777" w:rsidR="00601F3D" w:rsidRPr="00133320" w:rsidRDefault="00601F3D" w:rsidP="00A74528">
      <w:pPr>
        <w:pStyle w:val="ListParagraph"/>
        <w:numPr>
          <w:ilvl w:val="0"/>
          <w:numId w:val="21"/>
        </w:numPr>
        <w:tabs>
          <w:tab w:val="left" w:pos="3717"/>
        </w:tabs>
        <w:suppressAutoHyphens/>
        <w:autoSpaceDN w:val="0"/>
        <w:spacing w:after="0" w:line="240" w:lineRule="auto"/>
        <w:jc w:val="both"/>
        <w:textAlignment w:val="baseline"/>
        <w:rPr>
          <w:sz w:val="24"/>
          <w:szCs w:val="24"/>
        </w:rPr>
      </w:pPr>
      <w:r w:rsidRPr="00133320">
        <w:rPr>
          <w:sz w:val="24"/>
          <w:szCs w:val="24"/>
        </w:rPr>
        <w:t>Broj posjetitelja: 238</w:t>
      </w:r>
    </w:p>
    <w:p w14:paraId="4C0FDC75" w14:textId="77777777" w:rsidR="00601F3D" w:rsidRPr="00133320" w:rsidRDefault="00601F3D" w:rsidP="00A74528">
      <w:pPr>
        <w:tabs>
          <w:tab w:val="left" w:pos="3717"/>
        </w:tabs>
        <w:spacing w:after="0" w:line="240" w:lineRule="auto"/>
        <w:jc w:val="both"/>
        <w:rPr>
          <w:sz w:val="24"/>
          <w:szCs w:val="24"/>
        </w:rPr>
      </w:pPr>
    </w:p>
    <w:p w14:paraId="17894D26" w14:textId="77777777" w:rsidR="00601F3D" w:rsidRPr="00133320" w:rsidRDefault="00601F3D" w:rsidP="00A74528">
      <w:pPr>
        <w:pStyle w:val="Heading2"/>
        <w:spacing w:before="0" w:line="240" w:lineRule="auto"/>
        <w:rPr>
          <w:sz w:val="24"/>
          <w:szCs w:val="24"/>
        </w:rPr>
      </w:pPr>
      <w:bookmarkStart w:id="25" w:name="_Toc34738118"/>
      <w:r w:rsidRPr="00133320">
        <w:rPr>
          <w:sz w:val="24"/>
          <w:szCs w:val="24"/>
        </w:rPr>
        <w:t>IZLOŽBENI PROGRAM U CENTRU ZA MLADE BUNKER</w:t>
      </w:r>
      <w:bookmarkEnd w:id="25"/>
    </w:p>
    <w:p w14:paraId="096159B7" w14:textId="77777777" w:rsidR="00601F3D" w:rsidRPr="00133320" w:rsidRDefault="00601F3D" w:rsidP="00A74528">
      <w:pPr>
        <w:tabs>
          <w:tab w:val="left" w:pos="3717"/>
        </w:tabs>
        <w:spacing w:after="0" w:line="240" w:lineRule="auto"/>
        <w:jc w:val="both"/>
        <w:rPr>
          <w:b/>
          <w:sz w:val="24"/>
          <w:szCs w:val="24"/>
        </w:rPr>
      </w:pPr>
    </w:p>
    <w:p w14:paraId="76BB69B7" w14:textId="77777777" w:rsidR="00601F3D" w:rsidRPr="00133320" w:rsidRDefault="00601F3D" w:rsidP="00A74528">
      <w:pPr>
        <w:tabs>
          <w:tab w:val="left" w:pos="3717"/>
        </w:tabs>
        <w:spacing w:after="0" w:line="240" w:lineRule="auto"/>
        <w:jc w:val="both"/>
        <w:rPr>
          <w:b/>
          <w:sz w:val="24"/>
          <w:szCs w:val="24"/>
        </w:rPr>
      </w:pPr>
      <w:r w:rsidRPr="00133320">
        <w:rPr>
          <w:b/>
          <w:sz w:val="24"/>
          <w:szCs w:val="24"/>
        </w:rPr>
        <w:t>Naziv izložbe:</w:t>
      </w:r>
      <w:r w:rsidRPr="00133320">
        <w:rPr>
          <w:sz w:val="24"/>
          <w:szCs w:val="24"/>
        </w:rPr>
        <w:t xml:space="preserve"> </w:t>
      </w:r>
      <w:r w:rsidRPr="00133320">
        <w:rPr>
          <w:b/>
          <w:sz w:val="24"/>
          <w:szCs w:val="24"/>
        </w:rPr>
        <w:t>Noć muzeja 2019</w:t>
      </w:r>
      <w:r w:rsidRPr="00133320">
        <w:rPr>
          <w:sz w:val="24"/>
          <w:szCs w:val="24"/>
        </w:rPr>
        <w:t>. „</w:t>
      </w:r>
      <w:r w:rsidRPr="00133320">
        <w:rPr>
          <w:b/>
          <w:i/>
          <w:sz w:val="24"/>
          <w:szCs w:val="24"/>
        </w:rPr>
        <w:t xml:space="preserve">Vode podzemlja i Samoborsko podzemlje“, </w:t>
      </w:r>
      <w:r w:rsidRPr="00133320">
        <w:rPr>
          <w:b/>
          <w:sz w:val="24"/>
          <w:szCs w:val="24"/>
        </w:rPr>
        <w:t>Hrvatski speleološki savez i Speleološki klub Samobor</w:t>
      </w:r>
    </w:p>
    <w:p w14:paraId="0ED38014" w14:textId="77777777" w:rsidR="00601F3D" w:rsidRPr="00133320" w:rsidRDefault="00601F3D" w:rsidP="00A74528">
      <w:pPr>
        <w:pStyle w:val="ListParagraph"/>
        <w:numPr>
          <w:ilvl w:val="0"/>
          <w:numId w:val="20"/>
        </w:numPr>
        <w:tabs>
          <w:tab w:val="left" w:pos="3717"/>
        </w:tabs>
        <w:suppressAutoHyphens/>
        <w:autoSpaceDN w:val="0"/>
        <w:spacing w:after="0" w:line="240" w:lineRule="auto"/>
        <w:jc w:val="both"/>
        <w:textAlignment w:val="baseline"/>
        <w:rPr>
          <w:sz w:val="24"/>
          <w:szCs w:val="24"/>
        </w:rPr>
      </w:pPr>
      <w:r w:rsidRPr="00133320">
        <w:rPr>
          <w:sz w:val="24"/>
          <w:szCs w:val="24"/>
        </w:rPr>
        <w:t xml:space="preserve">Mjesto održavanja: Centar za mlade Bunker – Info centar, Savke Dabčević Kučar 8, Samobor </w:t>
      </w:r>
    </w:p>
    <w:p w14:paraId="62E536A3" w14:textId="77777777" w:rsidR="00601F3D" w:rsidRPr="00133320" w:rsidRDefault="00601F3D" w:rsidP="00A74528">
      <w:pPr>
        <w:pStyle w:val="ListParagraph"/>
        <w:numPr>
          <w:ilvl w:val="0"/>
          <w:numId w:val="20"/>
        </w:numPr>
        <w:tabs>
          <w:tab w:val="left" w:pos="3717"/>
        </w:tabs>
        <w:suppressAutoHyphens/>
        <w:autoSpaceDN w:val="0"/>
        <w:spacing w:after="0" w:line="240" w:lineRule="auto"/>
        <w:jc w:val="both"/>
        <w:textAlignment w:val="baseline"/>
        <w:rPr>
          <w:sz w:val="24"/>
          <w:szCs w:val="24"/>
        </w:rPr>
      </w:pPr>
      <w:r w:rsidRPr="00133320">
        <w:rPr>
          <w:sz w:val="24"/>
          <w:szCs w:val="24"/>
        </w:rPr>
        <w:t>Vrijeme trajanja: 1.2. – 17.2.2019.</w:t>
      </w:r>
    </w:p>
    <w:p w14:paraId="0E6DEDF9" w14:textId="77777777" w:rsidR="00601F3D" w:rsidRPr="00133320" w:rsidRDefault="00601F3D" w:rsidP="00A74528">
      <w:pPr>
        <w:pStyle w:val="ListParagraph"/>
        <w:numPr>
          <w:ilvl w:val="0"/>
          <w:numId w:val="20"/>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Članovi Speleološkog kluba Samobor</w:t>
      </w:r>
    </w:p>
    <w:p w14:paraId="2A4F2C5F" w14:textId="77777777" w:rsidR="00601F3D" w:rsidRPr="00133320" w:rsidRDefault="00601F3D" w:rsidP="00A74528">
      <w:pPr>
        <w:pStyle w:val="ListParagraph"/>
        <w:numPr>
          <w:ilvl w:val="0"/>
          <w:numId w:val="20"/>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Članovi Speleološkog kluba Samobor</w:t>
      </w:r>
    </w:p>
    <w:p w14:paraId="3A65F3DB" w14:textId="77777777" w:rsidR="00601F3D" w:rsidRPr="00133320" w:rsidRDefault="00601F3D" w:rsidP="00A74528">
      <w:pPr>
        <w:pStyle w:val="ListParagraph"/>
        <w:numPr>
          <w:ilvl w:val="0"/>
          <w:numId w:val="20"/>
        </w:numPr>
        <w:tabs>
          <w:tab w:val="left" w:pos="3717"/>
        </w:tabs>
        <w:suppressAutoHyphens/>
        <w:autoSpaceDN w:val="0"/>
        <w:spacing w:after="0" w:line="240" w:lineRule="auto"/>
        <w:jc w:val="both"/>
        <w:textAlignment w:val="baseline"/>
        <w:rPr>
          <w:sz w:val="24"/>
          <w:szCs w:val="24"/>
        </w:rPr>
      </w:pPr>
      <w:r w:rsidRPr="00133320">
        <w:rPr>
          <w:sz w:val="24"/>
          <w:szCs w:val="24"/>
        </w:rPr>
        <w:t>Opseg: 50 fotografija i 10 info panoa</w:t>
      </w:r>
    </w:p>
    <w:p w14:paraId="7448ED00" w14:textId="77777777" w:rsidR="00601F3D" w:rsidRPr="00133320" w:rsidRDefault="00601F3D" w:rsidP="00A74528">
      <w:pPr>
        <w:pStyle w:val="ListParagraph"/>
        <w:numPr>
          <w:ilvl w:val="0"/>
          <w:numId w:val="20"/>
        </w:numPr>
        <w:tabs>
          <w:tab w:val="left" w:pos="3717"/>
        </w:tabs>
        <w:suppressAutoHyphens/>
        <w:autoSpaceDN w:val="0"/>
        <w:spacing w:after="0" w:line="240" w:lineRule="auto"/>
        <w:jc w:val="both"/>
        <w:textAlignment w:val="baseline"/>
        <w:rPr>
          <w:sz w:val="24"/>
          <w:szCs w:val="24"/>
        </w:rPr>
      </w:pPr>
      <w:r w:rsidRPr="00133320">
        <w:rPr>
          <w:sz w:val="24"/>
          <w:szCs w:val="24"/>
        </w:rPr>
        <w:t xml:space="preserve">Web: </w:t>
      </w:r>
      <w:hyperlink r:id="rId24" w:history="1">
        <w:r w:rsidRPr="00133320">
          <w:rPr>
            <w:rStyle w:val="Hyperlink"/>
            <w:color w:val="auto"/>
            <w:sz w:val="24"/>
            <w:szCs w:val="24"/>
          </w:rPr>
          <w:t>https://www.samobor.hr/bunker/vode-podzemlja-i-samoborsko-podzemlje-n4443</w:t>
        </w:r>
      </w:hyperlink>
      <w:r w:rsidRPr="00133320">
        <w:rPr>
          <w:sz w:val="24"/>
          <w:szCs w:val="24"/>
        </w:rPr>
        <w:t xml:space="preserve"> </w:t>
      </w:r>
    </w:p>
    <w:p w14:paraId="2CB90E0A" w14:textId="77777777" w:rsidR="00601F3D" w:rsidRPr="00133320" w:rsidRDefault="00601F3D" w:rsidP="00A74528">
      <w:pPr>
        <w:pStyle w:val="ListParagraph"/>
        <w:numPr>
          <w:ilvl w:val="0"/>
          <w:numId w:val="20"/>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skupna</w:t>
      </w:r>
    </w:p>
    <w:p w14:paraId="525C64FB" w14:textId="77777777" w:rsidR="00601F3D" w:rsidRPr="00133320" w:rsidRDefault="00601F3D" w:rsidP="00A74528">
      <w:pPr>
        <w:pStyle w:val="ListParagraph"/>
        <w:numPr>
          <w:ilvl w:val="0"/>
          <w:numId w:val="20"/>
        </w:numPr>
        <w:tabs>
          <w:tab w:val="left" w:pos="3717"/>
        </w:tabs>
        <w:suppressAutoHyphens/>
        <w:autoSpaceDN w:val="0"/>
        <w:spacing w:after="0" w:line="240" w:lineRule="auto"/>
        <w:jc w:val="both"/>
        <w:textAlignment w:val="baseline"/>
        <w:rPr>
          <w:sz w:val="24"/>
          <w:szCs w:val="24"/>
        </w:rPr>
      </w:pPr>
      <w:r w:rsidRPr="00133320">
        <w:rPr>
          <w:sz w:val="24"/>
          <w:szCs w:val="24"/>
        </w:rPr>
        <w:t>Tema: Jedna od grana speleologije je i speleo-fotografija koja se tijekom godina razvila od dokumentarističke u vrlo visoku umjetničku fotografiju. Specifičnost speleo-fotografije je upravo u njezinoj tehničkoj zahtjevnosti. Uvjeti u kojima su nastale fotografije prikazane na ovoj izložbi vrlo su neprijateljski kako za fotografsku opremu, tako i za ljude koji su sudjelovali u snimanju ovih kadrova. Unatoč tome, ili možda upravo zbog tog izazova, članovi Hrvatskog speleološkog saveza u svojim redovima kriju neke od svjetski poznatih speleo-fotografa. U tami koja skriva ljepote podzemlja, više nego bilo gdje drugdje vrijedi uzrečica fotografske legende Ansela Adamsa: „You don’t take a photograph, you make it.“</w:t>
      </w:r>
    </w:p>
    <w:p w14:paraId="3D9AD8BC" w14:textId="77777777" w:rsidR="00601F3D" w:rsidRPr="00133320" w:rsidRDefault="00601F3D" w:rsidP="00A74528">
      <w:pPr>
        <w:pStyle w:val="ListParagraph"/>
        <w:numPr>
          <w:ilvl w:val="0"/>
          <w:numId w:val="20"/>
        </w:numPr>
        <w:tabs>
          <w:tab w:val="left" w:pos="3717"/>
        </w:tabs>
        <w:suppressAutoHyphens/>
        <w:autoSpaceDN w:val="0"/>
        <w:spacing w:after="0" w:line="240" w:lineRule="auto"/>
        <w:jc w:val="both"/>
        <w:textAlignment w:val="baseline"/>
        <w:rPr>
          <w:sz w:val="24"/>
          <w:szCs w:val="24"/>
        </w:rPr>
      </w:pPr>
      <w:r w:rsidRPr="00133320">
        <w:rPr>
          <w:sz w:val="24"/>
          <w:szCs w:val="24"/>
        </w:rPr>
        <w:t>Vodu u podzemlju nalazimo u svim mogućim oblicima i agregatnim stanjima. Od kapljica, curaka i potočića do podzemnih potoka i rijeka. Od nakapnica do jezera, od magle do snijega i leda. Pitka voda neprocjenjivo je blago skriveno u špiljama i jamama Hrvatske. Važnost zaštite ovog bogatstva nije samo zbog iznimne biosfere koja obitava u ovom okruženju već i zbog zaštite svijeta na površini, često nesvjesnog onog što se događa ispod. Vrlo jednostavno – što uđe, mora i izaći, a vrlo često izlazi na našim slavinama.</w:t>
      </w:r>
    </w:p>
    <w:p w14:paraId="78797F2F" w14:textId="77777777" w:rsidR="00601F3D" w:rsidRPr="00133320" w:rsidRDefault="00601F3D" w:rsidP="00A74528">
      <w:pPr>
        <w:pStyle w:val="ListParagraph"/>
        <w:numPr>
          <w:ilvl w:val="0"/>
          <w:numId w:val="20"/>
        </w:numPr>
        <w:tabs>
          <w:tab w:val="left" w:pos="3717"/>
        </w:tabs>
        <w:suppressAutoHyphens/>
        <w:autoSpaceDN w:val="0"/>
        <w:spacing w:after="0" w:line="240" w:lineRule="auto"/>
        <w:jc w:val="both"/>
        <w:textAlignment w:val="baseline"/>
        <w:rPr>
          <w:sz w:val="24"/>
          <w:szCs w:val="24"/>
        </w:rPr>
      </w:pPr>
      <w:r w:rsidRPr="00133320">
        <w:rPr>
          <w:sz w:val="24"/>
          <w:szCs w:val="24"/>
        </w:rPr>
        <w:t xml:space="preserve">Hrvatski speleološki savez je krovna speleološka organizacija u Hrvatskoj koja okuplja samostalne speleološke udruge. Hrvatski speleološki savez (HSS) / Croatian Speleological Federation (CSF) je osnovan u Zagrebu 2. travnja 1954. godine pod </w:t>
      </w:r>
      <w:r w:rsidRPr="00133320">
        <w:rPr>
          <w:sz w:val="24"/>
          <w:szCs w:val="24"/>
        </w:rPr>
        <w:lastRenderedPageBreak/>
        <w:t>nazivom Speleološko društvo Hrvatske. Od 20. listopada 1990. godine djeluje pod nazivom Hrvatsko speleološko društvo. Od 21. veljače 1998. naziva se Hrvatski speleološki savez.</w:t>
      </w:r>
    </w:p>
    <w:p w14:paraId="68111493" w14:textId="77777777" w:rsidR="00601F3D" w:rsidRPr="00133320" w:rsidRDefault="00601F3D" w:rsidP="00A74528">
      <w:pPr>
        <w:pStyle w:val="ListParagraph"/>
        <w:numPr>
          <w:ilvl w:val="0"/>
          <w:numId w:val="20"/>
        </w:numPr>
        <w:tabs>
          <w:tab w:val="left" w:pos="3717"/>
        </w:tabs>
        <w:suppressAutoHyphens/>
        <w:autoSpaceDN w:val="0"/>
        <w:spacing w:after="0" w:line="240" w:lineRule="auto"/>
        <w:jc w:val="both"/>
        <w:textAlignment w:val="baseline"/>
        <w:rPr>
          <w:sz w:val="24"/>
          <w:szCs w:val="24"/>
        </w:rPr>
      </w:pPr>
      <w:r w:rsidRPr="00133320">
        <w:rPr>
          <w:sz w:val="24"/>
          <w:szCs w:val="24"/>
        </w:rPr>
        <w:t>Korisnici: namijenjeno svim uzrastima</w:t>
      </w:r>
    </w:p>
    <w:p w14:paraId="724F37D2" w14:textId="77777777" w:rsidR="00601F3D" w:rsidRPr="00133320" w:rsidRDefault="00601F3D" w:rsidP="00A74528">
      <w:pPr>
        <w:pStyle w:val="ListParagraph"/>
        <w:numPr>
          <w:ilvl w:val="0"/>
          <w:numId w:val="20"/>
        </w:numPr>
        <w:tabs>
          <w:tab w:val="left" w:pos="3717"/>
        </w:tabs>
        <w:suppressAutoHyphens/>
        <w:autoSpaceDN w:val="0"/>
        <w:spacing w:after="0" w:line="240" w:lineRule="auto"/>
        <w:jc w:val="both"/>
        <w:textAlignment w:val="baseline"/>
        <w:rPr>
          <w:sz w:val="24"/>
          <w:szCs w:val="24"/>
        </w:rPr>
      </w:pPr>
      <w:r w:rsidRPr="00133320">
        <w:rPr>
          <w:sz w:val="24"/>
          <w:szCs w:val="24"/>
        </w:rPr>
        <w:t>Broj posjetitelja: 134</w:t>
      </w:r>
    </w:p>
    <w:p w14:paraId="641D6D1F" w14:textId="77777777" w:rsidR="00601F3D" w:rsidRPr="00133320" w:rsidRDefault="00601F3D" w:rsidP="00A74528">
      <w:pPr>
        <w:tabs>
          <w:tab w:val="left" w:pos="3717"/>
        </w:tabs>
        <w:spacing w:after="0" w:line="240" w:lineRule="auto"/>
        <w:jc w:val="both"/>
        <w:rPr>
          <w:b/>
          <w:sz w:val="24"/>
          <w:szCs w:val="24"/>
        </w:rPr>
      </w:pPr>
    </w:p>
    <w:p w14:paraId="57F02596" w14:textId="77777777" w:rsidR="00601F3D" w:rsidRPr="00133320" w:rsidRDefault="00601F3D" w:rsidP="00A74528">
      <w:pPr>
        <w:tabs>
          <w:tab w:val="left" w:pos="3717"/>
        </w:tabs>
        <w:spacing w:after="0" w:line="240" w:lineRule="auto"/>
        <w:jc w:val="both"/>
        <w:rPr>
          <w:sz w:val="24"/>
          <w:szCs w:val="24"/>
        </w:rPr>
      </w:pPr>
      <w:r w:rsidRPr="00133320">
        <w:rPr>
          <w:b/>
          <w:sz w:val="24"/>
          <w:szCs w:val="24"/>
        </w:rPr>
        <w:t>Naziv izložbe:</w:t>
      </w:r>
      <w:r w:rsidRPr="00133320">
        <w:rPr>
          <w:sz w:val="24"/>
          <w:szCs w:val="24"/>
        </w:rPr>
        <w:t xml:space="preserve"> </w:t>
      </w:r>
      <w:r w:rsidRPr="00133320">
        <w:rPr>
          <w:b/>
          <w:sz w:val="24"/>
          <w:szCs w:val="24"/>
        </w:rPr>
        <w:t xml:space="preserve">Kaja Urh: </w:t>
      </w:r>
      <w:r w:rsidRPr="00133320">
        <w:rPr>
          <w:b/>
          <w:i/>
          <w:sz w:val="24"/>
          <w:szCs w:val="24"/>
        </w:rPr>
        <w:t>Ringa Roses</w:t>
      </w:r>
    </w:p>
    <w:p w14:paraId="32DED7D7" w14:textId="77777777" w:rsidR="00601F3D" w:rsidRPr="00133320" w:rsidRDefault="00601F3D" w:rsidP="00A74528">
      <w:pPr>
        <w:pStyle w:val="ListParagraph"/>
        <w:numPr>
          <w:ilvl w:val="0"/>
          <w:numId w:val="19"/>
        </w:numPr>
        <w:tabs>
          <w:tab w:val="left" w:pos="3717"/>
        </w:tabs>
        <w:suppressAutoHyphens/>
        <w:autoSpaceDN w:val="0"/>
        <w:spacing w:after="0" w:line="240" w:lineRule="auto"/>
        <w:jc w:val="both"/>
        <w:textAlignment w:val="baseline"/>
        <w:rPr>
          <w:sz w:val="24"/>
          <w:szCs w:val="24"/>
        </w:rPr>
      </w:pPr>
      <w:r w:rsidRPr="00133320">
        <w:rPr>
          <w:sz w:val="24"/>
          <w:szCs w:val="24"/>
        </w:rPr>
        <w:t>Mjesto održavanja: Centar za mlade Bunker – Info centar, Savke Dabčević Kučar 8, Samobor Vrijeme trajanja: 19.4.– 12.5.2019.</w:t>
      </w:r>
    </w:p>
    <w:p w14:paraId="2A0B1F9C" w14:textId="77777777" w:rsidR="00601F3D" w:rsidRPr="00133320" w:rsidRDefault="00601F3D" w:rsidP="00A74528">
      <w:pPr>
        <w:pStyle w:val="ListParagraph"/>
        <w:numPr>
          <w:ilvl w:val="0"/>
          <w:numId w:val="19"/>
        </w:numPr>
        <w:tabs>
          <w:tab w:val="left" w:pos="3717"/>
        </w:tabs>
        <w:suppressAutoHyphens/>
        <w:autoSpaceDN w:val="0"/>
        <w:spacing w:after="0" w:line="240" w:lineRule="auto"/>
        <w:jc w:val="both"/>
        <w:textAlignment w:val="baseline"/>
        <w:rPr>
          <w:sz w:val="24"/>
          <w:szCs w:val="24"/>
        </w:rPr>
      </w:pPr>
      <w:r w:rsidRPr="00133320">
        <w:rPr>
          <w:sz w:val="24"/>
          <w:szCs w:val="24"/>
        </w:rPr>
        <w:t xml:space="preserve">Web: </w:t>
      </w:r>
      <w:hyperlink r:id="rId25" w:history="1">
        <w:r w:rsidRPr="00133320">
          <w:rPr>
            <w:rStyle w:val="Hyperlink"/>
            <w:color w:val="auto"/>
            <w:sz w:val="24"/>
            <w:szCs w:val="24"/>
          </w:rPr>
          <w:t>https://www.samobor.hr/bunker/kaja-urh-n4647</w:t>
        </w:r>
      </w:hyperlink>
      <w:r w:rsidRPr="00133320">
        <w:rPr>
          <w:sz w:val="24"/>
          <w:szCs w:val="24"/>
        </w:rPr>
        <w:t xml:space="preserve"> </w:t>
      </w:r>
    </w:p>
    <w:p w14:paraId="07C8689C" w14:textId="77777777" w:rsidR="00601F3D" w:rsidRPr="00133320" w:rsidRDefault="00601F3D" w:rsidP="00A74528">
      <w:pPr>
        <w:pStyle w:val="ListParagraph"/>
        <w:numPr>
          <w:ilvl w:val="0"/>
          <w:numId w:val="19"/>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Kaja Urh</w:t>
      </w:r>
    </w:p>
    <w:p w14:paraId="2E61E058" w14:textId="77777777" w:rsidR="00601F3D" w:rsidRPr="00133320" w:rsidRDefault="00601F3D" w:rsidP="00A74528">
      <w:pPr>
        <w:pStyle w:val="ListParagraph"/>
        <w:numPr>
          <w:ilvl w:val="0"/>
          <w:numId w:val="19"/>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Nikolina Šimunović i Kaja Urh</w:t>
      </w:r>
    </w:p>
    <w:p w14:paraId="7BE8683B" w14:textId="77777777" w:rsidR="00601F3D" w:rsidRPr="00133320" w:rsidRDefault="00601F3D" w:rsidP="00A74528">
      <w:pPr>
        <w:pStyle w:val="ListParagraph"/>
        <w:numPr>
          <w:ilvl w:val="0"/>
          <w:numId w:val="19"/>
        </w:numPr>
        <w:tabs>
          <w:tab w:val="left" w:pos="3717"/>
        </w:tabs>
        <w:suppressAutoHyphens/>
        <w:autoSpaceDN w:val="0"/>
        <w:spacing w:after="0" w:line="240" w:lineRule="auto"/>
        <w:jc w:val="both"/>
        <w:textAlignment w:val="baseline"/>
        <w:rPr>
          <w:sz w:val="24"/>
          <w:szCs w:val="24"/>
        </w:rPr>
      </w:pPr>
      <w:r w:rsidRPr="00133320">
        <w:rPr>
          <w:sz w:val="24"/>
          <w:szCs w:val="24"/>
        </w:rPr>
        <w:t>Opseg: 16 slika</w:t>
      </w:r>
    </w:p>
    <w:p w14:paraId="1DF39E97" w14:textId="77777777" w:rsidR="00601F3D" w:rsidRPr="00133320" w:rsidRDefault="00601F3D" w:rsidP="00A74528">
      <w:pPr>
        <w:pStyle w:val="ListParagraph"/>
        <w:numPr>
          <w:ilvl w:val="0"/>
          <w:numId w:val="19"/>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samostalna</w:t>
      </w:r>
    </w:p>
    <w:p w14:paraId="2617C3C6" w14:textId="77777777" w:rsidR="00601F3D" w:rsidRPr="00133320" w:rsidRDefault="00601F3D" w:rsidP="00A74528">
      <w:pPr>
        <w:pStyle w:val="ListParagraph"/>
        <w:numPr>
          <w:ilvl w:val="0"/>
          <w:numId w:val="19"/>
        </w:numPr>
        <w:tabs>
          <w:tab w:val="left" w:pos="3717"/>
        </w:tabs>
        <w:suppressAutoHyphens/>
        <w:autoSpaceDN w:val="0"/>
        <w:spacing w:after="0" w:line="240" w:lineRule="auto"/>
        <w:jc w:val="both"/>
        <w:textAlignment w:val="baseline"/>
        <w:rPr>
          <w:sz w:val="24"/>
          <w:szCs w:val="24"/>
        </w:rPr>
      </w:pPr>
      <w:r w:rsidRPr="00133320">
        <w:rPr>
          <w:sz w:val="24"/>
          <w:szCs w:val="24"/>
        </w:rPr>
        <w:t>Tema: U svjetlu neprestanoga izlaganja digitalnim medijima slikarstvo predstavlja važan eksperiment vlastitoga očuvanja unutar suvremene umjetnosti. U vremenu izrazite preplavljenosti reprodukcijama i digitaliziranim slikama umjetnička djela i njihove aure nastaju iz „smetlišta materijala”. Slikarski angažman predstavlja ulazak u praksu koja je već nebrojeno puta izvedena. U isto vrijeme – unutar zaslona održava ovisnost o sporosti, svojoj sposobnosti neprestane prisutnosti, pune razlučivosti, prirodne veličine i realnoga vremena.</w:t>
      </w:r>
    </w:p>
    <w:p w14:paraId="78BE5041" w14:textId="77777777" w:rsidR="00601F3D" w:rsidRPr="00133320" w:rsidRDefault="00601F3D" w:rsidP="00A74528">
      <w:pPr>
        <w:pStyle w:val="ListParagraph"/>
        <w:numPr>
          <w:ilvl w:val="0"/>
          <w:numId w:val="19"/>
        </w:numPr>
        <w:tabs>
          <w:tab w:val="left" w:pos="3717"/>
        </w:tabs>
        <w:suppressAutoHyphens/>
        <w:autoSpaceDN w:val="0"/>
        <w:spacing w:after="0" w:line="240" w:lineRule="auto"/>
        <w:jc w:val="both"/>
        <w:textAlignment w:val="baseline"/>
        <w:rPr>
          <w:sz w:val="24"/>
          <w:szCs w:val="24"/>
        </w:rPr>
      </w:pPr>
      <w:r w:rsidRPr="00133320">
        <w:rPr>
          <w:sz w:val="24"/>
          <w:szCs w:val="24"/>
        </w:rPr>
        <w:t>Korisnici: namijenjeno svim uzrastima</w:t>
      </w:r>
    </w:p>
    <w:p w14:paraId="3819B8D6" w14:textId="77777777" w:rsidR="00601F3D" w:rsidRPr="00133320" w:rsidRDefault="00601F3D" w:rsidP="00A74528">
      <w:pPr>
        <w:pStyle w:val="ListParagraph"/>
        <w:numPr>
          <w:ilvl w:val="0"/>
          <w:numId w:val="19"/>
        </w:numPr>
        <w:tabs>
          <w:tab w:val="left" w:pos="3717"/>
        </w:tabs>
        <w:suppressAutoHyphens/>
        <w:autoSpaceDN w:val="0"/>
        <w:spacing w:after="0" w:line="240" w:lineRule="auto"/>
        <w:jc w:val="both"/>
        <w:textAlignment w:val="baseline"/>
        <w:rPr>
          <w:sz w:val="24"/>
          <w:szCs w:val="24"/>
        </w:rPr>
      </w:pPr>
      <w:r w:rsidRPr="00133320">
        <w:rPr>
          <w:sz w:val="24"/>
          <w:szCs w:val="24"/>
        </w:rPr>
        <w:t>Broj posjetitelja: 69</w:t>
      </w:r>
    </w:p>
    <w:p w14:paraId="4DD4C0E2" w14:textId="77777777" w:rsidR="00601F3D" w:rsidRPr="00133320" w:rsidRDefault="00601F3D" w:rsidP="00A74528">
      <w:pPr>
        <w:tabs>
          <w:tab w:val="left" w:pos="3717"/>
        </w:tabs>
        <w:spacing w:after="0" w:line="240" w:lineRule="auto"/>
        <w:jc w:val="both"/>
        <w:rPr>
          <w:sz w:val="24"/>
          <w:szCs w:val="24"/>
        </w:rPr>
      </w:pPr>
    </w:p>
    <w:p w14:paraId="75F88174" w14:textId="77777777" w:rsidR="00601F3D" w:rsidRPr="00133320" w:rsidRDefault="00601F3D" w:rsidP="00A74528">
      <w:pPr>
        <w:tabs>
          <w:tab w:val="left" w:pos="3717"/>
        </w:tabs>
        <w:spacing w:after="0" w:line="240" w:lineRule="auto"/>
        <w:jc w:val="both"/>
        <w:rPr>
          <w:sz w:val="24"/>
          <w:szCs w:val="24"/>
        </w:rPr>
      </w:pPr>
      <w:r w:rsidRPr="00133320">
        <w:rPr>
          <w:b/>
          <w:sz w:val="24"/>
          <w:szCs w:val="24"/>
        </w:rPr>
        <w:t>Naziv izložbe:</w:t>
      </w:r>
      <w:r w:rsidRPr="00133320">
        <w:rPr>
          <w:sz w:val="24"/>
          <w:szCs w:val="24"/>
        </w:rPr>
        <w:t xml:space="preserve"> </w:t>
      </w:r>
      <w:r w:rsidRPr="00133320">
        <w:rPr>
          <w:b/>
          <w:sz w:val="24"/>
          <w:szCs w:val="24"/>
        </w:rPr>
        <w:t xml:space="preserve">Dječji forum: </w:t>
      </w:r>
      <w:r w:rsidRPr="00133320">
        <w:rPr>
          <w:b/>
          <w:i/>
          <w:sz w:val="24"/>
          <w:szCs w:val="24"/>
        </w:rPr>
        <w:t>Svi smo drugačiji</w:t>
      </w:r>
    </w:p>
    <w:p w14:paraId="598B39CC" w14:textId="77777777" w:rsidR="00601F3D" w:rsidRPr="00133320" w:rsidRDefault="00601F3D" w:rsidP="00A74528">
      <w:pPr>
        <w:pStyle w:val="ListParagraph"/>
        <w:numPr>
          <w:ilvl w:val="0"/>
          <w:numId w:val="18"/>
        </w:numPr>
        <w:tabs>
          <w:tab w:val="left" w:pos="3717"/>
        </w:tabs>
        <w:suppressAutoHyphens/>
        <w:autoSpaceDN w:val="0"/>
        <w:spacing w:after="0" w:line="240" w:lineRule="auto"/>
        <w:jc w:val="both"/>
        <w:textAlignment w:val="baseline"/>
        <w:rPr>
          <w:sz w:val="24"/>
          <w:szCs w:val="24"/>
        </w:rPr>
      </w:pPr>
      <w:r w:rsidRPr="00133320">
        <w:rPr>
          <w:sz w:val="24"/>
          <w:szCs w:val="24"/>
        </w:rPr>
        <w:t>Mjesto održavanja i prostor: Centar za mlade Bunker – Info centar, Savke Dabčević Kučar 8, Samobor</w:t>
      </w:r>
    </w:p>
    <w:p w14:paraId="4D352E49" w14:textId="77777777" w:rsidR="00601F3D" w:rsidRPr="00133320" w:rsidRDefault="00601F3D" w:rsidP="00A74528">
      <w:pPr>
        <w:pStyle w:val="ListParagraph"/>
        <w:numPr>
          <w:ilvl w:val="0"/>
          <w:numId w:val="18"/>
        </w:numPr>
        <w:tabs>
          <w:tab w:val="left" w:pos="3717"/>
        </w:tabs>
        <w:suppressAutoHyphens/>
        <w:autoSpaceDN w:val="0"/>
        <w:spacing w:after="0" w:line="240" w:lineRule="auto"/>
        <w:jc w:val="both"/>
        <w:textAlignment w:val="baseline"/>
        <w:rPr>
          <w:sz w:val="24"/>
          <w:szCs w:val="24"/>
        </w:rPr>
      </w:pPr>
      <w:r w:rsidRPr="00133320">
        <w:rPr>
          <w:sz w:val="24"/>
          <w:szCs w:val="24"/>
        </w:rPr>
        <w:t>Vrijeme trajanja: 14. – 26.5.2019.</w:t>
      </w:r>
    </w:p>
    <w:p w14:paraId="0C3D84EF" w14:textId="77777777" w:rsidR="00601F3D" w:rsidRPr="00133320" w:rsidRDefault="00601F3D" w:rsidP="00A74528">
      <w:pPr>
        <w:pStyle w:val="ListParagraph"/>
        <w:numPr>
          <w:ilvl w:val="0"/>
          <w:numId w:val="18"/>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Bernardica Petravić i Branka Hollingsworth</w:t>
      </w:r>
    </w:p>
    <w:p w14:paraId="2F217335" w14:textId="77777777" w:rsidR="00601F3D" w:rsidRPr="00133320" w:rsidRDefault="00601F3D" w:rsidP="00A74528">
      <w:pPr>
        <w:pStyle w:val="ListParagraph"/>
        <w:numPr>
          <w:ilvl w:val="0"/>
          <w:numId w:val="18"/>
        </w:numPr>
        <w:tabs>
          <w:tab w:val="left" w:pos="3717"/>
        </w:tabs>
        <w:suppressAutoHyphens/>
        <w:autoSpaceDN w:val="0"/>
        <w:spacing w:after="0" w:line="240" w:lineRule="auto"/>
        <w:jc w:val="both"/>
        <w:textAlignment w:val="baseline"/>
        <w:rPr>
          <w:sz w:val="24"/>
          <w:szCs w:val="24"/>
        </w:rPr>
      </w:pPr>
      <w:r w:rsidRPr="00133320">
        <w:rPr>
          <w:sz w:val="24"/>
          <w:szCs w:val="24"/>
        </w:rPr>
        <w:t xml:space="preserve">Autor likovnog postava: Nikolina Šimunović </w:t>
      </w:r>
    </w:p>
    <w:p w14:paraId="314D7C71" w14:textId="77777777" w:rsidR="00601F3D" w:rsidRPr="00133320" w:rsidRDefault="00601F3D" w:rsidP="00A74528">
      <w:pPr>
        <w:pStyle w:val="ListParagraph"/>
        <w:numPr>
          <w:ilvl w:val="0"/>
          <w:numId w:val="18"/>
        </w:numPr>
        <w:tabs>
          <w:tab w:val="left" w:pos="3717"/>
        </w:tabs>
        <w:suppressAutoHyphens/>
        <w:autoSpaceDN w:val="0"/>
        <w:spacing w:after="0" w:line="240" w:lineRule="auto"/>
        <w:jc w:val="both"/>
        <w:textAlignment w:val="baseline"/>
        <w:rPr>
          <w:sz w:val="24"/>
          <w:szCs w:val="24"/>
        </w:rPr>
      </w:pPr>
      <w:r w:rsidRPr="00133320">
        <w:rPr>
          <w:sz w:val="24"/>
          <w:szCs w:val="24"/>
        </w:rPr>
        <w:t>Opseg: 30 radova</w:t>
      </w:r>
    </w:p>
    <w:p w14:paraId="04ABB9C5" w14:textId="77777777" w:rsidR="00601F3D" w:rsidRPr="00133320" w:rsidRDefault="00601F3D" w:rsidP="00A74528">
      <w:pPr>
        <w:pStyle w:val="ListParagraph"/>
        <w:numPr>
          <w:ilvl w:val="0"/>
          <w:numId w:val="18"/>
        </w:numPr>
        <w:tabs>
          <w:tab w:val="left" w:pos="3717"/>
        </w:tabs>
        <w:suppressAutoHyphens/>
        <w:autoSpaceDN w:val="0"/>
        <w:spacing w:after="0" w:line="240" w:lineRule="auto"/>
        <w:jc w:val="both"/>
        <w:textAlignment w:val="baseline"/>
        <w:rPr>
          <w:sz w:val="24"/>
          <w:szCs w:val="24"/>
        </w:rPr>
      </w:pPr>
      <w:r w:rsidRPr="00133320">
        <w:rPr>
          <w:sz w:val="24"/>
          <w:szCs w:val="24"/>
        </w:rPr>
        <w:t>Web: https://www.samobor.hr/grad/promocija-stripa-svi-smo-drugaciji-n4821</w:t>
      </w:r>
    </w:p>
    <w:p w14:paraId="4B026F51" w14:textId="77777777" w:rsidR="00601F3D" w:rsidRPr="00133320" w:rsidRDefault="00601F3D" w:rsidP="00A74528">
      <w:pPr>
        <w:pStyle w:val="ListParagraph"/>
        <w:numPr>
          <w:ilvl w:val="0"/>
          <w:numId w:val="18"/>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edukativna, informativna, skupna</w:t>
      </w:r>
    </w:p>
    <w:p w14:paraId="37754B78" w14:textId="77777777" w:rsidR="00601F3D" w:rsidRPr="00133320" w:rsidRDefault="00601F3D" w:rsidP="00A74528">
      <w:pPr>
        <w:pStyle w:val="ListParagraph"/>
        <w:numPr>
          <w:ilvl w:val="0"/>
          <w:numId w:val="18"/>
        </w:numPr>
        <w:tabs>
          <w:tab w:val="left" w:pos="3717"/>
        </w:tabs>
        <w:suppressAutoHyphens/>
        <w:autoSpaceDN w:val="0"/>
        <w:spacing w:after="0" w:line="240" w:lineRule="auto"/>
        <w:jc w:val="both"/>
        <w:textAlignment w:val="baseline"/>
        <w:rPr>
          <w:sz w:val="24"/>
          <w:szCs w:val="24"/>
        </w:rPr>
      </w:pPr>
      <w:r w:rsidRPr="00133320">
        <w:rPr>
          <w:sz w:val="24"/>
          <w:szCs w:val="24"/>
        </w:rPr>
        <w:t xml:space="preserve">Tema: Promocija stripa i otvorenje izložbe “Svi smo drugačiji” upriličeni su u samoborskom Centru za mlade. Autori su samoborski osnovnoškolci, a strip i izloženi radovi nastali su tijekom radionice “Inkluzija u školi”, u sklopu projekta “Vjetar u leđa” kojim se financiraju pomoćnici u nastavi. </w:t>
      </w:r>
    </w:p>
    <w:p w14:paraId="29DD1AA7" w14:textId="77777777" w:rsidR="00601F3D" w:rsidRPr="00133320" w:rsidRDefault="00601F3D" w:rsidP="00A74528">
      <w:pPr>
        <w:pStyle w:val="ListParagraph"/>
        <w:numPr>
          <w:ilvl w:val="0"/>
          <w:numId w:val="18"/>
        </w:numPr>
        <w:tabs>
          <w:tab w:val="left" w:pos="3717"/>
        </w:tabs>
        <w:suppressAutoHyphens/>
        <w:autoSpaceDN w:val="0"/>
        <w:spacing w:after="0" w:line="240" w:lineRule="auto"/>
        <w:jc w:val="both"/>
        <w:textAlignment w:val="baseline"/>
        <w:rPr>
          <w:sz w:val="24"/>
          <w:szCs w:val="24"/>
        </w:rPr>
      </w:pPr>
      <w:r w:rsidRPr="00133320">
        <w:rPr>
          <w:sz w:val="24"/>
          <w:szCs w:val="24"/>
        </w:rPr>
        <w:t>Korisnici: izložba je namijenjena svim uzrastima</w:t>
      </w:r>
    </w:p>
    <w:p w14:paraId="22544D44" w14:textId="77777777" w:rsidR="00601F3D" w:rsidRPr="00133320" w:rsidRDefault="00601F3D" w:rsidP="00A74528">
      <w:pPr>
        <w:tabs>
          <w:tab w:val="left" w:pos="3717"/>
        </w:tabs>
        <w:spacing w:after="0" w:line="240" w:lineRule="auto"/>
        <w:jc w:val="both"/>
        <w:rPr>
          <w:b/>
          <w:sz w:val="24"/>
          <w:szCs w:val="24"/>
        </w:rPr>
      </w:pPr>
    </w:p>
    <w:p w14:paraId="1724DFF4" w14:textId="77777777" w:rsidR="00601F3D" w:rsidRPr="00133320" w:rsidRDefault="00601F3D" w:rsidP="00A74528">
      <w:pPr>
        <w:tabs>
          <w:tab w:val="left" w:pos="3717"/>
        </w:tabs>
        <w:spacing w:after="0" w:line="240" w:lineRule="auto"/>
        <w:jc w:val="both"/>
        <w:rPr>
          <w:sz w:val="24"/>
          <w:szCs w:val="24"/>
        </w:rPr>
      </w:pPr>
      <w:r w:rsidRPr="00133320">
        <w:rPr>
          <w:b/>
          <w:sz w:val="24"/>
          <w:szCs w:val="24"/>
        </w:rPr>
        <w:t>Naziv izložbe:</w:t>
      </w:r>
      <w:r w:rsidRPr="00133320">
        <w:rPr>
          <w:sz w:val="24"/>
          <w:szCs w:val="24"/>
        </w:rPr>
        <w:t xml:space="preserve"> </w:t>
      </w:r>
      <w:r w:rsidRPr="00133320">
        <w:rPr>
          <w:b/>
          <w:sz w:val="24"/>
          <w:szCs w:val="24"/>
        </w:rPr>
        <w:t xml:space="preserve">DAVOR GOBAC: </w:t>
      </w:r>
      <w:r w:rsidRPr="00133320">
        <w:rPr>
          <w:b/>
          <w:i/>
          <w:sz w:val="24"/>
          <w:szCs w:val="24"/>
        </w:rPr>
        <w:t>Volim crtane filmove</w:t>
      </w:r>
    </w:p>
    <w:p w14:paraId="7CB05A98" w14:textId="77777777" w:rsidR="00601F3D" w:rsidRPr="00133320" w:rsidRDefault="00601F3D" w:rsidP="00A74528">
      <w:pPr>
        <w:pStyle w:val="ListParagraph"/>
        <w:numPr>
          <w:ilvl w:val="0"/>
          <w:numId w:val="17"/>
        </w:numPr>
        <w:tabs>
          <w:tab w:val="left" w:pos="3717"/>
        </w:tabs>
        <w:suppressAutoHyphens/>
        <w:autoSpaceDN w:val="0"/>
        <w:spacing w:after="0" w:line="240" w:lineRule="auto"/>
        <w:jc w:val="both"/>
        <w:textAlignment w:val="baseline"/>
        <w:rPr>
          <w:sz w:val="24"/>
          <w:szCs w:val="24"/>
        </w:rPr>
      </w:pPr>
      <w:r w:rsidRPr="00133320">
        <w:rPr>
          <w:sz w:val="24"/>
          <w:szCs w:val="24"/>
        </w:rPr>
        <w:t>Mjesto održavanja: Centar za mlade Bunker – Info centar, Savke Dabčević Kučar 8, Samobor Vrijeme trajanja: 29.5. – 23.6.2019.</w:t>
      </w:r>
    </w:p>
    <w:p w14:paraId="149079F3" w14:textId="77777777" w:rsidR="00601F3D" w:rsidRPr="00133320" w:rsidRDefault="00601F3D" w:rsidP="00A74528">
      <w:pPr>
        <w:pStyle w:val="ListParagraph"/>
        <w:numPr>
          <w:ilvl w:val="0"/>
          <w:numId w:val="17"/>
        </w:numPr>
        <w:tabs>
          <w:tab w:val="left" w:pos="3717"/>
        </w:tabs>
        <w:suppressAutoHyphens/>
        <w:autoSpaceDN w:val="0"/>
        <w:spacing w:after="0" w:line="240" w:lineRule="auto"/>
        <w:jc w:val="both"/>
        <w:textAlignment w:val="baseline"/>
        <w:rPr>
          <w:sz w:val="24"/>
          <w:szCs w:val="24"/>
        </w:rPr>
      </w:pPr>
      <w:r w:rsidRPr="00133320">
        <w:rPr>
          <w:sz w:val="24"/>
          <w:szCs w:val="24"/>
        </w:rPr>
        <w:t xml:space="preserve">Web: </w:t>
      </w:r>
      <w:hyperlink r:id="rId26" w:history="1">
        <w:r w:rsidRPr="00133320">
          <w:rPr>
            <w:rStyle w:val="Hyperlink"/>
            <w:color w:val="auto"/>
            <w:sz w:val="24"/>
            <w:szCs w:val="24"/>
          </w:rPr>
          <w:t>https://www.samobor.hr/bunker/davor-gobac-n4874</w:t>
        </w:r>
      </w:hyperlink>
      <w:r w:rsidRPr="00133320">
        <w:rPr>
          <w:sz w:val="24"/>
          <w:szCs w:val="24"/>
        </w:rPr>
        <w:t xml:space="preserve"> </w:t>
      </w:r>
    </w:p>
    <w:p w14:paraId="05A31528" w14:textId="77777777" w:rsidR="00601F3D" w:rsidRPr="00133320" w:rsidRDefault="00601F3D" w:rsidP="00A74528">
      <w:pPr>
        <w:pStyle w:val="ListParagraph"/>
        <w:numPr>
          <w:ilvl w:val="0"/>
          <w:numId w:val="17"/>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Davor Gobac</w:t>
      </w:r>
    </w:p>
    <w:p w14:paraId="5C6F43A5" w14:textId="77777777" w:rsidR="00601F3D" w:rsidRPr="00133320" w:rsidRDefault="00601F3D" w:rsidP="00A74528">
      <w:pPr>
        <w:pStyle w:val="ListParagraph"/>
        <w:numPr>
          <w:ilvl w:val="0"/>
          <w:numId w:val="17"/>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Nikolina Šimunović</w:t>
      </w:r>
    </w:p>
    <w:p w14:paraId="3382FFE9" w14:textId="77777777" w:rsidR="00601F3D" w:rsidRPr="00133320" w:rsidRDefault="00601F3D" w:rsidP="00A74528">
      <w:pPr>
        <w:pStyle w:val="ListParagraph"/>
        <w:numPr>
          <w:ilvl w:val="0"/>
          <w:numId w:val="17"/>
        </w:numPr>
        <w:tabs>
          <w:tab w:val="left" w:pos="3717"/>
        </w:tabs>
        <w:suppressAutoHyphens/>
        <w:autoSpaceDN w:val="0"/>
        <w:spacing w:after="0" w:line="240" w:lineRule="auto"/>
        <w:jc w:val="both"/>
        <w:textAlignment w:val="baseline"/>
        <w:rPr>
          <w:sz w:val="24"/>
          <w:szCs w:val="24"/>
        </w:rPr>
      </w:pPr>
      <w:r w:rsidRPr="00133320">
        <w:rPr>
          <w:sz w:val="24"/>
          <w:szCs w:val="24"/>
        </w:rPr>
        <w:t>Opseg: 17 radova</w:t>
      </w:r>
    </w:p>
    <w:p w14:paraId="43A067DC" w14:textId="77777777" w:rsidR="00601F3D" w:rsidRPr="00133320" w:rsidRDefault="00601F3D" w:rsidP="00A74528">
      <w:pPr>
        <w:pStyle w:val="ListParagraph"/>
        <w:numPr>
          <w:ilvl w:val="0"/>
          <w:numId w:val="17"/>
        </w:numPr>
        <w:tabs>
          <w:tab w:val="left" w:pos="3717"/>
        </w:tabs>
        <w:suppressAutoHyphens/>
        <w:autoSpaceDN w:val="0"/>
        <w:spacing w:after="0" w:line="240" w:lineRule="auto"/>
        <w:jc w:val="both"/>
        <w:textAlignment w:val="baseline"/>
        <w:rPr>
          <w:sz w:val="24"/>
          <w:szCs w:val="24"/>
        </w:rPr>
      </w:pPr>
      <w:r w:rsidRPr="00133320">
        <w:rPr>
          <w:sz w:val="24"/>
          <w:szCs w:val="24"/>
        </w:rPr>
        <w:lastRenderedPageBreak/>
        <w:t>Vrsta: umjetnička, tuzemna, studijska, samostalna</w:t>
      </w:r>
    </w:p>
    <w:p w14:paraId="7BBD3112" w14:textId="77777777" w:rsidR="00601F3D" w:rsidRPr="00133320" w:rsidRDefault="00601F3D" w:rsidP="00A74528">
      <w:pPr>
        <w:pStyle w:val="ListParagraph"/>
        <w:numPr>
          <w:ilvl w:val="0"/>
          <w:numId w:val="17"/>
        </w:numPr>
        <w:tabs>
          <w:tab w:val="left" w:pos="3717"/>
        </w:tabs>
        <w:suppressAutoHyphens/>
        <w:autoSpaceDN w:val="0"/>
        <w:spacing w:after="0" w:line="240" w:lineRule="auto"/>
        <w:jc w:val="both"/>
        <w:textAlignment w:val="baseline"/>
        <w:rPr>
          <w:sz w:val="24"/>
          <w:szCs w:val="24"/>
        </w:rPr>
      </w:pPr>
      <w:r w:rsidRPr="00133320">
        <w:rPr>
          <w:sz w:val="24"/>
          <w:szCs w:val="24"/>
        </w:rPr>
        <w:t>Tema: U nepreglednom nizu asocijacija koje prizivaju Gopčevi „animirani“ radovi jedna misao ipak prevladava i objedinjuje dosad nabrojane elemente njegova likovnog izraza. Riječ je o djetinjstvu koje na realnoj i simboličkoj razini možda i najprikladnije definira prezentirani slikarski opus: na realnoj utoliko što autor rođen 1964. godine makar i samo formalno rekapitulira sebi bliske i drage životne epizode (kako su manjim dijelom spomenute ranije), a na simboličkoj utoliko što prikazani eksterijeri i likovi odišu autentičnim slikarskim doživljajem. Gopčeve eskapade, naime, na maštovit i zabavan način recikliraju visoko urbanizirane i otuđene zone odrastanja, formirajući zaigrane i nesputane te nerijetko humoristične i buntovne krajolike pune života. Tako se pod slojevima tek površinski rasvijetljenih i međusobno bliskih utjecaja kriju nekonvencionalna i dječjim zanosom ispunjena slikarska načela.</w:t>
      </w:r>
    </w:p>
    <w:p w14:paraId="24106AB0" w14:textId="77777777" w:rsidR="00601F3D" w:rsidRPr="00133320" w:rsidRDefault="00601F3D" w:rsidP="00A74528">
      <w:pPr>
        <w:pStyle w:val="ListParagraph"/>
        <w:numPr>
          <w:ilvl w:val="0"/>
          <w:numId w:val="17"/>
        </w:numPr>
        <w:tabs>
          <w:tab w:val="left" w:pos="3717"/>
        </w:tabs>
        <w:suppressAutoHyphens/>
        <w:autoSpaceDN w:val="0"/>
        <w:spacing w:after="0" w:line="240" w:lineRule="auto"/>
        <w:jc w:val="both"/>
        <w:textAlignment w:val="baseline"/>
        <w:rPr>
          <w:sz w:val="24"/>
          <w:szCs w:val="24"/>
        </w:rPr>
      </w:pPr>
      <w:r w:rsidRPr="00133320">
        <w:rPr>
          <w:sz w:val="24"/>
          <w:szCs w:val="24"/>
        </w:rPr>
        <w:t>Korisnici: izložba je namijenjena svim uzrastima</w:t>
      </w:r>
    </w:p>
    <w:p w14:paraId="24D9B230" w14:textId="77777777" w:rsidR="00601F3D" w:rsidRPr="00133320" w:rsidRDefault="00601F3D" w:rsidP="00A74528">
      <w:pPr>
        <w:pStyle w:val="ListParagraph"/>
        <w:numPr>
          <w:ilvl w:val="0"/>
          <w:numId w:val="17"/>
        </w:numPr>
        <w:tabs>
          <w:tab w:val="left" w:pos="3717"/>
        </w:tabs>
        <w:suppressAutoHyphens/>
        <w:autoSpaceDN w:val="0"/>
        <w:spacing w:after="0" w:line="240" w:lineRule="auto"/>
        <w:jc w:val="both"/>
        <w:textAlignment w:val="baseline"/>
        <w:rPr>
          <w:sz w:val="24"/>
          <w:szCs w:val="24"/>
        </w:rPr>
      </w:pPr>
      <w:r w:rsidRPr="00133320">
        <w:rPr>
          <w:sz w:val="24"/>
          <w:szCs w:val="24"/>
        </w:rPr>
        <w:t>Broj posjetitelja: 324</w:t>
      </w:r>
    </w:p>
    <w:p w14:paraId="4E95A385" w14:textId="77777777" w:rsidR="00601F3D" w:rsidRPr="00133320" w:rsidRDefault="00601F3D" w:rsidP="00A74528">
      <w:pPr>
        <w:tabs>
          <w:tab w:val="left" w:pos="3717"/>
        </w:tabs>
        <w:spacing w:after="0" w:line="240" w:lineRule="auto"/>
        <w:jc w:val="both"/>
        <w:rPr>
          <w:b/>
          <w:sz w:val="24"/>
          <w:szCs w:val="24"/>
        </w:rPr>
      </w:pPr>
    </w:p>
    <w:p w14:paraId="5DAEF51D" w14:textId="77777777" w:rsidR="00601F3D" w:rsidRPr="00133320" w:rsidRDefault="00601F3D" w:rsidP="00A74528">
      <w:pPr>
        <w:tabs>
          <w:tab w:val="left" w:pos="3717"/>
        </w:tabs>
        <w:spacing w:after="0" w:line="240" w:lineRule="auto"/>
        <w:jc w:val="both"/>
        <w:rPr>
          <w:sz w:val="24"/>
          <w:szCs w:val="24"/>
        </w:rPr>
      </w:pPr>
      <w:r w:rsidRPr="00133320">
        <w:rPr>
          <w:b/>
          <w:sz w:val="24"/>
          <w:szCs w:val="24"/>
        </w:rPr>
        <w:t>Naziv izložbe:</w:t>
      </w:r>
      <w:r w:rsidRPr="00133320">
        <w:rPr>
          <w:sz w:val="24"/>
          <w:szCs w:val="24"/>
        </w:rPr>
        <w:t xml:space="preserve"> </w:t>
      </w:r>
      <w:r w:rsidRPr="00133320">
        <w:rPr>
          <w:b/>
          <w:sz w:val="24"/>
          <w:szCs w:val="24"/>
        </w:rPr>
        <w:t xml:space="preserve">Marta Tuta: </w:t>
      </w:r>
      <w:r w:rsidRPr="00133320">
        <w:rPr>
          <w:b/>
          <w:i/>
          <w:sz w:val="24"/>
          <w:szCs w:val="24"/>
        </w:rPr>
        <w:t>Mimikrija</w:t>
      </w:r>
      <w:r w:rsidRPr="00133320">
        <w:rPr>
          <w:i/>
          <w:sz w:val="24"/>
          <w:szCs w:val="24"/>
        </w:rPr>
        <w:t xml:space="preserve"> </w:t>
      </w:r>
    </w:p>
    <w:p w14:paraId="1BFE4489" w14:textId="77777777" w:rsidR="00601F3D" w:rsidRPr="00133320" w:rsidRDefault="00601F3D" w:rsidP="00A74528">
      <w:pPr>
        <w:pStyle w:val="ListParagraph"/>
        <w:numPr>
          <w:ilvl w:val="0"/>
          <w:numId w:val="16"/>
        </w:numPr>
        <w:tabs>
          <w:tab w:val="left" w:pos="3717"/>
        </w:tabs>
        <w:suppressAutoHyphens/>
        <w:autoSpaceDN w:val="0"/>
        <w:spacing w:after="0" w:line="240" w:lineRule="auto"/>
        <w:jc w:val="both"/>
        <w:textAlignment w:val="baseline"/>
        <w:rPr>
          <w:sz w:val="24"/>
          <w:szCs w:val="24"/>
        </w:rPr>
      </w:pPr>
      <w:r w:rsidRPr="00133320">
        <w:rPr>
          <w:sz w:val="24"/>
          <w:szCs w:val="24"/>
        </w:rPr>
        <w:t>Mjesto održavanja: Centar za mlade Bunker – Info centar, Savke Dabčević Kučar 8, Samobor Vrijeme trajanja: 15. – 27. studenog 2019.</w:t>
      </w:r>
    </w:p>
    <w:p w14:paraId="0497FDEF" w14:textId="77777777" w:rsidR="00601F3D" w:rsidRPr="00133320" w:rsidRDefault="00601F3D" w:rsidP="00A74528">
      <w:pPr>
        <w:pStyle w:val="ListParagraph"/>
        <w:numPr>
          <w:ilvl w:val="0"/>
          <w:numId w:val="16"/>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Marta Tuta</w:t>
      </w:r>
    </w:p>
    <w:p w14:paraId="55F57C36" w14:textId="77777777" w:rsidR="00601F3D" w:rsidRPr="00133320" w:rsidRDefault="00601F3D" w:rsidP="00A74528">
      <w:pPr>
        <w:pStyle w:val="ListParagraph"/>
        <w:numPr>
          <w:ilvl w:val="0"/>
          <w:numId w:val="16"/>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Marta Tuta i Nikolina Šimunović</w:t>
      </w:r>
    </w:p>
    <w:p w14:paraId="45AAFAE9" w14:textId="77777777" w:rsidR="00601F3D" w:rsidRPr="00133320" w:rsidRDefault="00601F3D" w:rsidP="00A74528">
      <w:pPr>
        <w:pStyle w:val="ListParagraph"/>
        <w:numPr>
          <w:ilvl w:val="0"/>
          <w:numId w:val="16"/>
        </w:numPr>
        <w:tabs>
          <w:tab w:val="left" w:pos="3717"/>
        </w:tabs>
        <w:suppressAutoHyphens/>
        <w:autoSpaceDN w:val="0"/>
        <w:spacing w:after="0" w:line="240" w:lineRule="auto"/>
        <w:jc w:val="both"/>
        <w:textAlignment w:val="baseline"/>
        <w:rPr>
          <w:sz w:val="24"/>
          <w:szCs w:val="24"/>
        </w:rPr>
      </w:pPr>
      <w:r w:rsidRPr="00133320">
        <w:rPr>
          <w:sz w:val="24"/>
          <w:szCs w:val="24"/>
        </w:rPr>
        <w:t>Opseg: 12 radova</w:t>
      </w:r>
    </w:p>
    <w:p w14:paraId="4B688793" w14:textId="77777777" w:rsidR="00601F3D" w:rsidRPr="00133320" w:rsidRDefault="00601F3D" w:rsidP="00A74528">
      <w:pPr>
        <w:pStyle w:val="ListParagraph"/>
        <w:numPr>
          <w:ilvl w:val="0"/>
          <w:numId w:val="16"/>
        </w:numPr>
        <w:tabs>
          <w:tab w:val="left" w:pos="3717"/>
        </w:tabs>
        <w:suppressAutoHyphens/>
        <w:autoSpaceDN w:val="0"/>
        <w:spacing w:after="0" w:line="240" w:lineRule="auto"/>
        <w:textAlignment w:val="baseline"/>
        <w:rPr>
          <w:sz w:val="24"/>
          <w:szCs w:val="24"/>
        </w:rPr>
      </w:pPr>
      <w:r w:rsidRPr="00133320">
        <w:rPr>
          <w:sz w:val="24"/>
          <w:szCs w:val="24"/>
        </w:rPr>
        <w:t>Web: https://www.samobor.hr/galerija-prica/marta-tuta-andquotmimikrijaandquot-n5400</w:t>
      </w:r>
    </w:p>
    <w:p w14:paraId="0425DE75" w14:textId="77777777" w:rsidR="00601F3D" w:rsidRPr="00133320" w:rsidRDefault="00601F3D" w:rsidP="00A74528">
      <w:pPr>
        <w:pStyle w:val="ListParagraph"/>
        <w:numPr>
          <w:ilvl w:val="0"/>
          <w:numId w:val="16"/>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samostalna</w:t>
      </w:r>
    </w:p>
    <w:p w14:paraId="3BD3EFFE" w14:textId="77777777" w:rsidR="00601F3D" w:rsidRPr="00133320" w:rsidRDefault="00601F3D" w:rsidP="00A74528">
      <w:pPr>
        <w:pStyle w:val="ListParagraph"/>
        <w:numPr>
          <w:ilvl w:val="0"/>
          <w:numId w:val="16"/>
        </w:numPr>
        <w:tabs>
          <w:tab w:val="left" w:pos="3717"/>
        </w:tabs>
        <w:suppressAutoHyphens/>
        <w:autoSpaceDN w:val="0"/>
        <w:spacing w:after="0" w:line="240" w:lineRule="auto"/>
        <w:jc w:val="both"/>
        <w:textAlignment w:val="baseline"/>
        <w:rPr>
          <w:sz w:val="24"/>
          <w:szCs w:val="24"/>
        </w:rPr>
      </w:pPr>
      <w:r w:rsidRPr="00133320">
        <w:rPr>
          <w:sz w:val="24"/>
          <w:szCs w:val="24"/>
        </w:rPr>
        <w:t>Tema: U crtežima koje svakodnevno stvara, Marta pridodaje vrijednost na situacije ili bića koji mogu biti shvaćeni trivijalnim. Daje im važnost tako da crtežom zabilježi tzv. male stvari. Marta atmosferu shvaća bitnom, što je većini prolazno ili čak neprimjetno. Također joj je važno prisjetiti se doživljaja iz djetinjstva da bi time u postojeću atmosferu nadodala još jednu nekadašnju, prošlu atmosferu i ugođaj koji je podsjeća na ovaj trenutni. Tako da u jednom radu probuđuje i spaja prošlost i sadašnjost u svoj njihovoj prolaznosti. Trenutni ugođaj bilježi spomenutim crtačkim tehnikama, ali toliko ispunjenim da se linije i forme grade slikarskim senzibilitetom. Linija je gotovo nejasna i kao takva niti ne postoji. Uočena je samo u formi forme koju pak gradi teksturom. Kao što Marta ima svoje „male stvari“ tako i ostali stanovnici ovoga planeta imaju svoje. Marta je samo jedna od onih koji imaju sposobnost prepoznati ih i slaviti. Kao što su pogled na Velebit, pas koji spava sa smiješkom i ostali prizori koji u očima autorice bivaju doista bitni. Kao takvi; bitni su i na papiru kojeg Marta kompozicijski skladno ispuni alatom olovke ili tuša. Tuta kao da se inati današnjici; popularnim motivima koji govore o nekim drugim prividnim važnostima. Važnostima koje su umjetnicima kao Marta- površne, isprazne i nimalo vrijedne svakodnevnog crtanja i kontempliranja. Zato na primjer rad „Pas u odmoru šumskog duha“ – vrijedi gledati, vrijedi misliti, vrijedi crtati.</w:t>
      </w:r>
    </w:p>
    <w:p w14:paraId="4CAAB3AC" w14:textId="77777777" w:rsidR="00601F3D" w:rsidRPr="00133320" w:rsidRDefault="00601F3D" w:rsidP="00A74528">
      <w:pPr>
        <w:pStyle w:val="ListParagraph"/>
        <w:numPr>
          <w:ilvl w:val="0"/>
          <w:numId w:val="16"/>
        </w:numPr>
        <w:tabs>
          <w:tab w:val="left" w:pos="3717"/>
        </w:tabs>
        <w:suppressAutoHyphens/>
        <w:autoSpaceDN w:val="0"/>
        <w:spacing w:after="0" w:line="240" w:lineRule="auto"/>
        <w:jc w:val="both"/>
        <w:textAlignment w:val="baseline"/>
        <w:rPr>
          <w:sz w:val="24"/>
          <w:szCs w:val="24"/>
        </w:rPr>
      </w:pPr>
      <w:r w:rsidRPr="00133320">
        <w:rPr>
          <w:sz w:val="24"/>
          <w:szCs w:val="24"/>
        </w:rPr>
        <w:t>Mimikrija je sposobnost nekih vrsta životinja i bilja da svojim izgledom prilagode okolini i time postaju nevidljivi prirodnim neprijateljima. Kada imamo prirodnog prijatelja koja praktički prikuplja mimikrijske situacije, imamo Martu Tuta koja će vidjeti nevidljivo i poslužiti se njome za svoju umjetnost. Zato je gušter predstavnik svjesnosti, a gorostas Velebit portal u doticaj s djetinjstvom, u kojem se svjesno prisjeća osjećaja iz prošlosti.</w:t>
      </w:r>
    </w:p>
    <w:p w14:paraId="4BBBA380" w14:textId="77777777" w:rsidR="00601F3D" w:rsidRPr="00133320" w:rsidRDefault="00601F3D" w:rsidP="00A74528">
      <w:pPr>
        <w:pStyle w:val="ListParagraph"/>
        <w:numPr>
          <w:ilvl w:val="0"/>
          <w:numId w:val="16"/>
        </w:numPr>
        <w:tabs>
          <w:tab w:val="left" w:pos="3717"/>
        </w:tabs>
        <w:suppressAutoHyphens/>
        <w:autoSpaceDN w:val="0"/>
        <w:spacing w:after="0" w:line="240" w:lineRule="auto"/>
        <w:jc w:val="both"/>
        <w:textAlignment w:val="baseline"/>
        <w:rPr>
          <w:sz w:val="24"/>
          <w:szCs w:val="24"/>
        </w:rPr>
      </w:pPr>
      <w:r w:rsidRPr="00133320">
        <w:rPr>
          <w:sz w:val="24"/>
          <w:szCs w:val="24"/>
        </w:rPr>
        <w:lastRenderedPageBreak/>
        <w:t>Ovdje se naravno propitkuje postojanje i što ga čini važnim. Koliko svjetova se nalazi unutar Svijeta. To će sama autorica najbolje naslikati ali i napisati:</w:t>
      </w:r>
    </w:p>
    <w:p w14:paraId="787C536B" w14:textId="77777777" w:rsidR="00601F3D" w:rsidRPr="00133320" w:rsidRDefault="00601F3D" w:rsidP="00A74528">
      <w:pPr>
        <w:pStyle w:val="ListParagraph"/>
        <w:numPr>
          <w:ilvl w:val="0"/>
          <w:numId w:val="16"/>
        </w:numPr>
        <w:tabs>
          <w:tab w:val="left" w:pos="3717"/>
        </w:tabs>
        <w:suppressAutoHyphens/>
        <w:autoSpaceDN w:val="0"/>
        <w:spacing w:after="0" w:line="240" w:lineRule="auto"/>
        <w:jc w:val="both"/>
        <w:textAlignment w:val="baseline"/>
        <w:rPr>
          <w:sz w:val="24"/>
          <w:szCs w:val="24"/>
        </w:rPr>
      </w:pPr>
      <w:r w:rsidRPr="00133320">
        <w:rPr>
          <w:sz w:val="24"/>
          <w:szCs w:val="24"/>
        </w:rPr>
        <w:t>„Situacije koje su u svim segmentima osjetilnih podražaja trenutka u kojem se nalazim dobile moju potpunu pažnju i pozornost opisujem kao titraj koji crtežom bilježim na papir. Nizanjem mnoštva crtica kako bi kao cjelina rada vodila od jednoga kraja prema drugome i tako beskonačno se povezivala jedna s drugom, dovodi do titraja koji je jednak onome u svemiru ili na zemlji što crtež čini živim svaki puta kada ga netko pogleda. Oblake gotovo da i ne bismo vidjeli da nema sunca zbog kojega se događaju sjene, plohe i konture tih gotovo praznih prostora. Za sada su planina, moji psi i gušteri ti koje u određenim momentima poistovjećujem sa osjećajem koji mi dopušta da se prepustim igri istraživanja (u crtežu) atmosfere koja postoji samo u onom trenutku svjesne prisutnosti koja me čini svježom i bitnom.“</w:t>
      </w:r>
    </w:p>
    <w:p w14:paraId="54991B9E" w14:textId="77777777" w:rsidR="00601F3D" w:rsidRPr="00133320" w:rsidRDefault="00601F3D" w:rsidP="00A74528">
      <w:pPr>
        <w:pStyle w:val="ListParagraph"/>
        <w:numPr>
          <w:ilvl w:val="0"/>
          <w:numId w:val="16"/>
        </w:numPr>
        <w:tabs>
          <w:tab w:val="left" w:pos="3717"/>
        </w:tabs>
        <w:suppressAutoHyphens/>
        <w:autoSpaceDN w:val="0"/>
        <w:spacing w:after="0" w:line="240" w:lineRule="auto"/>
        <w:jc w:val="both"/>
        <w:textAlignment w:val="baseline"/>
        <w:rPr>
          <w:sz w:val="24"/>
          <w:szCs w:val="24"/>
        </w:rPr>
      </w:pPr>
      <w:r w:rsidRPr="00133320">
        <w:rPr>
          <w:sz w:val="24"/>
          <w:szCs w:val="24"/>
        </w:rPr>
        <w:t>Korisnici: izložba je namijenjena svim uzrastima</w:t>
      </w:r>
    </w:p>
    <w:p w14:paraId="10C55E09" w14:textId="77777777" w:rsidR="00601F3D" w:rsidRPr="00133320" w:rsidRDefault="00601F3D" w:rsidP="00A74528">
      <w:pPr>
        <w:pStyle w:val="ListParagraph"/>
        <w:numPr>
          <w:ilvl w:val="0"/>
          <w:numId w:val="16"/>
        </w:numPr>
        <w:tabs>
          <w:tab w:val="left" w:pos="3717"/>
        </w:tabs>
        <w:suppressAutoHyphens/>
        <w:autoSpaceDN w:val="0"/>
        <w:spacing w:after="0" w:line="240" w:lineRule="auto"/>
        <w:jc w:val="both"/>
        <w:textAlignment w:val="baseline"/>
        <w:rPr>
          <w:sz w:val="24"/>
          <w:szCs w:val="24"/>
        </w:rPr>
      </w:pPr>
      <w:r w:rsidRPr="00133320">
        <w:rPr>
          <w:sz w:val="24"/>
          <w:szCs w:val="24"/>
        </w:rPr>
        <w:t>Broj posjetitelja: 68</w:t>
      </w:r>
    </w:p>
    <w:p w14:paraId="7EB52661" w14:textId="77777777" w:rsidR="00601F3D" w:rsidRPr="00133320" w:rsidRDefault="00601F3D" w:rsidP="00A74528">
      <w:pPr>
        <w:tabs>
          <w:tab w:val="left" w:pos="3717"/>
        </w:tabs>
        <w:spacing w:after="0" w:line="240" w:lineRule="auto"/>
        <w:jc w:val="both"/>
        <w:rPr>
          <w:sz w:val="24"/>
          <w:szCs w:val="24"/>
        </w:rPr>
      </w:pPr>
    </w:p>
    <w:p w14:paraId="068E5067" w14:textId="77777777" w:rsidR="00601F3D" w:rsidRPr="00133320" w:rsidRDefault="00601F3D" w:rsidP="00A74528">
      <w:pPr>
        <w:tabs>
          <w:tab w:val="left" w:pos="3717"/>
        </w:tabs>
        <w:spacing w:line="240" w:lineRule="auto"/>
        <w:jc w:val="both"/>
        <w:rPr>
          <w:b/>
          <w:sz w:val="24"/>
          <w:szCs w:val="24"/>
        </w:rPr>
      </w:pPr>
      <w:r w:rsidRPr="00133320">
        <w:rPr>
          <w:b/>
          <w:sz w:val="24"/>
          <w:szCs w:val="24"/>
        </w:rPr>
        <w:t>Naziv izložbe:</w:t>
      </w:r>
      <w:r w:rsidRPr="00133320">
        <w:rPr>
          <w:sz w:val="24"/>
          <w:szCs w:val="24"/>
        </w:rPr>
        <w:t xml:space="preserve"> </w:t>
      </w:r>
      <w:r w:rsidRPr="00133320">
        <w:rPr>
          <w:b/>
          <w:i/>
          <w:sz w:val="24"/>
          <w:szCs w:val="24"/>
        </w:rPr>
        <w:t>ALU u Bunkeru</w:t>
      </w:r>
      <w:r w:rsidRPr="00133320">
        <w:rPr>
          <w:b/>
          <w:sz w:val="24"/>
          <w:szCs w:val="24"/>
        </w:rPr>
        <w:t xml:space="preserve"> – Klara Burić, Iris Jambrek, Elena Štrok</w:t>
      </w:r>
    </w:p>
    <w:p w14:paraId="1CAF27F5" w14:textId="77777777" w:rsidR="00601F3D" w:rsidRPr="00133320" w:rsidRDefault="00601F3D" w:rsidP="00A74528">
      <w:pPr>
        <w:pStyle w:val="ListParagraph"/>
        <w:numPr>
          <w:ilvl w:val="0"/>
          <w:numId w:val="15"/>
        </w:numPr>
        <w:tabs>
          <w:tab w:val="left" w:pos="3717"/>
        </w:tabs>
        <w:suppressAutoHyphens/>
        <w:autoSpaceDN w:val="0"/>
        <w:spacing w:after="0" w:line="240" w:lineRule="auto"/>
        <w:jc w:val="both"/>
        <w:textAlignment w:val="baseline"/>
        <w:rPr>
          <w:sz w:val="24"/>
          <w:szCs w:val="24"/>
        </w:rPr>
      </w:pPr>
      <w:r w:rsidRPr="00133320">
        <w:rPr>
          <w:sz w:val="24"/>
          <w:szCs w:val="24"/>
        </w:rPr>
        <w:t>Mjesto održavanja: Centar za mlade Bunker – Info centar, Savke Dabčević Kučar 8, Samobor Vrijeme trajanja: 16. prosinca 2019.  – 4. siječnja 2020.</w:t>
      </w:r>
    </w:p>
    <w:p w14:paraId="069C9FC0" w14:textId="77777777" w:rsidR="00601F3D" w:rsidRPr="00133320" w:rsidRDefault="00601F3D" w:rsidP="00A74528">
      <w:pPr>
        <w:pStyle w:val="ListParagraph"/>
        <w:numPr>
          <w:ilvl w:val="0"/>
          <w:numId w:val="15"/>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Nikola Bojić</w:t>
      </w:r>
    </w:p>
    <w:p w14:paraId="41A92FA3" w14:textId="77777777" w:rsidR="00601F3D" w:rsidRPr="00133320" w:rsidRDefault="00601F3D" w:rsidP="00A74528">
      <w:pPr>
        <w:pStyle w:val="ListParagraph"/>
        <w:numPr>
          <w:ilvl w:val="0"/>
          <w:numId w:val="15"/>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Klara Burić, Iris Jambrek, Elena Štrok i Nikolina Šimunović</w:t>
      </w:r>
    </w:p>
    <w:p w14:paraId="12956479" w14:textId="77777777" w:rsidR="00601F3D" w:rsidRPr="00133320" w:rsidRDefault="00601F3D" w:rsidP="00A74528">
      <w:pPr>
        <w:pStyle w:val="ListParagraph"/>
        <w:numPr>
          <w:ilvl w:val="0"/>
          <w:numId w:val="15"/>
        </w:numPr>
        <w:tabs>
          <w:tab w:val="left" w:pos="3717"/>
        </w:tabs>
        <w:suppressAutoHyphens/>
        <w:autoSpaceDN w:val="0"/>
        <w:spacing w:after="0" w:line="240" w:lineRule="auto"/>
        <w:jc w:val="both"/>
        <w:textAlignment w:val="baseline"/>
        <w:rPr>
          <w:sz w:val="24"/>
          <w:szCs w:val="24"/>
        </w:rPr>
      </w:pPr>
      <w:r w:rsidRPr="00133320">
        <w:rPr>
          <w:sz w:val="24"/>
          <w:szCs w:val="24"/>
        </w:rPr>
        <w:t>Opseg: 10 radova</w:t>
      </w:r>
    </w:p>
    <w:p w14:paraId="083C2AC9" w14:textId="77777777" w:rsidR="00601F3D" w:rsidRPr="00133320" w:rsidRDefault="00601F3D" w:rsidP="00A74528">
      <w:pPr>
        <w:pStyle w:val="ListParagraph"/>
        <w:numPr>
          <w:ilvl w:val="0"/>
          <w:numId w:val="15"/>
        </w:numPr>
        <w:tabs>
          <w:tab w:val="left" w:pos="3717"/>
        </w:tabs>
        <w:suppressAutoHyphens/>
        <w:autoSpaceDN w:val="0"/>
        <w:spacing w:after="0" w:line="240" w:lineRule="auto"/>
        <w:jc w:val="both"/>
        <w:textAlignment w:val="baseline"/>
        <w:rPr>
          <w:sz w:val="24"/>
          <w:szCs w:val="24"/>
        </w:rPr>
      </w:pPr>
      <w:r w:rsidRPr="00133320">
        <w:rPr>
          <w:sz w:val="24"/>
          <w:szCs w:val="24"/>
        </w:rPr>
        <w:t xml:space="preserve">Web: </w:t>
      </w:r>
      <w:hyperlink r:id="rId27" w:history="1">
        <w:r w:rsidRPr="00133320">
          <w:rPr>
            <w:rStyle w:val="Hyperlink"/>
            <w:color w:val="auto"/>
            <w:sz w:val="24"/>
            <w:szCs w:val="24"/>
          </w:rPr>
          <w:t>https://www.samobor.hr/bunker/alu-u-bunkeru-n5508</w:t>
        </w:r>
      </w:hyperlink>
      <w:r w:rsidRPr="00133320">
        <w:rPr>
          <w:sz w:val="24"/>
          <w:szCs w:val="24"/>
        </w:rPr>
        <w:t xml:space="preserve"> </w:t>
      </w:r>
    </w:p>
    <w:p w14:paraId="074216AC" w14:textId="77777777" w:rsidR="00601F3D" w:rsidRPr="00133320" w:rsidRDefault="00601F3D" w:rsidP="00A74528">
      <w:pPr>
        <w:pStyle w:val="ListParagraph"/>
        <w:numPr>
          <w:ilvl w:val="0"/>
          <w:numId w:val="15"/>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samostalna</w:t>
      </w:r>
    </w:p>
    <w:p w14:paraId="0D6C7A10" w14:textId="77777777" w:rsidR="00601F3D" w:rsidRPr="00133320" w:rsidRDefault="00601F3D" w:rsidP="00A74528">
      <w:pPr>
        <w:pStyle w:val="ListParagraph"/>
        <w:numPr>
          <w:ilvl w:val="0"/>
          <w:numId w:val="15"/>
        </w:numPr>
        <w:tabs>
          <w:tab w:val="left" w:pos="3717"/>
        </w:tabs>
        <w:suppressAutoHyphens/>
        <w:autoSpaceDN w:val="0"/>
        <w:spacing w:after="0" w:line="240" w:lineRule="auto"/>
        <w:jc w:val="both"/>
        <w:textAlignment w:val="baseline"/>
        <w:rPr>
          <w:sz w:val="24"/>
          <w:szCs w:val="24"/>
        </w:rPr>
      </w:pPr>
      <w:r w:rsidRPr="00133320">
        <w:rPr>
          <w:sz w:val="24"/>
          <w:szCs w:val="24"/>
        </w:rPr>
        <w:t>Tema: Izložba triju mladih umjetnica, studentica na Akademiji likovnih umjetnosti u Zagrebu, pokušaj je suočavanja sa suvremenim trenutkom odraženog u osjećaju nesigurnosti, napuštanja zapadnog ideala razuma i istine te gubitka čvrstog uporišta s kojeg bi se mogla sagledati prošlost i imaginirati budućnost. Ova izložba ne predlože jedno takvo uporište. Nasuprot, ona nudi tri osobne poetike kontakta sa svijetom nepovratno gurnutim u proces radikalnih mijena.</w:t>
      </w:r>
    </w:p>
    <w:p w14:paraId="1593666C" w14:textId="77777777" w:rsidR="00601F3D" w:rsidRPr="00133320" w:rsidRDefault="00601F3D" w:rsidP="00A74528">
      <w:pPr>
        <w:pStyle w:val="ListParagraph"/>
        <w:numPr>
          <w:ilvl w:val="0"/>
          <w:numId w:val="15"/>
        </w:numPr>
        <w:tabs>
          <w:tab w:val="left" w:pos="3717"/>
        </w:tabs>
        <w:suppressAutoHyphens/>
        <w:autoSpaceDN w:val="0"/>
        <w:spacing w:after="0" w:line="240" w:lineRule="auto"/>
        <w:jc w:val="both"/>
        <w:textAlignment w:val="baseline"/>
        <w:rPr>
          <w:sz w:val="24"/>
          <w:szCs w:val="24"/>
        </w:rPr>
      </w:pPr>
      <w:r w:rsidRPr="00133320">
        <w:rPr>
          <w:sz w:val="24"/>
          <w:szCs w:val="24"/>
        </w:rPr>
        <w:t>Korisnici: namijenjeno svim uzrastima</w:t>
      </w:r>
    </w:p>
    <w:p w14:paraId="52CCEFF6" w14:textId="77777777" w:rsidR="00601F3D" w:rsidRPr="00133320" w:rsidRDefault="00601F3D" w:rsidP="00A74528">
      <w:pPr>
        <w:pStyle w:val="ListParagraph"/>
        <w:numPr>
          <w:ilvl w:val="0"/>
          <w:numId w:val="15"/>
        </w:numPr>
        <w:tabs>
          <w:tab w:val="left" w:pos="3717"/>
        </w:tabs>
        <w:suppressAutoHyphens/>
        <w:autoSpaceDN w:val="0"/>
        <w:spacing w:after="0" w:line="240" w:lineRule="auto"/>
        <w:jc w:val="both"/>
        <w:textAlignment w:val="baseline"/>
        <w:rPr>
          <w:sz w:val="24"/>
          <w:szCs w:val="24"/>
        </w:rPr>
      </w:pPr>
      <w:r w:rsidRPr="00133320">
        <w:rPr>
          <w:sz w:val="24"/>
          <w:szCs w:val="24"/>
        </w:rPr>
        <w:t>Broj posjetitelja: 103</w:t>
      </w:r>
    </w:p>
    <w:p w14:paraId="1B1E8916" w14:textId="77777777" w:rsidR="00601F3D" w:rsidRPr="00133320" w:rsidRDefault="00601F3D" w:rsidP="00A74528">
      <w:pPr>
        <w:tabs>
          <w:tab w:val="left" w:pos="3717"/>
        </w:tabs>
        <w:spacing w:line="240" w:lineRule="auto"/>
        <w:jc w:val="both"/>
        <w:rPr>
          <w:sz w:val="24"/>
          <w:szCs w:val="24"/>
        </w:rPr>
      </w:pPr>
    </w:p>
    <w:p w14:paraId="7D7DC6DD" w14:textId="77777777" w:rsidR="00601F3D" w:rsidRPr="00133320" w:rsidRDefault="00601F3D" w:rsidP="00A74528">
      <w:pPr>
        <w:tabs>
          <w:tab w:val="left" w:pos="3717"/>
        </w:tabs>
        <w:spacing w:line="240" w:lineRule="auto"/>
        <w:jc w:val="both"/>
        <w:rPr>
          <w:sz w:val="24"/>
          <w:szCs w:val="24"/>
        </w:rPr>
      </w:pPr>
      <w:r w:rsidRPr="00133320">
        <w:rPr>
          <w:b/>
          <w:sz w:val="24"/>
          <w:szCs w:val="24"/>
        </w:rPr>
        <w:t>Naziv izložbe:</w:t>
      </w:r>
      <w:r w:rsidRPr="00133320">
        <w:rPr>
          <w:sz w:val="24"/>
          <w:szCs w:val="24"/>
        </w:rPr>
        <w:t xml:space="preserve"> </w:t>
      </w:r>
      <w:r w:rsidRPr="00133320">
        <w:rPr>
          <w:b/>
          <w:sz w:val="24"/>
          <w:szCs w:val="24"/>
        </w:rPr>
        <w:t xml:space="preserve">Natalia Borčić: </w:t>
      </w:r>
      <w:r w:rsidRPr="00133320">
        <w:rPr>
          <w:b/>
          <w:i/>
          <w:sz w:val="24"/>
          <w:szCs w:val="24"/>
        </w:rPr>
        <w:t>Na trgu, ispod sata</w:t>
      </w:r>
    </w:p>
    <w:p w14:paraId="5D42FD20" w14:textId="77777777" w:rsidR="00601F3D" w:rsidRPr="00133320" w:rsidRDefault="00601F3D" w:rsidP="00A74528">
      <w:pPr>
        <w:pStyle w:val="ListParagraph"/>
        <w:numPr>
          <w:ilvl w:val="0"/>
          <w:numId w:val="14"/>
        </w:numPr>
        <w:tabs>
          <w:tab w:val="left" w:pos="3717"/>
        </w:tabs>
        <w:suppressAutoHyphens/>
        <w:autoSpaceDN w:val="0"/>
        <w:spacing w:after="0" w:line="240" w:lineRule="auto"/>
        <w:jc w:val="both"/>
        <w:textAlignment w:val="baseline"/>
        <w:rPr>
          <w:sz w:val="24"/>
          <w:szCs w:val="24"/>
        </w:rPr>
      </w:pPr>
      <w:r w:rsidRPr="00133320">
        <w:rPr>
          <w:sz w:val="24"/>
          <w:szCs w:val="24"/>
        </w:rPr>
        <w:t>Mjesto održavanja: Centar za mlade Bunker – Info centar, Savke Dabčević Kučar 8, Samobor Vrijeme trajanja: 10. – 26.1.2020.</w:t>
      </w:r>
    </w:p>
    <w:p w14:paraId="6DF5A3BE" w14:textId="77777777" w:rsidR="00601F3D" w:rsidRPr="00133320" w:rsidRDefault="00601F3D" w:rsidP="00A74528">
      <w:pPr>
        <w:pStyle w:val="ListParagraph"/>
        <w:numPr>
          <w:ilvl w:val="0"/>
          <w:numId w:val="14"/>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Natalia Borčić</w:t>
      </w:r>
    </w:p>
    <w:p w14:paraId="0397982E" w14:textId="77777777" w:rsidR="00601F3D" w:rsidRPr="00133320" w:rsidRDefault="00601F3D" w:rsidP="00A74528">
      <w:pPr>
        <w:pStyle w:val="ListParagraph"/>
        <w:numPr>
          <w:ilvl w:val="0"/>
          <w:numId w:val="14"/>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Natalia Borčić i Iva Gamilec</w:t>
      </w:r>
    </w:p>
    <w:p w14:paraId="69B5BC67" w14:textId="77777777" w:rsidR="00601F3D" w:rsidRPr="00133320" w:rsidRDefault="00601F3D" w:rsidP="00A74528">
      <w:pPr>
        <w:pStyle w:val="ListParagraph"/>
        <w:numPr>
          <w:ilvl w:val="0"/>
          <w:numId w:val="14"/>
        </w:numPr>
        <w:tabs>
          <w:tab w:val="left" w:pos="3717"/>
        </w:tabs>
        <w:suppressAutoHyphens/>
        <w:autoSpaceDN w:val="0"/>
        <w:spacing w:after="0" w:line="240" w:lineRule="auto"/>
        <w:jc w:val="both"/>
        <w:textAlignment w:val="baseline"/>
        <w:rPr>
          <w:sz w:val="24"/>
          <w:szCs w:val="24"/>
        </w:rPr>
      </w:pPr>
      <w:r w:rsidRPr="00133320">
        <w:rPr>
          <w:sz w:val="24"/>
          <w:szCs w:val="24"/>
        </w:rPr>
        <w:t>Opseg: 80 minijatura</w:t>
      </w:r>
    </w:p>
    <w:p w14:paraId="7C09B53F" w14:textId="77777777" w:rsidR="00601F3D" w:rsidRPr="00133320" w:rsidRDefault="00601F3D" w:rsidP="00A74528">
      <w:pPr>
        <w:pStyle w:val="ListParagraph"/>
        <w:numPr>
          <w:ilvl w:val="0"/>
          <w:numId w:val="14"/>
        </w:numPr>
        <w:tabs>
          <w:tab w:val="left" w:pos="3717"/>
        </w:tabs>
        <w:suppressAutoHyphens/>
        <w:autoSpaceDN w:val="0"/>
        <w:spacing w:after="0" w:line="240" w:lineRule="auto"/>
        <w:jc w:val="both"/>
        <w:textAlignment w:val="baseline"/>
        <w:rPr>
          <w:sz w:val="24"/>
          <w:szCs w:val="24"/>
        </w:rPr>
      </w:pPr>
      <w:r w:rsidRPr="00133320">
        <w:rPr>
          <w:sz w:val="24"/>
          <w:szCs w:val="24"/>
        </w:rPr>
        <w:t xml:space="preserve">Web: </w:t>
      </w:r>
      <w:hyperlink r:id="rId28" w:history="1">
        <w:r w:rsidRPr="00133320">
          <w:rPr>
            <w:rStyle w:val="Hyperlink"/>
            <w:color w:val="auto"/>
            <w:sz w:val="24"/>
            <w:szCs w:val="24"/>
          </w:rPr>
          <w:t>https://www.samobor.hr/bunker/natalia-borcic-na-trgu-ispod-sata-n5583</w:t>
        </w:r>
      </w:hyperlink>
      <w:r w:rsidRPr="00133320">
        <w:rPr>
          <w:sz w:val="24"/>
          <w:szCs w:val="24"/>
        </w:rPr>
        <w:t xml:space="preserve"> </w:t>
      </w:r>
    </w:p>
    <w:p w14:paraId="1B7B3F6E" w14:textId="77777777" w:rsidR="00601F3D" w:rsidRPr="00133320" w:rsidRDefault="00601F3D" w:rsidP="00A74528">
      <w:pPr>
        <w:pStyle w:val="ListParagraph"/>
        <w:numPr>
          <w:ilvl w:val="0"/>
          <w:numId w:val="14"/>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studijska, samostalna</w:t>
      </w:r>
    </w:p>
    <w:p w14:paraId="623D1715" w14:textId="77777777" w:rsidR="00601F3D" w:rsidRPr="00133320" w:rsidRDefault="00601F3D" w:rsidP="00A74528">
      <w:pPr>
        <w:pStyle w:val="ListParagraph"/>
        <w:numPr>
          <w:ilvl w:val="0"/>
          <w:numId w:val="14"/>
        </w:numPr>
        <w:tabs>
          <w:tab w:val="left" w:pos="3717"/>
        </w:tabs>
        <w:suppressAutoHyphens/>
        <w:autoSpaceDN w:val="0"/>
        <w:spacing w:after="0" w:line="240" w:lineRule="auto"/>
        <w:jc w:val="both"/>
        <w:textAlignment w:val="baseline"/>
        <w:rPr>
          <w:sz w:val="24"/>
          <w:szCs w:val="24"/>
        </w:rPr>
      </w:pPr>
      <w:r w:rsidRPr="00133320">
        <w:rPr>
          <w:sz w:val="24"/>
          <w:szCs w:val="24"/>
        </w:rPr>
        <w:t xml:space="preserve">Tema: Natalia je, kao odrasla i misleća umjetnica svjesna problema današnjeg čovjeka koji je upućen na sebe više negoli na išta drugo na svijetu; kojemu obitelj kao zajednica ne predstavlja vrijednost već teret od kojeg se želi spasiti i od kojeg uzaludno bježi. Natalia promatra i bilježi. Ona ne moralizira niti proziva, ali je duboko svjesna da </w:t>
      </w:r>
      <w:r w:rsidRPr="00133320">
        <w:rPr>
          <w:sz w:val="24"/>
          <w:szCs w:val="24"/>
        </w:rPr>
        <w:lastRenderedPageBreak/>
        <w:t>individualizam koji hara svijetom nije recept za uspjeh već „revolucija“ koja jede svoju djecu. Fini detalji prstiju na rukama koje se dodiruju, prepliću ili ostaju bez dodira, scene tihog zagrljaja ili bučnog prigovaranja kao i umiljatog udvaranja naslikane su u maniri stripovskog kadriranja koje se kreće od jednostavnog krokija preko nešto složenije skice da bi se ponegdje prelili u vrlo konkretan trenutak iz nekog filmskog scenarija.</w:t>
      </w:r>
    </w:p>
    <w:p w14:paraId="5CAB5C57" w14:textId="77777777" w:rsidR="00601F3D" w:rsidRPr="00133320" w:rsidRDefault="00601F3D" w:rsidP="00A74528">
      <w:pPr>
        <w:pStyle w:val="ListParagraph"/>
        <w:tabs>
          <w:tab w:val="left" w:pos="3717"/>
        </w:tabs>
        <w:spacing w:line="240" w:lineRule="auto"/>
        <w:jc w:val="both"/>
        <w:rPr>
          <w:sz w:val="24"/>
          <w:szCs w:val="24"/>
        </w:rPr>
      </w:pPr>
      <w:r w:rsidRPr="00133320">
        <w:rPr>
          <w:sz w:val="24"/>
          <w:szCs w:val="24"/>
        </w:rPr>
        <w:t>U svim ovim procesima susretanja Nataliju Borčić zanima kako se tijela ponašaju, kako ona progovaraju svojim nijemim jezikom dok roditelji razmjenjuju nježno dječje tijelo ili dok se starci podupiru lagano rukom ispod lakta dok odlaze u daljinu. Purpur i grimiz zagasite jeseni i njezini duboki vinski tonovi koji se kombiniraju s nature bojom drva, plavom i crnom pridonose povremenom osjećaju tjeskobe, oslobođenja ili radosti. Natalia Borčić ljudsku realizaciju ne nalazi dakle u čovjeku samome, nego izvan njega samoga. Ona o bližnjem razmišljao kroz prizmu otuđenosti i samoće kao i kroz intrinzičnu potrebu da se čovjek ostvari u toplom odnosu s drugim ili u odnosu na drugoga. Osim što je fino ontološki slojevit, ovaj je ciklus Natalije Borčić domišljat u svojoj pojavnosti.</w:t>
      </w:r>
    </w:p>
    <w:p w14:paraId="35025C09" w14:textId="77777777" w:rsidR="00601F3D" w:rsidRPr="00133320" w:rsidRDefault="00601F3D" w:rsidP="00A74528">
      <w:pPr>
        <w:pStyle w:val="ListParagraph"/>
        <w:tabs>
          <w:tab w:val="left" w:pos="3717"/>
        </w:tabs>
        <w:spacing w:line="240" w:lineRule="auto"/>
        <w:jc w:val="both"/>
        <w:rPr>
          <w:sz w:val="24"/>
          <w:szCs w:val="24"/>
        </w:rPr>
      </w:pPr>
      <w:r w:rsidRPr="00133320">
        <w:rPr>
          <w:sz w:val="24"/>
          <w:szCs w:val="24"/>
        </w:rPr>
        <w:t>Ona namjerno ne poništava godove na drvenoj površini na kojoj stvara (četiri drvene kocke čine puni krug godova i ujedno jednu likovnu cjelinu). Oni su kod za čitanje tog začaranog kruga između generacija u kojem se isprepliću i u cikličnom ponavljanju objavljuju neki isti ili slični obrasci ponašanja koje usvajamo još kao djeca.</w:t>
      </w:r>
    </w:p>
    <w:p w14:paraId="3691845C" w14:textId="77777777" w:rsidR="00601F3D" w:rsidRPr="00133320" w:rsidRDefault="00601F3D" w:rsidP="00A74528">
      <w:pPr>
        <w:pStyle w:val="ListParagraph"/>
        <w:numPr>
          <w:ilvl w:val="0"/>
          <w:numId w:val="14"/>
        </w:numPr>
        <w:tabs>
          <w:tab w:val="left" w:pos="3717"/>
        </w:tabs>
        <w:suppressAutoHyphens/>
        <w:autoSpaceDN w:val="0"/>
        <w:spacing w:after="0" w:line="240" w:lineRule="auto"/>
        <w:jc w:val="both"/>
        <w:textAlignment w:val="baseline"/>
        <w:rPr>
          <w:sz w:val="24"/>
          <w:szCs w:val="24"/>
        </w:rPr>
      </w:pPr>
      <w:r w:rsidRPr="00133320">
        <w:rPr>
          <w:sz w:val="24"/>
          <w:szCs w:val="24"/>
        </w:rPr>
        <w:t>Korisnici: namijenjeno svim uzrastima</w:t>
      </w:r>
    </w:p>
    <w:p w14:paraId="078F9504" w14:textId="77777777" w:rsidR="00601F3D" w:rsidRPr="00133320" w:rsidRDefault="00601F3D" w:rsidP="00A74528">
      <w:pPr>
        <w:pStyle w:val="ListParagraph"/>
        <w:numPr>
          <w:ilvl w:val="0"/>
          <w:numId w:val="14"/>
        </w:numPr>
        <w:tabs>
          <w:tab w:val="left" w:pos="3717"/>
        </w:tabs>
        <w:suppressAutoHyphens/>
        <w:autoSpaceDN w:val="0"/>
        <w:spacing w:after="0" w:line="240" w:lineRule="auto"/>
        <w:jc w:val="both"/>
        <w:textAlignment w:val="baseline"/>
        <w:rPr>
          <w:sz w:val="24"/>
          <w:szCs w:val="24"/>
        </w:rPr>
      </w:pPr>
      <w:r w:rsidRPr="00133320">
        <w:rPr>
          <w:sz w:val="24"/>
          <w:szCs w:val="24"/>
        </w:rPr>
        <w:t>Broj posjetitelja: 150</w:t>
      </w:r>
    </w:p>
    <w:p w14:paraId="2A547AE5" w14:textId="77777777" w:rsidR="00601F3D" w:rsidRPr="00133320" w:rsidRDefault="00601F3D" w:rsidP="00A74528">
      <w:pPr>
        <w:tabs>
          <w:tab w:val="left" w:pos="3717"/>
        </w:tabs>
        <w:spacing w:line="240" w:lineRule="auto"/>
        <w:jc w:val="both"/>
        <w:rPr>
          <w:b/>
          <w:sz w:val="24"/>
          <w:szCs w:val="24"/>
        </w:rPr>
      </w:pPr>
    </w:p>
    <w:p w14:paraId="05FB5EC3" w14:textId="77777777" w:rsidR="00601F3D" w:rsidRPr="00133320" w:rsidRDefault="00601F3D" w:rsidP="00A74528">
      <w:pPr>
        <w:tabs>
          <w:tab w:val="left" w:pos="3717"/>
        </w:tabs>
        <w:spacing w:line="240" w:lineRule="auto"/>
        <w:jc w:val="both"/>
        <w:rPr>
          <w:b/>
          <w:sz w:val="24"/>
          <w:szCs w:val="24"/>
        </w:rPr>
      </w:pPr>
      <w:r w:rsidRPr="00133320">
        <w:rPr>
          <w:b/>
          <w:sz w:val="24"/>
          <w:szCs w:val="24"/>
        </w:rPr>
        <w:t>IZLOŽBENI PROGRAM U SUORGANIZACIJI CENTRA ZA MLADE BUNKER</w:t>
      </w:r>
    </w:p>
    <w:p w14:paraId="176F21D4" w14:textId="77777777" w:rsidR="00601F3D" w:rsidRPr="00133320" w:rsidRDefault="00601F3D" w:rsidP="007B3CC6">
      <w:pPr>
        <w:tabs>
          <w:tab w:val="left" w:pos="3717"/>
        </w:tabs>
        <w:spacing w:after="0" w:line="240" w:lineRule="auto"/>
        <w:jc w:val="both"/>
        <w:rPr>
          <w:sz w:val="24"/>
          <w:szCs w:val="24"/>
        </w:rPr>
      </w:pPr>
      <w:r w:rsidRPr="00133320">
        <w:rPr>
          <w:b/>
          <w:sz w:val="24"/>
          <w:szCs w:val="24"/>
        </w:rPr>
        <w:t>Naziv izložbe:</w:t>
      </w:r>
      <w:r w:rsidRPr="00133320">
        <w:rPr>
          <w:sz w:val="24"/>
          <w:szCs w:val="24"/>
        </w:rPr>
        <w:t xml:space="preserve"> </w:t>
      </w:r>
      <w:r w:rsidRPr="00133320">
        <w:rPr>
          <w:b/>
          <w:i/>
          <w:sz w:val="24"/>
          <w:szCs w:val="24"/>
        </w:rPr>
        <w:t>10 GODINA Međunarodne likovne kolonije učenika u Taru; Mala škola ksilografije i umjetničke fotografije Ugo Muffi</w:t>
      </w:r>
    </w:p>
    <w:p w14:paraId="1D718454" w14:textId="77777777" w:rsidR="00601F3D" w:rsidRPr="00133320" w:rsidRDefault="00601F3D" w:rsidP="007B3CC6">
      <w:pPr>
        <w:pStyle w:val="ListParagraph"/>
        <w:numPr>
          <w:ilvl w:val="0"/>
          <w:numId w:val="13"/>
        </w:numPr>
        <w:tabs>
          <w:tab w:val="left" w:pos="3717"/>
        </w:tabs>
        <w:suppressAutoHyphens/>
        <w:autoSpaceDN w:val="0"/>
        <w:spacing w:after="0" w:line="240" w:lineRule="auto"/>
        <w:jc w:val="both"/>
        <w:textAlignment w:val="baseline"/>
        <w:rPr>
          <w:sz w:val="24"/>
          <w:szCs w:val="24"/>
        </w:rPr>
      </w:pPr>
      <w:r w:rsidRPr="00133320">
        <w:rPr>
          <w:sz w:val="24"/>
          <w:szCs w:val="24"/>
        </w:rPr>
        <w:t>Mjesto održavanja i prostor: Centar za mlade Bunker – Info centar, Savke Dabčević Kučar 8, Samobor</w:t>
      </w:r>
    </w:p>
    <w:p w14:paraId="26EE5AD7" w14:textId="77777777" w:rsidR="00601F3D" w:rsidRPr="00133320" w:rsidRDefault="00601F3D" w:rsidP="00A74528">
      <w:pPr>
        <w:pStyle w:val="ListParagraph"/>
        <w:numPr>
          <w:ilvl w:val="0"/>
          <w:numId w:val="13"/>
        </w:numPr>
        <w:tabs>
          <w:tab w:val="left" w:pos="3717"/>
        </w:tabs>
        <w:suppressAutoHyphens/>
        <w:autoSpaceDN w:val="0"/>
        <w:spacing w:after="0" w:line="240" w:lineRule="auto"/>
        <w:jc w:val="both"/>
        <w:textAlignment w:val="baseline"/>
        <w:rPr>
          <w:sz w:val="24"/>
          <w:szCs w:val="24"/>
        </w:rPr>
      </w:pPr>
      <w:r w:rsidRPr="00133320">
        <w:rPr>
          <w:sz w:val="24"/>
          <w:szCs w:val="24"/>
        </w:rPr>
        <w:t>Vrijeme trajanja: 19. veljače – 10. ožujka 2019.</w:t>
      </w:r>
    </w:p>
    <w:p w14:paraId="211FB928" w14:textId="77777777" w:rsidR="00601F3D" w:rsidRPr="00133320" w:rsidRDefault="00601F3D" w:rsidP="00A74528">
      <w:pPr>
        <w:pStyle w:val="ListParagraph"/>
        <w:numPr>
          <w:ilvl w:val="0"/>
          <w:numId w:val="13"/>
        </w:numPr>
        <w:tabs>
          <w:tab w:val="left" w:pos="3717"/>
        </w:tabs>
        <w:suppressAutoHyphens/>
        <w:autoSpaceDN w:val="0"/>
        <w:spacing w:after="0" w:line="240" w:lineRule="auto"/>
        <w:jc w:val="both"/>
        <w:textAlignment w:val="baseline"/>
        <w:rPr>
          <w:sz w:val="24"/>
          <w:szCs w:val="24"/>
        </w:rPr>
      </w:pPr>
      <w:r w:rsidRPr="00133320">
        <w:rPr>
          <w:sz w:val="24"/>
          <w:szCs w:val="24"/>
        </w:rPr>
        <w:t xml:space="preserve">Web: https://www.samobor.hr/bunker/mala-skola-ksilografije-i-umjetnicke-fotografije-ugo-maffi-n4516 </w:t>
      </w:r>
    </w:p>
    <w:p w14:paraId="590EFF35" w14:textId="77777777" w:rsidR="00601F3D" w:rsidRPr="00133320" w:rsidRDefault="00601F3D" w:rsidP="00A74528">
      <w:pPr>
        <w:pStyle w:val="ListParagraph"/>
        <w:numPr>
          <w:ilvl w:val="0"/>
          <w:numId w:val="13"/>
        </w:numPr>
        <w:tabs>
          <w:tab w:val="left" w:pos="3717"/>
        </w:tabs>
        <w:suppressAutoHyphens/>
        <w:autoSpaceDN w:val="0"/>
        <w:spacing w:after="0" w:line="240" w:lineRule="auto"/>
        <w:jc w:val="both"/>
        <w:textAlignment w:val="baseline"/>
        <w:rPr>
          <w:sz w:val="24"/>
          <w:szCs w:val="24"/>
        </w:rPr>
      </w:pPr>
      <w:r w:rsidRPr="00133320">
        <w:rPr>
          <w:sz w:val="24"/>
          <w:szCs w:val="24"/>
        </w:rPr>
        <w:t xml:space="preserve">Autor stručne koncepcije: Nevenka Miklenić </w:t>
      </w:r>
    </w:p>
    <w:p w14:paraId="2F617FA1" w14:textId="77777777" w:rsidR="00601F3D" w:rsidRPr="00133320" w:rsidRDefault="00601F3D" w:rsidP="00A74528">
      <w:pPr>
        <w:pStyle w:val="ListParagraph"/>
        <w:numPr>
          <w:ilvl w:val="0"/>
          <w:numId w:val="13"/>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Nevenka Miklenić</w:t>
      </w:r>
    </w:p>
    <w:p w14:paraId="4A6A0221" w14:textId="77777777" w:rsidR="00601F3D" w:rsidRPr="00133320" w:rsidRDefault="00601F3D" w:rsidP="00A74528">
      <w:pPr>
        <w:pStyle w:val="ListParagraph"/>
        <w:numPr>
          <w:ilvl w:val="0"/>
          <w:numId w:val="13"/>
        </w:numPr>
        <w:tabs>
          <w:tab w:val="left" w:pos="3717"/>
        </w:tabs>
        <w:suppressAutoHyphens/>
        <w:autoSpaceDN w:val="0"/>
        <w:spacing w:after="0" w:line="240" w:lineRule="auto"/>
        <w:jc w:val="both"/>
        <w:textAlignment w:val="baseline"/>
        <w:rPr>
          <w:sz w:val="24"/>
          <w:szCs w:val="24"/>
        </w:rPr>
      </w:pPr>
      <w:r w:rsidRPr="00133320">
        <w:rPr>
          <w:sz w:val="24"/>
          <w:szCs w:val="24"/>
        </w:rPr>
        <w:t>Opseg: 145 radova</w:t>
      </w:r>
    </w:p>
    <w:p w14:paraId="5FE08022" w14:textId="77777777" w:rsidR="00601F3D" w:rsidRPr="00133320" w:rsidRDefault="00601F3D" w:rsidP="00A74528">
      <w:pPr>
        <w:pStyle w:val="ListParagraph"/>
        <w:numPr>
          <w:ilvl w:val="0"/>
          <w:numId w:val="13"/>
        </w:numPr>
        <w:tabs>
          <w:tab w:val="left" w:pos="3717"/>
        </w:tabs>
        <w:suppressAutoHyphens/>
        <w:autoSpaceDN w:val="0"/>
        <w:spacing w:after="0" w:line="240" w:lineRule="auto"/>
        <w:jc w:val="both"/>
        <w:textAlignment w:val="baseline"/>
        <w:rPr>
          <w:sz w:val="24"/>
          <w:szCs w:val="24"/>
        </w:rPr>
      </w:pPr>
      <w:r w:rsidRPr="00133320">
        <w:rPr>
          <w:sz w:val="24"/>
          <w:szCs w:val="24"/>
        </w:rPr>
        <w:t>Vrsta: umjetnička, međunarodna, informativna, studijska, skupna</w:t>
      </w:r>
    </w:p>
    <w:p w14:paraId="42A07184" w14:textId="77777777" w:rsidR="00601F3D" w:rsidRPr="00133320" w:rsidRDefault="00601F3D" w:rsidP="00A74528">
      <w:pPr>
        <w:pStyle w:val="ListParagraph"/>
        <w:numPr>
          <w:ilvl w:val="0"/>
          <w:numId w:val="13"/>
        </w:numPr>
        <w:tabs>
          <w:tab w:val="left" w:pos="3717"/>
        </w:tabs>
        <w:suppressAutoHyphens/>
        <w:autoSpaceDN w:val="0"/>
        <w:spacing w:after="0" w:line="240" w:lineRule="auto"/>
        <w:jc w:val="both"/>
        <w:textAlignment w:val="baseline"/>
        <w:rPr>
          <w:sz w:val="24"/>
          <w:szCs w:val="24"/>
        </w:rPr>
      </w:pPr>
      <w:r w:rsidRPr="00133320">
        <w:rPr>
          <w:sz w:val="24"/>
          <w:szCs w:val="24"/>
        </w:rPr>
        <w:t>Tema: Nedaleko od Novigrada, istarskoga gradića poznata po Školi učeničkog stvaralaštva Novigradsko proljeće koja će ove godine napuniti jubilarnih 30 godina, nalazi se Tar-Vabriga. To je mjesto održavanja Međunarodne likovne kolonije za učenike osnovnih škola Pečuha, Samobora i Tara koja ove godine obilježuje svoju 10. obljetnicu.</w:t>
      </w:r>
    </w:p>
    <w:p w14:paraId="202FB4A4" w14:textId="2118AF79" w:rsidR="00601F3D" w:rsidRPr="00133320" w:rsidRDefault="00601F3D" w:rsidP="00A74528">
      <w:pPr>
        <w:pStyle w:val="ListParagraph"/>
        <w:tabs>
          <w:tab w:val="left" w:pos="3717"/>
        </w:tabs>
        <w:spacing w:line="240" w:lineRule="auto"/>
        <w:jc w:val="both"/>
        <w:rPr>
          <w:sz w:val="24"/>
          <w:szCs w:val="24"/>
        </w:rPr>
      </w:pPr>
      <w:r w:rsidRPr="00133320">
        <w:rPr>
          <w:sz w:val="24"/>
          <w:szCs w:val="24"/>
        </w:rPr>
        <w:t>Rad s nadarenim učenicima u Pečuhu i Samoboru tijekom školske godine završava tjednim boravkom u Taru. Učenici koji su u svojoj sredini prepoznati radom u likovnoj grupi, na natječajima ili projektima pozvani su na stjecanje novoga iskustva u istarskom okruženju. Mnogi svoje daljnje školovanje nastavljaju u umjetničkom smjeru.</w:t>
      </w:r>
      <w:r w:rsidR="00851365">
        <w:rPr>
          <w:sz w:val="24"/>
          <w:szCs w:val="24"/>
        </w:rPr>
        <w:t xml:space="preserve"> </w:t>
      </w:r>
      <w:r w:rsidRPr="00133320">
        <w:rPr>
          <w:sz w:val="24"/>
          <w:szCs w:val="24"/>
        </w:rPr>
        <w:t xml:space="preserve">Boraveći u tarskoj ljetnoj kući slikara, grafičara i akademika Zlatka Price, učenici dolaze u dodir </w:t>
      </w:r>
      <w:r w:rsidRPr="00133320">
        <w:rPr>
          <w:sz w:val="24"/>
          <w:szCs w:val="24"/>
        </w:rPr>
        <w:lastRenderedPageBreak/>
        <w:t>s okruženjem, utjecajima i ugođajem koji su samoga slikara potaknuli na njegov najplodniji Tarski ciklus.</w:t>
      </w:r>
      <w:r w:rsidR="00064610">
        <w:rPr>
          <w:sz w:val="24"/>
          <w:szCs w:val="24"/>
        </w:rPr>
        <w:t xml:space="preserve"> </w:t>
      </w:r>
      <w:r w:rsidRPr="00133320">
        <w:rPr>
          <w:sz w:val="24"/>
          <w:szCs w:val="24"/>
        </w:rPr>
        <w:t>Tijekom svakodnevnih cjelodnevnih aktivnosti za vrijeme svoga tjednoga boravka u Općini Tar-Vabriga učenici dobivaju nove poticaje, stječu nova iskustva, razvijaju svoju kreativnost i vještine u radu, upoznaju novu sredinu i prijatelje iz drugih krajeva.</w:t>
      </w:r>
    </w:p>
    <w:p w14:paraId="6131A954" w14:textId="77777777" w:rsidR="00601F3D" w:rsidRPr="00133320" w:rsidRDefault="00601F3D" w:rsidP="00A74528">
      <w:pPr>
        <w:pStyle w:val="ListParagraph"/>
        <w:tabs>
          <w:tab w:val="left" w:pos="3717"/>
        </w:tabs>
        <w:spacing w:line="240" w:lineRule="auto"/>
        <w:jc w:val="both"/>
        <w:rPr>
          <w:sz w:val="24"/>
          <w:szCs w:val="24"/>
        </w:rPr>
      </w:pPr>
      <w:r w:rsidRPr="00133320">
        <w:rPr>
          <w:sz w:val="24"/>
          <w:szCs w:val="24"/>
        </w:rPr>
        <w:t>Osnovne ideje kolonije od samoga su početka bile vezane za rad s nadarenim učenicima. Rad u koloniji učenicima ne donosi samo iskustvo samoispunjenja preko likovnoga stvaralaštva, već i doprinosi njihovu osamostaljenju i snalaženju u novim uvjetima. Učitelji se, radeći s nadarenom djecom, stručno usavršavaju. A svi zajedno grade mostove prijateljstva i suradnje, što predstavlja i realizaciju ciljeva Zaklade.</w:t>
      </w:r>
    </w:p>
    <w:p w14:paraId="4939ECBB" w14:textId="77777777" w:rsidR="00601F3D" w:rsidRPr="00133320" w:rsidRDefault="00601F3D" w:rsidP="00A74528">
      <w:pPr>
        <w:pStyle w:val="ListParagraph"/>
        <w:numPr>
          <w:ilvl w:val="0"/>
          <w:numId w:val="13"/>
        </w:numPr>
        <w:tabs>
          <w:tab w:val="left" w:pos="3717"/>
        </w:tabs>
        <w:suppressAutoHyphens/>
        <w:autoSpaceDN w:val="0"/>
        <w:spacing w:after="0" w:line="240" w:lineRule="auto"/>
        <w:jc w:val="both"/>
        <w:textAlignment w:val="baseline"/>
        <w:rPr>
          <w:sz w:val="24"/>
          <w:szCs w:val="24"/>
        </w:rPr>
      </w:pPr>
      <w:r w:rsidRPr="00133320">
        <w:rPr>
          <w:sz w:val="24"/>
          <w:szCs w:val="24"/>
        </w:rPr>
        <w:t>Korisnici: izložba je namijenjena svim uzrastima</w:t>
      </w:r>
    </w:p>
    <w:p w14:paraId="4E3BAD61" w14:textId="77777777" w:rsidR="00601F3D" w:rsidRPr="00133320" w:rsidRDefault="00601F3D" w:rsidP="00A74528">
      <w:pPr>
        <w:pStyle w:val="ListParagraph"/>
        <w:numPr>
          <w:ilvl w:val="0"/>
          <w:numId w:val="13"/>
        </w:numPr>
        <w:tabs>
          <w:tab w:val="left" w:pos="3717"/>
        </w:tabs>
        <w:suppressAutoHyphens/>
        <w:autoSpaceDN w:val="0"/>
        <w:spacing w:after="0" w:line="240" w:lineRule="auto"/>
        <w:jc w:val="both"/>
        <w:textAlignment w:val="baseline"/>
        <w:rPr>
          <w:sz w:val="24"/>
          <w:szCs w:val="24"/>
        </w:rPr>
      </w:pPr>
      <w:r w:rsidRPr="00133320">
        <w:rPr>
          <w:sz w:val="24"/>
          <w:szCs w:val="24"/>
        </w:rPr>
        <w:t>Broj posjetitelja: 78</w:t>
      </w:r>
    </w:p>
    <w:p w14:paraId="62774E35" w14:textId="77777777" w:rsidR="007B3CC6" w:rsidRPr="00133320" w:rsidRDefault="007B3CC6" w:rsidP="00A74528">
      <w:pPr>
        <w:tabs>
          <w:tab w:val="left" w:pos="3717"/>
        </w:tabs>
        <w:spacing w:line="240" w:lineRule="auto"/>
        <w:jc w:val="both"/>
        <w:rPr>
          <w:b/>
          <w:sz w:val="24"/>
          <w:szCs w:val="24"/>
        </w:rPr>
      </w:pPr>
    </w:p>
    <w:p w14:paraId="16003DA5" w14:textId="77777777" w:rsidR="00601F3D" w:rsidRPr="00133320" w:rsidRDefault="00601F3D" w:rsidP="007B3CC6">
      <w:pPr>
        <w:tabs>
          <w:tab w:val="left" w:pos="3717"/>
        </w:tabs>
        <w:spacing w:after="0" w:line="240" w:lineRule="auto"/>
        <w:jc w:val="both"/>
        <w:rPr>
          <w:sz w:val="24"/>
          <w:szCs w:val="24"/>
        </w:rPr>
      </w:pPr>
      <w:r w:rsidRPr="00133320">
        <w:rPr>
          <w:b/>
          <w:sz w:val="24"/>
          <w:szCs w:val="24"/>
        </w:rPr>
        <w:t>Naziv izložbe:</w:t>
      </w:r>
      <w:r w:rsidRPr="00133320">
        <w:rPr>
          <w:sz w:val="24"/>
          <w:szCs w:val="24"/>
        </w:rPr>
        <w:t xml:space="preserve"> </w:t>
      </w:r>
      <w:r w:rsidRPr="00133320">
        <w:rPr>
          <w:b/>
          <w:sz w:val="24"/>
          <w:szCs w:val="24"/>
        </w:rPr>
        <w:t xml:space="preserve">Mirjana Jelašac: </w:t>
      </w:r>
      <w:r w:rsidRPr="00133320">
        <w:rPr>
          <w:b/>
          <w:i/>
          <w:sz w:val="24"/>
          <w:szCs w:val="24"/>
        </w:rPr>
        <w:t>Ruke glume noge</w:t>
      </w:r>
    </w:p>
    <w:p w14:paraId="2249961F" w14:textId="77777777" w:rsidR="00601F3D" w:rsidRPr="00133320" w:rsidRDefault="00601F3D" w:rsidP="007B3CC6">
      <w:pPr>
        <w:pStyle w:val="ListParagraph"/>
        <w:numPr>
          <w:ilvl w:val="0"/>
          <w:numId w:val="12"/>
        </w:numPr>
        <w:tabs>
          <w:tab w:val="left" w:pos="3717"/>
        </w:tabs>
        <w:suppressAutoHyphens/>
        <w:autoSpaceDN w:val="0"/>
        <w:spacing w:after="0" w:line="240" w:lineRule="auto"/>
        <w:jc w:val="both"/>
        <w:textAlignment w:val="baseline"/>
        <w:rPr>
          <w:sz w:val="24"/>
          <w:szCs w:val="24"/>
        </w:rPr>
      </w:pPr>
      <w:r w:rsidRPr="00133320">
        <w:rPr>
          <w:sz w:val="24"/>
          <w:szCs w:val="24"/>
        </w:rPr>
        <w:t>Mjesto održavanja i prostor: Centar za mlade Bunker – Info centar, Savke Dabčević Kučar 8, Samobor</w:t>
      </w:r>
    </w:p>
    <w:p w14:paraId="7C10D90F" w14:textId="77777777" w:rsidR="00601F3D" w:rsidRPr="00133320" w:rsidRDefault="00601F3D" w:rsidP="007B3CC6">
      <w:pPr>
        <w:pStyle w:val="ListParagraph"/>
        <w:numPr>
          <w:ilvl w:val="0"/>
          <w:numId w:val="12"/>
        </w:numPr>
        <w:tabs>
          <w:tab w:val="left" w:pos="3717"/>
        </w:tabs>
        <w:suppressAutoHyphens/>
        <w:autoSpaceDN w:val="0"/>
        <w:spacing w:after="0" w:line="240" w:lineRule="auto"/>
        <w:jc w:val="both"/>
        <w:textAlignment w:val="baseline"/>
        <w:rPr>
          <w:sz w:val="24"/>
          <w:szCs w:val="24"/>
        </w:rPr>
      </w:pPr>
      <w:r w:rsidRPr="00133320">
        <w:rPr>
          <w:sz w:val="24"/>
          <w:szCs w:val="24"/>
        </w:rPr>
        <w:t>Vrijeme trajanja: 23.10. – 10.11.2019.</w:t>
      </w:r>
    </w:p>
    <w:p w14:paraId="2D63FE53" w14:textId="77777777" w:rsidR="00601F3D" w:rsidRPr="00133320" w:rsidRDefault="00601F3D" w:rsidP="007B3CC6">
      <w:pPr>
        <w:pStyle w:val="ListParagraph"/>
        <w:numPr>
          <w:ilvl w:val="0"/>
          <w:numId w:val="12"/>
        </w:numPr>
        <w:tabs>
          <w:tab w:val="left" w:pos="3717"/>
        </w:tabs>
        <w:suppressAutoHyphens/>
        <w:autoSpaceDN w:val="0"/>
        <w:spacing w:after="0" w:line="240" w:lineRule="auto"/>
        <w:jc w:val="both"/>
        <w:textAlignment w:val="baseline"/>
        <w:rPr>
          <w:sz w:val="24"/>
          <w:szCs w:val="24"/>
        </w:rPr>
      </w:pPr>
      <w:r w:rsidRPr="00133320">
        <w:rPr>
          <w:sz w:val="24"/>
          <w:szCs w:val="24"/>
        </w:rPr>
        <w:t>Autor stručne koncepcije: Mirjana Jelašac</w:t>
      </w:r>
    </w:p>
    <w:p w14:paraId="702082F4" w14:textId="77777777" w:rsidR="00601F3D" w:rsidRPr="00133320" w:rsidRDefault="00601F3D" w:rsidP="00A74528">
      <w:pPr>
        <w:pStyle w:val="ListParagraph"/>
        <w:numPr>
          <w:ilvl w:val="0"/>
          <w:numId w:val="12"/>
        </w:numPr>
        <w:tabs>
          <w:tab w:val="left" w:pos="3717"/>
        </w:tabs>
        <w:suppressAutoHyphens/>
        <w:autoSpaceDN w:val="0"/>
        <w:spacing w:after="0" w:line="240" w:lineRule="auto"/>
        <w:jc w:val="both"/>
        <w:textAlignment w:val="baseline"/>
        <w:rPr>
          <w:sz w:val="24"/>
          <w:szCs w:val="24"/>
        </w:rPr>
      </w:pPr>
      <w:r w:rsidRPr="00133320">
        <w:rPr>
          <w:sz w:val="24"/>
          <w:szCs w:val="24"/>
        </w:rPr>
        <w:t>Autor likovnog postava: Mirjana Jelašac i Nikolina Šimunović</w:t>
      </w:r>
    </w:p>
    <w:p w14:paraId="2A4CAB73" w14:textId="77777777" w:rsidR="00601F3D" w:rsidRPr="00133320" w:rsidRDefault="00601F3D" w:rsidP="00A74528">
      <w:pPr>
        <w:pStyle w:val="ListParagraph"/>
        <w:numPr>
          <w:ilvl w:val="0"/>
          <w:numId w:val="12"/>
        </w:numPr>
        <w:tabs>
          <w:tab w:val="left" w:pos="3717"/>
        </w:tabs>
        <w:suppressAutoHyphens/>
        <w:autoSpaceDN w:val="0"/>
        <w:spacing w:after="0" w:line="240" w:lineRule="auto"/>
        <w:jc w:val="both"/>
        <w:textAlignment w:val="baseline"/>
        <w:rPr>
          <w:sz w:val="24"/>
          <w:szCs w:val="24"/>
        </w:rPr>
      </w:pPr>
      <w:r w:rsidRPr="00133320">
        <w:rPr>
          <w:sz w:val="24"/>
          <w:szCs w:val="24"/>
        </w:rPr>
        <w:t>Opseg: preko 60 eksponata</w:t>
      </w:r>
    </w:p>
    <w:p w14:paraId="5A5A2854" w14:textId="77777777" w:rsidR="00601F3D" w:rsidRPr="00133320" w:rsidRDefault="00601F3D" w:rsidP="00A74528">
      <w:pPr>
        <w:pStyle w:val="ListParagraph"/>
        <w:numPr>
          <w:ilvl w:val="0"/>
          <w:numId w:val="12"/>
        </w:numPr>
        <w:tabs>
          <w:tab w:val="left" w:pos="3717"/>
        </w:tabs>
        <w:suppressAutoHyphens/>
        <w:autoSpaceDN w:val="0"/>
        <w:spacing w:after="0" w:line="240" w:lineRule="auto"/>
        <w:jc w:val="both"/>
        <w:textAlignment w:val="baseline"/>
        <w:rPr>
          <w:sz w:val="24"/>
          <w:szCs w:val="24"/>
        </w:rPr>
      </w:pPr>
      <w:r w:rsidRPr="00133320">
        <w:rPr>
          <w:sz w:val="24"/>
          <w:szCs w:val="24"/>
        </w:rPr>
        <w:t>Web: https://www.samobor.hr/grad/izlozba-scenskih-lutaka-mirjane-jelasac-n5366</w:t>
      </w:r>
    </w:p>
    <w:p w14:paraId="4FC9F847" w14:textId="77777777" w:rsidR="00601F3D" w:rsidRPr="00133320" w:rsidRDefault="00601F3D" w:rsidP="00A74528">
      <w:pPr>
        <w:pStyle w:val="ListParagraph"/>
        <w:numPr>
          <w:ilvl w:val="0"/>
          <w:numId w:val="12"/>
        </w:numPr>
        <w:tabs>
          <w:tab w:val="left" w:pos="3717"/>
        </w:tabs>
        <w:suppressAutoHyphens/>
        <w:autoSpaceDN w:val="0"/>
        <w:spacing w:after="0" w:line="240" w:lineRule="auto"/>
        <w:jc w:val="both"/>
        <w:textAlignment w:val="baseline"/>
        <w:rPr>
          <w:sz w:val="24"/>
          <w:szCs w:val="24"/>
        </w:rPr>
      </w:pPr>
      <w:r w:rsidRPr="00133320">
        <w:rPr>
          <w:sz w:val="24"/>
          <w:szCs w:val="24"/>
        </w:rPr>
        <w:t>Vrsta: umjetnička, tuzemna, retrospektivna, samostalna</w:t>
      </w:r>
    </w:p>
    <w:p w14:paraId="1246ACDD" w14:textId="77777777" w:rsidR="00601F3D" w:rsidRPr="00133320" w:rsidRDefault="00601F3D" w:rsidP="00A74528">
      <w:pPr>
        <w:pStyle w:val="ListParagraph"/>
        <w:numPr>
          <w:ilvl w:val="0"/>
          <w:numId w:val="12"/>
        </w:numPr>
        <w:tabs>
          <w:tab w:val="left" w:pos="3717"/>
        </w:tabs>
        <w:suppressAutoHyphens/>
        <w:autoSpaceDN w:val="0"/>
        <w:spacing w:after="0" w:line="240" w:lineRule="auto"/>
        <w:jc w:val="both"/>
        <w:textAlignment w:val="baseline"/>
        <w:rPr>
          <w:sz w:val="24"/>
          <w:szCs w:val="24"/>
        </w:rPr>
      </w:pPr>
      <w:r w:rsidRPr="00133320">
        <w:rPr>
          <w:sz w:val="24"/>
          <w:szCs w:val="24"/>
        </w:rPr>
        <w:t>Tema: Malo je onih koji ne pamte svoje tete iz vrtića, one koje su ih pazile, mazile i tješile dok su roditelji radili, ali ih i pripremale da postanu dobri đaci i, u konačnici, vrijedni ljudi. Svaka od njih, osim propisanih im dužnosti, generacijama djece prenose i ono nešto svoje, unoseći u znatiželjne male umove dodatan poticaj kako bi razvili sve svoje potencijale. Uglavnom, dobra teta, kao i učiteljica, profesor ili nastavnik, zna to svaki roditelj, zaista zlata vrijede. Jedna od njih je i Mirjana Jelašac. Njezine nadaleko čuvene, jedinstvene scenske lutke, ovaj puta predstavljene javnosti na izložbi naziva „Ruke glume noge“, uveličale su obilježavanje 65 godina organiziranog ranog i predškolskog odgoja i obrazovanja u Samoboru.</w:t>
      </w:r>
    </w:p>
    <w:p w14:paraId="3C62516F" w14:textId="77777777" w:rsidR="00601F3D" w:rsidRPr="00133320" w:rsidRDefault="00601F3D" w:rsidP="00A74528">
      <w:pPr>
        <w:pStyle w:val="ListParagraph"/>
        <w:numPr>
          <w:ilvl w:val="0"/>
          <w:numId w:val="12"/>
        </w:numPr>
        <w:tabs>
          <w:tab w:val="left" w:pos="3717"/>
        </w:tabs>
        <w:suppressAutoHyphens/>
        <w:autoSpaceDN w:val="0"/>
        <w:spacing w:after="0" w:line="240" w:lineRule="auto"/>
        <w:jc w:val="both"/>
        <w:textAlignment w:val="baseline"/>
        <w:rPr>
          <w:sz w:val="24"/>
          <w:szCs w:val="24"/>
        </w:rPr>
      </w:pPr>
      <w:r w:rsidRPr="00133320">
        <w:rPr>
          <w:sz w:val="24"/>
          <w:szCs w:val="24"/>
        </w:rPr>
        <w:t>Korisnici: izložba je namijenjena svim uzrastima</w:t>
      </w:r>
    </w:p>
    <w:p w14:paraId="22DADD2D" w14:textId="77777777" w:rsidR="00601F3D" w:rsidRPr="00133320" w:rsidRDefault="00601F3D" w:rsidP="00A74528">
      <w:pPr>
        <w:pStyle w:val="ListParagraph"/>
        <w:numPr>
          <w:ilvl w:val="0"/>
          <w:numId w:val="12"/>
        </w:numPr>
        <w:tabs>
          <w:tab w:val="left" w:pos="3717"/>
        </w:tabs>
        <w:suppressAutoHyphens/>
        <w:autoSpaceDN w:val="0"/>
        <w:spacing w:after="0" w:line="240" w:lineRule="auto"/>
        <w:jc w:val="both"/>
        <w:textAlignment w:val="baseline"/>
        <w:rPr>
          <w:sz w:val="24"/>
          <w:szCs w:val="24"/>
        </w:rPr>
      </w:pPr>
      <w:r w:rsidRPr="00133320">
        <w:rPr>
          <w:sz w:val="24"/>
          <w:szCs w:val="24"/>
        </w:rPr>
        <w:t>Broj posjetitelja: 89</w:t>
      </w:r>
    </w:p>
    <w:p w14:paraId="4163D69F" w14:textId="77777777" w:rsidR="00601F3D" w:rsidRPr="00133320" w:rsidRDefault="00601F3D" w:rsidP="00A74528">
      <w:pPr>
        <w:spacing w:line="240" w:lineRule="auto"/>
        <w:ind w:left="567"/>
        <w:jc w:val="both"/>
        <w:rPr>
          <w:sz w:val="24"/>
          <w:szCs w:val="24"/>
        </w:rPr>
      </w:pPr>
    </w:p>
    <w:p w14:paraId="2E2D7258" w14:textId="77777777" w:rsidR="00601F3D" w:rsidRPr="00133320" w:rsidRDefault="00601F3D" w:rsidP="00A74528">
      <w:pPr>
        <w:spacing w:line="240" w:lineRule="auto"/>
        <w:jc w:val="both"/>
        <w:rPr>
          <w:b/>
          <w:sz w:val="24"/>
          <w:szCs w:val="24"/>
        </w:rPr>
      </w:pPr>
      <w:r w:rsidRPr="00133320">
        <w:rPr>
          <w:b/>
          <w:sz w:val="24"/>
          <w:szCs w:val="24"/>
        </w:rPr>
        <w:t>10. IZDAVAČKA DJELATNOST</w:t>
      </w:r>
    </w:p>
    <w:p w14:paraId="208878FB" w14:textId="77777777" w:rsidR="00601F3D" w:rsidRPr="00133320" w:rsidRDefault="00601F3D" w:rsidP="00A74528">
      <w:pPr>
        <w:spacing w:line="240" w:lineRule="auto"/>
        <w:jc w:val="both"/>
        <w:rPr>
          <w:b/>
          <w:sz w:val="24"/>
          <w:szCs w:val="24"/>
        </w:rPr>
      </w:pPr>
      <w:r w:rsidRPr="00133320">
        <w:rPr>
          <w:b/>
          <w:sz w:val="24"/>
          <w:szCs w:val="24"/>
        </w:rPr>
        <w:t>10.1. Tiskovine</w:t>
      </w:r>
    </w:p>
    <w:p w14:paraId="2E95F4F3" w14:textId="77777777" w:rsidR="00601F3D" w:rsidRPr="00133320" w:rsidRDefault="00601F3D" w:rsidP="00A74528">
      <w:pPr>
        <w:spacing w:line="240" w:lineRule="auto"/>
        <w:jc w:val="both"/>
        <w:rPr>
          <w:b/>
          <w:sz w:val="24"/>
          <w:szCs w:val="24"/>
        </w:rPr>
      </w:pPr>
      <w:r w:rsidRPr="00133320">
        <w:rPr>
          <w:b/>
          <w:sz w:val="24"/>
          <w:szCs w:val="24"/>
        </w:rPr>
        <w:t>Katalozi izložaba:</w:t>
      </w:r>
    </w:p>
    <w:p w14:paraId="49E2D7DB" w14:textId="77777777" w:rsidR="00601F3D" w:rsidRPr="00133320" w:rsidRDefault="00601F3D" w:rsidP="00A74528">
      <w:pPr>
        <w:spacing w:line="240" w:lineRule="auto"/>
        <w:jc w:val="both"/>
        <w:rPr>
          <w:b/>
          <w:sz w:val="24"/>
          <w:szCs w:val="24"/>
        </w:rPr>
      </w:pPr>
      <w:r w:rsidRPr="00133320">
        <w:rPr>
          <w:b/>
          <w:sz w:val="24"/>
          <w:szCs w:val="24"/>
        </w:rPr>
        <w:t>Izdavač Galerija Prica; POU Samobor</w:t>
      </w:r>
    </w:p>
    <w:p w14:paraId="1E7FD4A3" w14:textId="77777777" w:rsidR="00601F3D" w:rsidRPr="00133320" w:rsidRDefault="00601F3D" w:rsidP="00A74528">
      <w:pPr>
        <w:pStyle w:val="ListParagraph"/>
        <w:numPr>
          <w:ilvl w:val="0"/>
          <w:numId w:val="34"/>
        </w:numPr>
        <w:suppressAutoHyphens/>
        <w:autoSpaceDN w:val="0"/>
        <w:spacing w:after="0" w:line="240" w:lineRule="auto"/>
        <w:jc w:val="both"/>
        <w:textAlignment w:val="baseline"/>
        <w:rPr>
          <w:sz w:val="24"/>
          <w:szCs w:val="24"/>
        </w:rPr>
      </w:pPr>
      <w:r w:rsidRPr="00133320">
        <w:rPr>
          <w:sz w:val="24"/>
          <w:szCs w:val="24"/>
        </w:rPr>
        <w:t>NADA ŠKRLIN I IGOR MODRIĆ, katalog izložbe 2019., Samobor, POU Samobor – Galerija Prica, urednik: Nikolina Šimunović, jezik: hrvatski</w:t>
      </w:r>
    </w:p>
    <w:p w14:paraId="290D3028" w14:textId="77777777" w:rsidR="00601F3D" w:rsidRPr="00133320" w:rsidRDefault="00601F3D" w:rsidP="00A74528">
      <w:pPr>
        <w:pStyle w:val="ListParagraph"/>
        <w:numPr>
          <w:ilvl w:val="0"/>
          <w:numId w:val="34"/>
        </w:numPr>
        <w:suppressAutoHyphens/>
        <w:autoSpaceDN w:val="0"/>
        <w:spacing w:after="0" w:line="240" w:lineRule="auto"/>
        <w:jc w:val="both"/>
        <w:textAlignment w:val="baseline"/>
        <w:rPr>
          <w:sz w:val="24"/>
          <w:szCs w:val="24"/>
        </w:rPr>
      </w:pPr>
      <w:r w:rsidRPr="00133320">
        <w:rPr>
          <w:sz w:val="24"/>
          <w:szCs w:val="24"/>
        </w:rPr>
        <w:t>Noć muzeja 2019. ANA SLADETIĆ „Čisto i Krivo“, katalog izložbe 2019., Samobor, POU Samobor – Galerija Prica, urednik: Nikolina Šimunović, jezik: hrvatski</w:t>
      </w:r>
    </w:p>
    <w:p w14:paraId="79FD382F" w14:textId="77777777" w:rsidR="00601F3D" w:rsidRPr="00133320" w:rsidRDefault="00601F3D" w:rsidP="00A74528">
      <w:pPr>
        <w:pStyle w:val="ListParagraph"/>
        <w:numPr>
          <w:ilvl w:val="0"/>
          <w:numId w:val="34"/>
        </w:numPr>
        <w:suppressAutoHyphens/>
        <w:autoSpaceDN w:val="0"/>
        <w:spacing w:after="0" w:line="240" w:lineRule="auto"/>
        <w:jc w:val="both"/>
        <w:textAlignment w:val="baseline"/>
        <w:rPr>
          <w:sz w:val="24"/>
          <w:szCs w:val="24"/>
        </w:rPr>
      </w:pPr>
      <w:r w:rsidRPr="00133320">
        <w:rPr>
          <w:sz w:val="24"/>
          <w:szCs w:val="24"/>
        </w:rPr>
        <w:lastRenderedPageBreak/>
        <w:t>DAMIR FACAN – GRDIŠA Konfrontacija prostora“, katalog izložbe 2019., Samobor, POU Samobor – Galerija Prica, urednik: Nikolina Šimunović, jezik: hrvatski</w:t>
      </w:r>
    </w:p>
    <w:p w14:paraId="0261521F" w14:textId="77777777" w:rsidR="00601F3D" w:rsidRPr="00133320" w:rsidRDefault="00601F3D" w:rsidP="00A74528">
      <w:pPr>
        <w:pStyle w:val="ListParagraph"/>
        <w:numPr>
          <w:ilvl w:val="0"/>
          <w:numId w:val="34"/>
        </w:numPr>
        <w:suppressAutoHyphens/>
        <w:autoSpaceDN w:val="0"/>
        <w:spacing w:after="0" w:line="240" w:lineRule="auto"/>
        <w:jc w:val="both"/>
        <w:textAlignment w:val="baseline"/>
        <w:rPr>
          <w:sz w:val="24"/>
          <w:szCs w:val="24"/>
        </w:rPr>
      </w:pPr>
      <w:r w:rsidRPr="00133320">
        <w:rPr>
          <w:sz w:val="24"/>
          <w:szCs w:val="24"/>
        </w:rPr>
        <w:t>DARIJA NONVEILLER ŠESTO „Makro svijet“, katalog izložbe 2019., Samobor, POU Samobor – Galerija Prica, urednik: Nikolina Šimunović, jezik: hrvatski</w:t>
      </w:r>
    </w:p>
    <w:p w14:paraId="6A982A3A" w14:textId="77777777" w:rsidR="00601F3D" w:rsidRPr="00133320" w:rsidRDefault="00601F3D" w:rsidP="00A74528">
      <w:pPr>
        <w:pStyle w:val="ListParagraph"/>
        <w:numPr>
          <w:ilvl w:val="0"/>
          <w:numId w:val="34"/>
        </w:numPr>
        <w:suppressAutoHyphens/>
        <w:autoSpaceDN w:val="0"/>
        <w:spacing w:after="0" w:line="240" w:lineRule="auto"/>
        <w:jc w:val="both"/>
        <w:textAlignment w:val="baseline"/>
        <w:rPr>
          <w:sz w:val="24"/>
          <w:szCs w:val="24"/>
        </w:rPr>
      </w:pPr>
      <w:r w:rsidRPr="00133320">
        <w:rPr>
          <w:sz w:val="24"/>
          <w:szCs w:val="24"/>
        </w:rPr>
        <w:t>IVA ŠARIĆ „Krugorezi“, katalog izložbe 2019., Samobor, POU Samobor – Galerija Prica, urednik: Nikolina Šimunović, jezik: hrvatski</w:t>
      </w:r>
    </w:p>
    <w:p w14:paraId="6A98F166" w14:textId="77777777" w:rsidR="00601F3D" w:rsidRPr="00133320" w:rsidRDefault="00601F3D" w:rsidP="00A74528">
      <w:pPr>
        <w:pStyle w:val="ListParagraph"/>
        <w:numPr>
          <w:ilvl w:val="0"/>
          <w:numId w:val="34"/>
        </w:numPr>
        <w:suppressAutoHyphens/>
        <w:autoSpaceDN w:val="0"/>
        <w:spacing w:after="0" w:line="240" w:lineRule="auto"/>
        <w:jc w:val="both"/>
        <w:textAlignment w:val="baseline"/>
        <w:rPr>
          <w:sz w:val="24"/>
          <w:szCs w:val="24"/>
        </w:rPr>
      </w:pPr>
      <w:r w:rsidRPr="00133320">
        <w:rPr>
          <w:sz w:val="24"/>
          <w:szCs w:val="24"/>
        </w:rPr>
        <w:t>DAJANA VLAISAVLJEVIĆ i SNJEŽANA PAVIČIĆ „Mačka u hrvatskoj likovnoj umjetnosti“, katalog izložbe 2019., Samobor, POU Samobor – Galerija Prica, urednik: Nikolina Šimunović, jezik: hrvatski</w:t>
      </w:r>
    </w:p>
    <w:p w14:paraId="0871D057" w14:textId="77777777" w:rsidR="00601F3D" w:rsidRPr="00133320" w:rsidRDefault="00601F3D" w:rsidP="00A74528">
      <w:pPr>
        <w:pStyle w:val="ListParagraph"/>
        <w:numPr>
          <w:ilvl w:val="0"/>
          <w:numId w:val="34"/>
        </w:numPr>
        <w:suppressAutoHyphens/>
        <w:autoSpaceDN w:val="0"/>
        <w:spacing w:after="0" w:line="240" w:lineRule="auto"/>
        <w:jc w:val="both"/>
        <w:textAlignment w:val="baseline"/>
        <w:rPr>
          <w:sz w:val="24"/>
          <w:szCs w:val="24"/>
        </w:rPr>
      </w:pPr>
      <w:r w:rsidRPr="00133320">
        <w:rPr>
          <w:sz w:val="24"/>
          <w:szCs w:val="24"/>
        </w:rPr>
        <w:t>MARIJA IGALY „toMAgo“, katalog izložbe 2019., Samobor, POU Samobor – Galerija Prica, urednik: Nikolina Šimunović, jezik: hrvatski</w:t>
      </w:r>
    </w:p>
    <w:p w14:paraId="11525DDE" w14:textId="77777777" w:rsidR="00601F3D" w:rsidRPr="00133320" w:rsidRDefault="00601F3D" w:rsidP="00A74528">
      <w:pPr>
        <w:pStyle w:val="ListParagraph"/>
        <w:numPr>
          <w:ilvl w:val="0"/>
          <w:numId w:val="34"/>
        </w:numPr>
        <w:suppressAutoHyphens/>
        <w:autoSpaceDN w:val="0"/>
        <w:spacing w:after="0" w:line="240" w:lineRule="auto"/>
        <w:jc w:val="both"/>
        <w:textAlignment w:val="baseline"/>
        <w:rPr>
          <w:sz w:val="24"/>
          <w:szCs w:val="24"/>
        </w:rPr>
      </w:pPr>
      <w:r w:rsidRPr="00133320">
        <w:rPr>
          <w:sz w:val="24"/>
          <w:szCs w:val="24"/>
        </w:rPr>
        <w:t>DAN PLANETA ZEMLJE Mali istraživači“, katalog izložbe 2019., Samobor, POU Samobor, jezik: hrvatski</w:t>
      </w:r>
    </w:p>
    <w:p w14:paraId="1FE7D356" w14:textId="77777777" w:rsidR="007B3CC6" w:rsidRPr="00133320" w:rsidRDefault="007B3CC6" w:rsidP="007B3CC6">
      <w:pPr>
        <w:pStyle w:val="ListParagraph"/>
        <w:suppressAutoHyphens/>
        <w:autoSpaceDN w:val="0"/>
        <w:spacing w:after="0" w:line="240" w:lineRule="auto"/>
        <w:jc w:val="both"/>
        <w:textAlignment w:val="baseline"/>
        <w:rPr>
          <w:sz w:val="24"/>
          <w:szCs w:val="24"/>
        </w:rPr>
      </w:pPr>
    </w:p>
    <w:p w14:paraId="1BA33AE0" w14:textId="77777777" w:rsidR="00601F3D" w:rsidRPr="00133320" w:rsidRDefault="00601F3D" w:rsidP="007B3CC6">
      <w:pPr>
        <w:spacing w:after="0" w:line="240" w:lineRule="auto"/>
        <w:jc w:val="both"/>
        <w:rPr>
          <w:sz w:val="24"/>
          <w:szCs w:val="24"/>
        </w:rPr>
      </w:pPr>
      <w:r w:rsidRPr="00133320">
        <w:rPr>
          <w:sz w:val="24"/>
          <w:szCs w:val="24"/>
        </w:rPr>
        <w:t>Galerija Prica kao suizdavač:</w:t>
      </w:r>
    </w:p>
    <w:p w14:paraId="6016526E" w14:textId="77777777" w:rsidR="00601F3D" w:rsidRPr="00133320" w:rsidRDefault="00601F3D" w:rsidP="00A74528">
      <w:pPr>
        <w:pStyle w:val="ListParagraph"/>
        <w:numPr>
          <w:ilvl w:val="0"/>
          <w:numId w:val="35"/>
        </w:numPr>
        <w:suppressAutoHyphens/>
        <w:autoSpaceDN w:val="0"/>
        <w:spacing w:after="0" w:line="240" w:lineRule="auto"/>
        <w:ind w:left="709" w:hanging="283"/>
        <w:jc w:val="both"/>
        <w:textAlignment w:val="baseline"/>
        <w:rPr>
          <w:sz w:val="24"/>
          <w:szCs w:val="24"/>
        </w:rPr>
      </w:pPr>
      <w:r w:rsidRPr="00133320">
        <w:rPr>
          <w:sz w:val="24"/>
          <w:szCs w:val="24"/>
        </w:rPr>
        <w:t>NIL HORIZONTA/ HORIZONT NILA I MARC PIO MAXIMILIEN SALVELLI „Tango Bleu, Radosti i melankolije čovječanstva 3. dio“, katalog izložbe 2019., Samobor, POU Samobor, jezik: hrvatski</w:t>
      </w:r>
    </w:p>
    <w:p w14:paraId="5365227F" w14:textId="77777777" w:rsidR="00601F3D" w:rsidRPr="00133320" w:rsidRDefault="00601F3D" w:rsidP="00A74528">
      <w:pPr>
        <w:pStyle w:val="ListParagraph"/>
        <w:numPr>
          <w:ilvl w:val="0"/>
          <w:numId w:val="35"/>
        </w:numPr>
        <w:suppressAutoHyphens/>
        <w:autoSpaceDN w:val="0"/>
        <w:spacing w:after="0" w:line="240" w:lineRule="auto"/>
        <w:ind w:left="709" w:hanging="283"/>
        <w:jc w:val="both"/>
        <w:textAlignment w:val="baseline"/>
        <w:rPr>
          <w:sz w:val="24"/>
          <w:szCs w:val="24"/>
        </w:rPr>
      </w:pPr>
      <w:r w:rsidRPr="00133320">
        <w:rPr>
          <w:sz w:val="24"/>
          <w:szCs w:val="24"/>
        </w:rPr>
        <w:t>IRPO „Izložba kreativne likovne radionice iRPo 2018./2019.“ katalog izložbe 2019., Samobor, POU Samobor, jezik: hrvatski</w:t>
      </w:r>
    </w:p>
    <w:p w14:paraId="69E9487D" w14:textId="77777777" w:rsidR="00601F3D" w:rsidRPr="00133320" w:rsidRDefault="00601F3D" w:rsidP="00A74528">
      <w:pPr>
        <w:pStyle w:val="ListParagraph"/>
        <w:numPr>
          <w:ilvl w:val="0"/>
          <w:numId w:val="35"/>
        </w:numPr>
        <w:suppressAutoHyphens/>
        <w:autoSpaceDN w:val="0"/>
        <w:spacing w:after="0" w:line="240" w:lineRule="auto"/>
        <w:ind w:left="709" w:hanging="283"/>
        <w:jc w:val="both"/>
        <w:textAlignment w:val="baseline"/>
        <w:rPr>
          <w:sz w:val="24"/>
          <w:szCs w:val="24"/>
        </w:rPr>
      </w:pPr>
      <w:r w:rsidRPr="00133320">
        <w:rPr>
          <w:sz w:val="24"/>
          <w:szCs w:val="24"/>
        </w:rPr>
        <w:t>UDRUGA HOBBY ART „Godišnja izložba „Bojom protiv sjene</w:t>
      </w:r>
      <w:r w:rsidRPr="00133320">
        <w:rPr>
          <w:i/>
          <w:sz w:val="24"/>
          <w:szCs w:val="24"/>
        </w:rPr>
        <w:t>“</w:t>
      </w:r>
      <w:r w:rsidRPr="00133320">
        <w:rPr>
          <w:sz w:val="24"/>
          <w:szCs w:val="24"/>
        </w:rPr>
        <w:t xml:space="preserve"> katalog izložbe 2019., Samobor, POU Samobor, jezik: hrvatski</w:t>
      </w:r>
    </w:p>
    <w:p w14:paraId="358EC1E5" w14:textId="77777777" w:rsidR="00601F3D" w:rsidRPr="00133320" w:rsidRDefault="00601F3D" w:rsidP="00A74528">
      <w:pPr>
        <w:pStyle w:val="ListParagraph"/>
        <w:numPr>
          <w:ilvl w:val="0"/>
          <w:numId w:val="35"/>
        </w:numPr>
        <w:suppressAutoHyphens/>
        <w:autoSpaceDN w:val="0"/>
        <w:spacing w:after="0" w:line="240" w:lineRule="auto"/>
        <w:ind w:left="709" w:hanging="283"/>
        <w:jc w:val="both"/>
        <w:textAlignment w:val="baseline"/>
        <w:rPr>
          <w:sz w:val="24"/>
          <w:szCs w:val="24"/>
        </w:rPr>
      </w:pPr>
      <w:r w:rsidRPr="00133320">
        <w:rPr>
          <w:sz w:val="24"/>
          <w:szCs w:val="24"/>
        </w:rPr>
        <w:t>ULUS Samobor (Udruga likovnih umjetnika Samobor) „2. samoborski salon „Granice“,</w:t>
      </w:r>
      <w:r w:rsidRPr="00133320">
        <w:rPr>
          <w:i/>
          <w:sz w:val="24"/>
          <w:szCs w:val="24"/>
        </w:rPr>
        <w:t xml:space="preserve"> </w:t>
      </w:r>
      <w:r w:rsidRPr="00133320">
        <w:rPr>
          <w:sz w:val="24"/>
          <w:szCs w:val="24"/>
        </w:rPr>
        <w:t>katalog izložbe 2019., Samobor, POU Samobor, jezik: hrvatski</w:t>
      </w:r>
    </w:p>
    <w:p w14:paraId="40B149E7" w14:textId="77777777" w:rsidR="00601F3D" w:rsidRPr="00133320" w:rsidRDefault="00601F3D" w:rsidP="00A74528">
      <w:pPr>
        <w:pStyle w:val="ListParagraph"/>
        <w:spacing w:line="240" w:lineRule="auto"/>
        <w:ind w:left="1080"/>
        <w:jc w:val="both"/>
        <w:rPr>
          <w:sz w:val="24"/>
          <w:szCs w:val="24"/>
        </w:rPr>
      </w:pPr>
    </w:p>
    <w:p w14:paraId="6C6D0958" w14:textId="77777777" w:rsidR="00601F3D" w:rsidRPr="00133320" w:rsidRDefault="00601F3D" w:rsidP="00A74528">
      <w:pPr>
        <w:spacing w:line="240" w:lineRule="auto"/>
        <w:jc w:val="both"/>
        <w:rPr>
          <w:b/>
          <w:sz w:val="24"/>
          <w:szCs w:val="24"/>
        </w:rPr>
      </w:pPr>
      <w:r w:rsidRPr="00133320">
        <w:rPr>
          <w:b/>
          <w:sz w:val="24"/>
          <w:szCs w:val="24"/>
        </w:rPr>
        <w:t>Deplijani/plakati izložaba: Izdavač Centar za mlade Bunker</w:t>
      </w:r>
    </w:p>
    <w:p w14:paraId="2E0C5A6C" w14:textId="77777777" w:rsidR="00601F3D" w:rsidRPr="00133320" w:rsidRDefault="00601F3D" w:rsidP="00A74528">
      <w:pPr>
        <w:pStyle w:val="ListParagraph"/>
        <w:numPr>
          <w:ilvl w:val="0"/>
          <w:numId w:val="36"/>
        </w:numPr>
        <w:suppressAutoHyphens/>
        <w:autoSpaceDN w:val="0"/>
        <w:spacing w:after="0" w:line="240" w:lineRule="auto"/>
        <w:jc w:val="both"/>
        <w:textAlignment w:val="baseline"/>
        <w:rPr>
          <w:sz w:val="24"/>
          <w:szCs w:val="24"/>
        </w:rPr>
      </w:pPr>
      <w:r w:rsidRPr="00133320">
        <w:rPr>
          <w:sz w:val="24"/>
          <w:szCs w:val="24"/>
        </w:rPr>
        <w:t>KAJA URH  „Ringa Roses“, katalog izložbe 2019., Samobor, Bunker, urednik: Nikolina Šimunović, jezik: hrvatski</w:t>
      </w:r>
    </w:p>
    <w:p w14:paraId="2AF5B8FA" w14:textId="77777777" w:rsidR="00601F3D" w:rsidRPr="00133320" w:rsidRDefault="00601F3D" w:rsidP="00A74528">
      <w:pPr>
        <w:pStyle w:val="ListParagraph"/>
        <w:numPr>
          <w:ilvl w:val="0"/>
          <w:numId w:val="36"/>
        </w:numPr>
        <w:suppressAutoHyphens/>
        <w:autoSpaceDN w:val="0"/>
        <w:spacing w:after="0" w:line="240" w:lineRule="auto"/>
        <w:jc w:val="both"/>
        <w:textAlignment w:val="baseline"/>
        <w:rPr>
          <w:sz w:val="24"/>
          <w:szCs w:val="24"/>
        </w:rPr>
      </w:pPr>
      <w:r w:rsidRPr="00133320">
        <w:rPr>
          <w:sz w:val="24"/>
          <w:szCs w:val="24"/>
        </w:rPr>
        <w:t>DAVOR GOBAC „Volim crtane filmove“, katalog izložbe 2019., Samobor, Bunker, urednik: Nikolina Šimunović, jezik: hrvatski</w:t>
      </w:r>
    </w:p>
    <w:p w14:paraId="2FC61D32" w14:textId="77777777" w:rsidR="00601F3D" w:rsidRPr="00133320" w:rsidRDefault="00601F3D" w:rsidP="00A74528">
      <w:pPr>
        <w:pStyle w:val="ListParagraph"/>
        <w:numPr>
          <w:ilvl w:val="0"/>
          <w:numId w:val="36"/>
        </w:numPr>
        <w:suppressAutoHyphens/>
        <w:autoSpaceDN w:val="0"/>
        <w:spacing w:after="0" w:line="240" w:lineRule="auto"/>
        <w:jc w:val="both"/>
        <w:textAlignment w:val="baseline"/>
        <w:rPr>
          <w:sz w:val="24"/>
          <w:szCs w:val="24"/>
        </w:rPr>
      </w:pPr>
      <w:r w:rsidRPr="00133320">
        <w:rPr>
          <w:sz w:val="24"/>
          <w:szCs w:val="24"/>
        </w:rPr>
        <w:t>MARTA TUTA „Mimikrija“, katalog izložbe 2019., Samobor, Bunker, urednik: Nikolina Šimunović, jezik: hrvatski</w:t>
      </w:r>
    </w:p>
    <w:p w14:paraId="5E5AE0DA" w14:textId="77777777" w:rsidR="00601F3D" w:rsidRPr="00133320" w:rsidRDefault="00601F3D" w:rsidP="00A74528">
      <w:pPr>
        <w:pStyle w:val="ListParagraph"/>
        <w:numPr>
          <w:ilvl w:val="0"/>
          <w:numId w:val="36"/>
        </w:numPr>
        <w:suppressAutoHyphens/>
        <w:autoSpaceDN w:val="0"/>
        <w:spacing w:after="0" w:line="240" w:lineRule="auto"/>
        <w:jc w:val="both"/>
        <w:textAlignment w:val="baseline"/>
        <w:rPr>
          <w:sz w:val="24"/>
          <w:szCs w:val="24"/>
        </w:rPr>
      </w:pPr>
      <w:r w:rsidRPr="00133320">
        <w:rPr>
          <w:sz w:val="24"/>
          <w:szCs w:val="24"/>
        </w:rPr>
        <w:t>ALU u Bunkeru – Klara Burić, Iris Jambrek, Elena Štrok, katalog izložbe 2019., Samobor, Bunker, urednik: Nikolina Šimunović, jezik: hrvatski</w:t>
      </w:r>
    </w:p>
    <w:p w14:paraId="5F70F54B" w14:textId="77777777" w:rsidR="00601F3D" w:rsidRPr="00133320" w:rsidRDefault="00601F3D" w:rsidP="00A74528">
      <w:pPr>
        <w:pStyle w:val="ListParagraph"/>
        <w:numPr>
          <w:ilvl w:val="0"/>
          <w:numId w:val="36"/>
        </w:numPr>
        <w:suppressAutoHyphens/>
        <w:autoSpaceDN w:val="0"/>
        <w:spacing w:after="0" w:line="240" w:lineRule="auto"/>
        <w:jc w:val="both"/>
        <w:textAlignment w:val="baseline"/>
        <w:rPr>
          <w:b/>
          <w:sz w:val="24"/>
          <w:szCs w:val="24"/>
        </w:rPr>
      </w:pPr>
      <w:r w:rsidRPr="00133320">
        <w:rPr>
          <w:sz w:val="24"/>
          <w:szCs w:val="24"/>
        </w:rPr>
        <w:t>NATALIA BORČIĆ „Na trgu, ispod sata“, katalog izložbe 2019., Samobor, Bunker, urednik: Iva Gamilec, jezik: hrvatski</w:t>
      </w:r>
    </w:p>
    <w:p w14:paraId="0B7F1FE2" w14:textId="77777777" w:rsidR="007B3CC6" w:rsidRPr="00133320" w:rsidRDefault="007B3CC6" w:rsidP="007B3CC6">
      <w:pPr>
        <w:pStyle w:val="ListParagraph"/>
        <w:suppressAutoHyphens/>
        <w:autoSpaceDN w:val="0"/>
        <w:spacing w:after="0" w:line="240" w:lineRule="auto"/>
        <w:jc w:val="both"/>
        <w:textAlignment w:val="baseline"/>
        <w:rPr>
          <w:b/>
          <w:sz w:val="24"/>
          <w:szCs w:val="24"/>
        </w:rPr>
      </w:pPr>
    </w:p>
    <w:p w14:paraId="26F6C837" w14:textId="77777777" w:rsidR="00601F3D" w:rsidRPr="00133320" w:rsidRDefault="00601F3D" w:rsidP="00A74528">
      <w:pPr>
        <w:spacing w:line="240" w:lineRule="auto"/>
        <w:jc w:val="both"/>
        <w:rPr>
          <w:b/>
          <w:sz w:val="24"/>
          <w:szCs w:val="24"/>
        </w:rPr>
      </w:pPr>
      <w:r w:rsidRPr="00133320">
        <w:rPr>
          <w:b/>
          <w:sz w:val="24"/>
          <w:szCs w:val="24"/>
        </w:rPr>
        <w:t>Bunker kao suizdavač:</w:t>
      </w:r>
    </w:p>
    <w:p w14:paraId="646BB8C6" w14:textId="77777777" w:rsidR="00601F3D" w:rsidRPr="00133320" w:rsidRDefault="00601F3D" w:rsidP="00A74528">
      <w:pPr>
        <w:pStyle w:val="ListParagraph"/>
        <w:numPr>
          <w:ilvl w:val="0"/>
          <w:numId w:val="36"/>
        </w:numPr>
        <w:suppressAutoHyphens/>
        <w:autoSpaceDN w:val="0"/>
        <w:spacing w:after="0" w:line="240" w:lineRule="auto"/>
        <w:jc w:val="both"/>
        <w:textAlignment w:val="baseline"/>
        <w:rPr>
          <w:sz w:val="24"/>
          <w:szCs w:val="24"/>
        </w:rPr>
      </w:pPr>
      <w:r w:rsidRPr="00133320">
        <w:rPr>
          <w:sz w:val="24"/>
          <w:szCs w:val="24"/>
        </w:rPr>
        <w:t>10 GODINA Međunarodne likovne kolonije učenika u Taru; Mala škola ksilografije i umjetničke fotografije Ugo Muffi</w:t>
      </w:r>
    </w:p>
    <w:p w14:paraId="139C791F" w14:textId="77777777" w:rsidR="00601F3D" w:rsidRPr="00133320" w:rsidRDefault="00601F3D" w:rsidP="00A74528">
      <w:pPr>
        <w:pStyle w:val="ListParagraph"/>
        <w:numPr>
          <w:ilvl w:val="0"/>
          <w:numId w:val="36"/>
        </w:numPr>
        <w:suppressAutoHyphens/>
        <w:autoSpaceDN w:val="0"/>
        <w:spacing w:after="0" w:line="240" w:lineRule="auto"/>
        <w:jc w:val="both"/>
        <w:textAlignment w:val="baseline"/>
        <w:rPr>
          <w:sz w:val="24"/>
          <w:szCs w:val="24"/>
        </w:rPr>
      </w:pPr>
      <w:r w:rsidRPr="00133320">
        <w:rPr>
          <w:sz w:val="24"/>
          <w:szCs w:val="24"/>
        </w:rPr>
        <w:t>Dječji forum „Svi smo drugačiji“</w:t>
      </w:r>
    </w:p>
    <w:p w14:paraId="74DF5108" w14:textId="77777777" w:rsidR="00601F3D" w:rsidRPr="00133320" w:rsidRDefault="00601F3D" w:rsidP="00A74528">
      <w:pPr>
        <w:spacing w:line="240" w:lineRule="auto"/>
        <w:jc w:val="both"/>
        <w:rPr>
          <w:color w:val="FF0000"/>
          <w:sz w:val="24"/>
          <w:szCs w:val="24"/>
        </w:rPr>
      </w:pPr>
    </w:p>
    <w:p w14:paraId="363497A5" w14:textId="77777777" w:rsidR="00601F3D" w:rsidRPr="00133320" w:rsidRDefault="00601F3D" w:rsidP="00A74528">
      <w:pPr>
        <w:spacing w:line="240" w:lineRule="auto"/>
        <w:jc w:val="both"/>
        <w:rPr>
          <w:b/>
          <w:sz w:val="24"/>
          <w:szCs w:val="24"/>
        </w:rPr>
      </w:pPr>
      <w:r w:rsidRPr="00133320">
        <w:rPr>
          <w:b/>
          <w:sz w:val="24"/>
          <w:szCs w:val="24"/>
        </w:rPr>
        <w:t>11. EDUKATIVNA DJELATNOST</w:t>
      </w:r>
    </w:p>
    <w:p w14:paraId="1AAA529C" w14:textId="77777777" w:rsidR="00601F3D" w:rsidRPr="00133320" w:rsidRDefault="00601F3D" w:rsidP="00A74528">
      <w:pPr>
        <w:spacing w:line="240" w:lineRule="auto"/>
        <w:jc w:val="both"/>
        <w:rPr>
          <w:b/>
          <w:sz w:val="24"/>
          <w:szCs w:val="24"/>
        </w:rPr>
      </w:pPr>
      <w:r w:rsidRPr="00133320">
        <w:rPr>
          <w:b/>
          <w:sz w:val="24"/>
          <w:szCs w:val="24"/>
        </w:rPr>
        <w:lastRenderedPageBreak/>
        <w:t>11.1. Vodstva</w:t>
      </w:r>
    </w:p>
    <w:p w14:paraId="132FF0F5" w14:textId="77777777" w:rsidR="00601F3D" w:rsidRPr="00133320" w:rsidRDefault="00601F3D" w:rsidP="00A74528">
      <w:pPr>
        <w:spacing w:line="240" w:lineRule="auto"/>
        <w:jc w:val="both"/>
        <w:rPr>
          <w:sz w:val="24"/>
          <w:szCs w:val="24"/>
        </w:rPr>
      </w:pPr>
      <w:r w:rsidRPr="00133320">
        <w:rPr>
          <w:sz w:val="24"/>
          <w:szCs w:val="24"/>
        </w:rPr>
        <w:t>Galerija Prica redovno organizira vodstva za osnovne škole i vrtićke grupe.</w:t>
      </w:r>
      <w:r w:rsidR="007B3CC6" w:rsidRPr="00133320">
        <w:rPr>
          <w:sz w:val="24"/>
          <w:szCs w:val="24"/>
        </w:rPr>
        <w:t xml:space="preserve"> </w:t>
      </w:r>
      <w:r w:rsidRPr="00133320">
        <w:rPr>
          <w:sz w:val="24"/>
          <w:szCs w:val="24"/>
        </w:rPr>
        <w:t>U 2019. realizirano je 37 grupnih vodstva za djecu dječjih vrtića (DV Izvor, DV Grigor Vitez, DV Mali prijatelj), za djecu osnovnih škola (OŠ Samobor, OŠ Bogumila Tonija; Samobor, OŠ Milana Langa Bregana, Nova škola, OŠ Mihaela Šiloboda; Sveti Martin pod Okićem)</w:t>
      </w:r>
    </w:p>
    <w:p w14:paraId="313BA904" w14:textId="77777777" w:rsidR="00601F3D" w:rsidRPr="00133320" w:rsidRDefault="00601F3D" w:rsidP="00A74528">
      <w:pPr>
        <w:spacing w:line="240" w:lineRule="auto"/>
        <w:jc w:val="both"/>
        <w:rPr>
          <w:b/>
          <w:sz w:val="24"/>
          <w:szCs w:val="24"/>
        </w:rPr>
      </w:pPr>
      <w:r w:rsidRPr="00133320">
        <w:rPr>
          <w:b/>
          <w:sz w:val="24"/>
          <w:szCs w:val="24"/>
        </w:rPr>
        <w:t>11.3. Radionice i igraonice</w:t>
      </w:r>
    </w:p>
    <w:p w14:paraId="58CFD944" w14:textId="77777777" w:rsidR="00601F3D" w:rsidRPr="00133320" w:rsidRDefault="00601F3D" w:rsidP="00A74528">
      <w:pPr>
        <w:spacing w:line="240" w:lineRule="auto"/>
        <w:jc w:val="both"/>
        <w:rPr>
          <w:sz w:val="24"/>
          <w:szCs w:val="24"/>
        </w:rPr>
      </w:pPr>
      <w:r w:rsidRPr="00133320">
        <w:rPr>
          <w:sz w:val="24"/>
          <w:szCs w:val="24"/>
        </w:rPr>
        <w:t>Galerija Prica održala je u 2019. godini 20 organiziranih radionica na temu aktualnih povremenih izložbi ili stalnog postava Zlatka Price. Polaznici su bila djeca dječjih vrtića (DV Izvor, DV Grigor Vitez, DV Mali prijatelj), za djecu osnovnih škola (OŠ Samobor, OŠ Bogumila Tonija; Samobor, OŠ Milana Langa Bregana, Nova škola, OŠ Mihaela Šiloboda; Sveti Martin pod Okićem, Udruga IDEM)</w:t>
      </w:r>
    </w:p>
    <w:p w14:paraId="38CEE53D" w14:textId="77777777" w:rsidR="00601F3D" w:rsidRPr="00133320" w:rsidRDefault="00601F3D" w:rsidP="00A74528">
      <w:pPr>
        <w:spacing w:line="240" w:lineRule="auto"/>
        <w:jc w:val="both"/>
        <w:rPr>
          <w:b/>
          <w:sz w:val="24"/>
          <w:szCs w:val="24"/>
        </w:rPr>
      </w:pPr>
      <w:r w:rsidRPr="00133320">
        <w:rPr>
          <w:b/>
          <w:sz w:val="24"/>
          <w:szCs w:val="24"/>
        </w:rPr>
        <w:t>11.4. Ostalo</w:t>
      </w:r>
    </w:p>
    <w:p w14:paraId="743D1F56" w14:textId="77777777" w:rsidR="00601F3D" w:rsidRPr="00133320" w:rsidRDefault="00601F3D" w:rsidP="00A74528">
      <w:pPr>
        <w:spacing w:line="240" w:lineRule="auto"/>
        <w:jc w:val="both"/>
        <w:rPr>
          <w:sz w:val="24"/>
          <w:szCs w:val="24"/>
        </w:rPr>
      </w:pPr>
      <w:r w:rsidRPr="00133320">
        <w:rPr>
          <w:sz w:val="24"/>
          <w:szCs w:val="24"/>
        </w:rPr>
        <w:t>Tijekom 2019. godine putem odobrenih sredstva u suradnji sa Zakladom Hrvatska za djecu realizirana su dva projekta:</w:t>
      </w:r>
    </w:p>
    <w:p w14:paraId="67E81FB3" w14:textId="77777777" w:rsidR="00601F3D" w:rsidRPr="00133320" w:rsidRDefault="00601F3D" w:rsidP="00A74528">
      <w:pPr>
        <w:spacing w:line="240" w:lineRule="auto"/>
        <w:jc w:val="both"/>
        <w:rPr>
          <w:b/>
          <w:sz w:val="24"/>
          <w:szCs w:val="24"/>
        </w:rPr>
      </w:pPr>
      <w:r w:rsidRPr="00133320">
        <w:rPr>
          <w:b/>
          <w:sz w:val="24"/>
          <w:szCs w:val="24"/>
        </w:rPr>
        <w:t>„ZUM – znanost i umjetnost za djecu“</w:t>
      </w:r>
    </w:p>
    <w:p w14:paraId="4F1500CD" w14:textId="77777777" w:rsidR="00601F3D" w:rsidRPr="00133320" w:rsidRDefault="00601F3D" w:rsidP="00A74528">
      <w:pPr>
        <w:pStyle w:val="ListParagraph"/>
        <w:numPr>
          <w:ilvl w:val="0"/>
          <w:numId w:val="38"/>
        </w:numPr>
        <w:suppressAutoHyphens/>
        <w:autoSpaceDN w:val="0"/>
        <w:spacing w:after="0" w:line="240" w:lineRule="auto"/>
        <w:jc w:val="both"/>
        <w:textAlignment w:val="baseline"/>
        <w:rPr>
          <w:sz w:val="24"/>
          <w:szCs w:val="24"/>
        </w:rPr>
      </w:pPr>
      <w:r w:rsidRPr="00133320">
        <w:rPr>
          <w:sz w:val="24"/>
          <w:szCs w:val="24"/>
        </w:rPr>
        <w:t>Mjesto realizacije: OŠ Milana Langa; Bregana, OŠ Bogumila Tonija; Samobor PŠ Mirnovec, OŠ Mihovila Šiloboda; Sveti Martin pod Okićem, OŠ Bogumila Tonija; Samobor PŠ Frkaševac, OŠ Samobor</w:t>
      </w:r>
    </w:p>
    <w:p w14:paraId="73CC8C17" w14:textId="77777777" w:rsidR="00601F3D" w:rsidRPr="00133320" w:rsidRDefault="00601F3D" w:rsidP="00A74528">
      <w:pPr>
        <w:pStyle w:val="ListParagraph"/>
        <w:numPr>
          <w:ilvl w:val="0"/>
          <w:numId w:val="38"/>
        </w:numPr>
        <w:suppressAutoHyphens/>
        <w:autoSpaceDN w:val="0"/>
        <w:spacing w:after="0" w:line="240" w:lineRule="auto"/>
        <w:jc w:val="both"/>
        <w:textAlignment w:val="baseline"/>
        <w:rPr>
          <w:sz w:val="24"/>
          <w:szCs w:val="24"/>
        </w:rPr>
      </w:pPr>
      <w:r w:rsidRPr="00133320">
        <w:rPr>
          <w:sz w:val="24"/>
          <w:szCs w:val="24"/>
        </w:rPr>
        <w:t>Voditeljice: Marija Mapilele i Branka Holingsworth</w:t>
      </w:r>
    </w:p>
    <w:p w14:paraId="09274379" w14:textId="77777777" w:rsidR="00601F3D" w:rsidRPr="00133320" w:rsidRDefault="00601F3D" w:rsidP="00A74528">
      <w:pPr>
        <w:pStyle w:val="ListParagraph"/>
        <w:numPr>
          <w:ilvl w:val="0"/>
          <w:numId w:val="38"/>
        </w:numPr>
        <w:suppressAutoHyphens/>
        <w:autoSpaceDN w:val="0"/>
        <w:spacing w:after="0" w:line="240" w:lineRule="auto"/>
        <w:jc w:val="both"/>
        <w:textAlignment w:val="baseline"/>
        <w:rPr>
          <w:sz w:val="24"/>
          <w:szCs w:val="24"/>
        </w:rPr>
      </w:pPr>
      <w:r w:rsidRPr="00133320">
        <w:rPr>
          <w:sz w:val="24"/>
          <w:szCs w:val="24"/>
        </w:rPr>
        <w:t>Teme: Slavoljub Penkala, Ivana Brlić Mažuranić, Stanko Vraz, Marcel Kipah i Faust Vrančić</w:t>
      </w:r>
    </w:p>
    <w:p w14:paraId="425428D6" w14:textId="77777777" w:rsidR="00601F3D" w:rsidRPr="00133320" w:rsidRDefault="00601F3D" w:rsidP="00A74528">
      <w:pPr>
        <w:pStyle w:val="ListParagraph"/>
        <w:numPr>
          <w:ilvl w:val="0"/>
          <w:numId w:val="38"/>
        </w:numPr>
        <w:suppressAutoHyphens/>
        <w:autoSpaceDN w:val="0"/>
        <w:spacing w:after="0" w:line="240" w:lineRule="auto"/>
        <w:jc w:val="both"/>
        <w:textAlignment w:val="baseline"/>
        <w:rPr>
          <w:sz w:val="24"/>
          <w:szCs w:val="24"/>
        </w:rPr>
      </w:pPr>
      <w:r w:rsidRPr="00133320">
        <w:rPr>
          <w:sz w:val="24"/>
          <w:szCs w:val="24"/>
        </w:rPr>
        <w:t>Broj realiziranih radionica: 10</w:t>
      </w:r>
    </w:p>
    <w:p w14:paraId="31AF7634" w14:textId="77777777" w:rsidR="00601F3D" w:rsidRPr="00133320" w:rsidRDefault="00601F3D" w:rsidP="00A74528">
      <w:pPr>
        <w:pStyle w:val="ListParagraph"/>
        <w:numPr>
          <w:ilvl w:val="0"/>
          <w:numId w:val="38"/>
        </w:numPr>
        <w:suppressAutoHyphens/>
        <w:autoSpaceDN w:val="0"/>
        <w:spacing w:after="0" w:line="240" w:lineRule="auto"/>
        <w:jc w:val="both"/>
        <w:textAlignment w:val="baseline"/>
        <w:rPr>
          <w:sz w:val="24"/>
          <w:szCs w:val="24"/>
        </w:rPr>
      </w:pPr>
      <w:r w:rsidRPr="00133320">
        <w:rPr>
          <w:sz w:val="24"/>
          <w:szCs w:val="24"/>
        </w:rPr>
        <w:t>Broj učenika: 250</w:t>
      </w:r>
    </w:p>
    <w:p w14:paraId="33568847" w14:textId="77777777" w:rsidR="00601F3D" w:rsidRPr="00133320" w:rsidRDefault="00601F3D" w:rsidP="00A74528">
      <w:pPr>
        <w:spacing w:line="240" w:lineRule="auto"/>
        <w:jc w:val="both"/>
        <w:rPr>
          <w:sz w:val="24"/>
          <w:szCs w:val="24"/>
        </w:rPr>
      </w:pPr>
    </w:p>
    <w:p w14:paraId="19B6C80A" w14:textId="77777777" w:rsidR="00601F3D" w:rsidRPr="00133320" w:rsidRDefault="00601F3D" w:rsidP="00A74528">
      <w:pPr>
        <w:spacing w:line="240" w:lineRule="auto"/>
        <w:jc w:val="both"/>
        <w:rPr>
          <w:b/>
          <w:sz w:val="24"/>
          <w:szCs w:val="24"/>
        </w:rPr>
      </w:pPr>
      <w:r w:rsidRPr="00133320">
        <w:rPr>
          <w:b/>
          <w:sz w:val="24"/>
          <w:szCs w:val="24"/>
        </w:rPr>
        <w:t>Prica u gostima</w:t>
      </w:r>
    </w:p>
    <w:p w14:paraId="1424DC9C" w14:textId="77777777" w:rsidR="00601F3D" w:rsidRPr="00133320" w:rsidRDefault="00601F3D" w:rsidP="00A74528">
      <w:pPr>
        <w:pStyle w:val="ListParagraph"/>
        <w:numPr>
          <w:ilvl w:val="0"/>
          <w:numId w:val="37"/>
        </w:numPr>
        <w:suppressAutoHyphens/>
        <w:autoSpaceDN w:val="0"/>
        <w:spacing w:after="0" w:line="240" w:lineRule="auto"/>
        <w:jc w:val="both"/>
        <w:textAlignment w:val="baseline"/>
        <w:rPr>
          <w:sz w:val="24"/>
          <w:szCs w:val="24"/>
        </w:rPr>
      </w:pPr>
      <w:r w:rsidRPr="00133320">
        <w:rPr>
          <w:sz w:val="24"/>
          <w:szCs w:val="24"/>
        </w:rPr>
        <w:t>Mjesto realizacije: OŠ Milana Langa; Bregana, OŠ Bogumila Tonija, OŠ Bogumila Tonija; Samobor PŠ Mirnovec, OŠ Nova škola; Samobor, Dječji vrtić Bregana, Dječji vrtić Izvor, Dječji vrtić Mali prijatelj, OŠ Vladimir Deščak, Novaki</w:t>
      </w:r>
    </w:p>
    <w:p w14:paraId="65301041" w14:textId="77777777" w:rsidR="00601F3D" w:rsidRPr="00133320" w:rsidRDefault="00601F3D" w:rsidP="00A74528">
      <w:pPr>
        <w:pStyle w:val="ListParagraph"/>
        <w:numPr>
          <w:ilvl w:val="0"/>
          <w:numId w:val="37"/>
        </w:numPr>
        <w:suppressAutoHyphens/>
        <w:autoSpaceDN w:val="0"/>
        <w:spacing w:after="0" w:line="240" w:lineRule="auto"/>
        <w:jc w:val="both"/>
        <w:textAlignment w:val="baseline"/>
        <w:rPr>
          <w:sz w:val="24"/>
          <w:szCs w:val="24"/>
        </w:rPr>
      </w:pPr>
      <w:r w:rsidRPr="00133320">
        <w:rPr>
          <w:sz w:val="24"/>
          <w:szCs w:val="24"/>
        </w:rPr>
        <w:t>Voditeljica: Iva Gluhinić</w:t>
      </w:r>
    </w:p>
    <w:p w14:paraId="7FEC87AB" w14:textId="5251DBAA" w:rsidR="00601F3D" w:rsidRPr="00133320" w:rsidRDefault="00601F3D" w:rsidP="00A74528">
      <w:pPr>
        <w:pStyle w:val="ListParagraph"/>
        <w:numPr>
          <w:ilvl w:val="0"/>
          <w:numId w:val="37"/>
        </w:numPr>
        <w:suppressAutoHyphens/>
        <w:autoSpaceDN w:val="0"/>
        <w:spacing w:after="0" w:line="240" w:lineRule="auto"/>
        <w:jc w:val="both"/>
        <w:textAlignment w:val="baseline"/>
        <w:rPr>
          <w:sz w:val="24"/>
          <w:szCs w:val="24"/>
        </w:rPr>
      </w:pPr>
      <w:r w:rsidRPr="00133320">
        <w:rPr>
          <w:sz w:val="24"/>
          <w:szCs w:val="24"/>
        </w:rPr>
        <w:t xml:space="preserve">Tema: Zbirka slika Zlatka Price iz Galerije Prica, POU </w:t>
      </w:r>
      <w:r w:rsidR="00064610" w:rsidRPr="00133320">
        <w:rPr>
          <w:sz w:val="24"/>
          <w:szCs w:val="24"/>
        </w:rPr>
        <w:t>Samobor</w:t>
      </w:r>
    </w:p>
    <w:p w14:paraId="301DA734" w14:textId="77777777" w:rsidR="00601F3D" w:rsidRPr="00133320" w:rsidRDefault="00601F3D" w:rsidP="00A74528">
      <w:pPr>
        <w:pStyle w:val="ListParagraph"/>
        <w:numPr>
          <w:ilvl w:val="0"/>
          <w:numId w:val="37"/>
        </w:numPr>
        <w:suppressAutoHyphens/>
        <w:autoSpaceDN w:val="0"/>
        <w:spacing w:after="0" w:line="240" w:lineRule="auto"/>
        <w:jc w:val="both"/>
        <w:textAlignment w:val="baseline"/>
        <w:rPr>
          <w:sz w:val="24"/>
          <w:szCs w:val="24"/>
        </w:rPr>
      </w:pPr>
      <w:r w:rsidRPr="00133320">
        <w:rPr>
          <w:sz w:val="24"/>
          <w:szCs w:val="24"/>
        </w:rPr>
        <w:t>Broj realiziranih radionica: 10</w:t>
      </w:r>
    </w:p>
    <w:p w14:paraId="7CA447EF" w14:textId="77777777" w:rsidR="00601F3D" w:rsidRPr="00133320" w:rsidRDefault="00601F3D" w:rsidP="00A74528">
      <w:pPr>
        <w:pStyle w:val="ListParagraph"/>
        <w:numPr>
          <w:ilvl w:val="0"/>
          <w:numId w:val="37"/>
        </w:numPr>
        <w:suppressAutoHyphens/>
        <w:autoSpaceDN w:val="0"/>
        <w:spacing w:after="0" w:line="240" w:lineRule="auto"/>
        <w:jc w:val="both"/>
        <w:textAlignment w:val="baseline"/>
        <w:rPr>
          <w:sz w:val="24"/>
          <w:szCs w:val="24"/>
        </w:rPr>
      </w:pPr>
      <w:r w:rsidRPr="00133320">
        <w:rPr>
          <w:sz w:val="24"/>
          <w:szCs w:val="24"/>
        </w:rPr>
        <w:t>Broj učenika: 257</w:t>
      </w:r>
    </w:p>
    <w:p w14:paraId="4568980E" w14:textId="77777777" w:rsidR="00601F3D" w:rsidRPr="00133320" w:rsidRDefault="00601F3D" w:rsidP="00A74528">
      <w:pPr>
        <w:spacing w:line="240" w:lineRule="auto"/>
        <w:jc w:val="both"/>
        <w:rPr>
          <w:sz w:val="24"/>
          <w:szCs w:val="24"/>
        </w:rPr>
      </w:pPr>
    </w:p>
    <w:p w14:paraId="589E3138" w14:textId="77777777" w:rsidR="00601F3D" w:rsidRPr="00133320" w:rsidRDefault="00601F3D" w:rsidP="00A74528">
      <w:pPr>
        <w:spacing w:line="240" w:lineRule="auto"/>
        <w:jc w:val="both"/>
        <w:rPr>
          <w:b/>
          <w:sz w:val="24"/>
          <w:szCs w:val="24"/>
        </w:rPr>
      </w:pPr>
      <w:r w:rsidRPr="00133320">
        <w:rPr>
          <w:b/>
          <w:sz w:val="24"/>
          <w:szCs w:val="24"/>
        </w:rPr>
        <w:t>Naziv radionice:</w:t>
      </w:r>
      <w:r w:rsidRPr="00133320">
        <w:rPr>
          <w:sz w:val="24"/>
          <w:szCs w:val="24"/>
        </w:rPr>
        <w:t xml:space="preserve"> </w:t>
      </w:r>
      <w:r w:rsidRPr="00133320">
        <w:rPr>
          <w:b/>
          <w:sz w:val="24"/>
          <w:szCs w:val="24"/>
        </w:rPr>
        <w:t xml:space="preserve">„Likovno ljeto u Galeriji Prica“ </w:t>
      </w:r>
    </w:p>
    <w:p w14:paraId="47D30CE8" w14:textId="77777777" w:rsidR="00601F3D" w:rsidRPr="00133320" w:rsidRDefault="00601F3D" w:rsidP="00A74528">
      <w:pPr>
        <w:numPr>
          <w:ilvl w:val="0"/>
          <w:numId w:val="11"/>
        </w:numPr>
        <w:spacing w:after="0" w:line="240" w:lineRule="auto"/>
        <w:jc w:val="both"/>
        <w:rPr>
          <w:sz w:val="24"/>
          <w:szCs w:val="24"/>
        </w:rPr>
      </w:pPr>
      <w:r w:rsidRPr="00133320">
        <w:rPr>
          <w:sz w:val="24"/>
          <w:szCs w:val="24"/>
        </w:rPr>
        <w:t>Mjesto održavanja i prostor: Mala dvorana Galerije Prica, POU Samobor</w:t>
      </w:r>
    </w:p>
    <w:p w14:paraId="06A2F8C6" w14:textId="77777777" w:rsidR="00601F3D" w:rsidRPr="00133320" w:rsidRDefault="00601F3D" w:rsidP="00A74528">
      <w:pPr>
        <w:numPr>
          <w:ilvl w:val="0"/>
          <w:numId w:val="11"/>
        </w:numPr>
        <w:spacing w:after="0" w:line="240" w:lineRule="auto"/>
        <w:jc w:val="both"/>
        <w:rPr>
          <w:sz w:val="24"/>
          <w:szCs w:val="24"/>
        </w:rPr>
      </w:pPr>
      <w:r w:rsidRPr="00133320">
        <w:rPr>
          <w:sz w:val="24"/>
          <w:szCs w:val="24"/>
        </w:rPr>
        <w:t>Vrijeme trajanja: 26.6. – 24.7.</w:t>
      </w:r>
    </w:p>
    <w:p w14:paraId="352E8B43" w14:textId="77777777" w:rsidR="00601F3D" w:rsidRPr="00133320" w:rsidRDefault="00601F3D" w:rsidP="00A74528">
      <w:pPr>
        <w:numPr>
          <w:ilvl w:val="0"/>
          <w:numId w:val="11"/>
        </w:numPr>
        <w:spacing w:after="0" w:line="240" w:lineRule="auto"/>
        <w:jc w:val="both"/>
        <w:rPr>
          <w:sz w:val="24"/>
          <w:szCs w:val="24"/>
        </w:rPr>
      </w:pPr>
      <w:r w:rsidRPr="00133320">
        <w:rPr>
          <w:sz w:val="24"/>
          <w:szCs w:val="24"/>
        </w:rPr>
        <w:t>Voditeljice likovnih radionica: Iva Gluhinić</w:t>
      </w:r>
    </w:p>
    <w:p w14:paraId="55A1602E" w14:textId="77777777" w:rsidR="00601F3D" w:rsidRPr="00133320" w:rsidRDefault="00601F3D" w:rsidP="00A74528">
      <w:pPr>
        <w:numPr>
          <w:ilvl w:val="0"/>
          <w:numId w:val="11"/>
        </w:numPr>
        <w:spacing w:after="0" w:line="240" w:lineRule="auto"/>
        <w:jc w:val="both"/>
        <w:rPr>
          <w:sz w:val="24"/>
          <w:szCs w:val="24"/>
        </w:rPr>
      </w:pPr>
      <w:r w:rsidRPr="00133320">
        <w:rPr>
          <w:sz w:val="24"/>
          <w:szCs w:val="24"/>
        </w:rPr>
        <w:t>Broj posjetitelja: 135</w:t>
      </w:r>
    </w:p>
    <w:p w14:paraId="2AF3B28F" w14:textId="77777777" w:rsidR="00601F3D" w:rsidRPr="00133320" w:rsidRDefault="00601F3D" w:rsidP="00A74528">
      <w:pPr>
        <w:spacing w:line="240" w:lineRule="auto"/>
        <w:jc w:val="both"/>
        <w:rPr>
          <w:sz w:val="24"/>
          <w:szCs w:val="24"/>
        </w:rPr>
      </w:pPr>
    </w:p>
    <w:p w14:paraId="6215D65D" w14:textId="77777777" w:rsidR="00601F3D" w:rsidRPr="00133320" w:rsidRDefault="00601F3D" w:rsidP="00A74528">
      <w:pPr>
        <w:spacing w:line="240" w:lineRule="auto"/>
        <w:jc w:val="both"/>
        <w:rPr>
          <w:b/>
          <w:sz w:val="24"/>
          <w:szCs w:val="24"/>
        </w:rPr>
      </w:pPr>
      <w:r w:rsidRPr="00133320">
        <w:rPr>
          <w:b/>
          <w:sz w:val="24"/>
          <w:szCs w:val="24"/>
        </w:rPr>
        <w:lastRenderedPageBreak/>
        <w:t>14. UKUPAN BROJ POSJETITELJA</w:t>
      </w:r>
    </w:p>
    <w:p w14:paraId="7ACD9362" w14:textId="77777777" w:rsidR="00601F3D" w:rsidRPr="00133320" w:rsidRDefault="00601F3D" w:rsidP="00A74528">
      <w:pPr>
        <w:spacing w:line="240" w:lineRule="auto"/>
        <w:jc w:val="both"/>
        <w:rPr>
          <w:sz w:val="24"/>
          <w:szCs w:val="24"/>
        </w:rPr>
      </w:pPr>
      <w:r w:rsidRPr="00133320">
        <w:rPr>
          <w:sz w:val="24"/>
          <w:szCs w:val="24"/>
        </w:rPr>
        <w:t>Tijekom 2019. imali smo 4973 posjetitelja (djeca, studenti, umirovljenici, odrasli) od toga je bilo 37 vođenih grupa koje su posjetile stalni postav ili privremene izložbe.</w:t>
      </w:r>
    </w:p>
    <w:p w14:paraId="3B9C227E" w14:textId="77777777" w:rsidR="00601F3D" w:rsidRPr="00133320" w:rsidRDefault="00601F3D" w:rsidP="00A74528">
      <w:pPr>
        <w:spacing w:line="240" w:lineRule="auto"/>
        <w:jc w:val="both"/>
        <w:rPr>
          <w:sz w:val="24"/>
          <w:szCs w:val="24"/>
        </w:rPr>
      </w:pPr>
    </w:p>
    <w:p w14:paraId="6FE41A68" w14:textId="77777777" w:rsidR="00601F3D" w:rsidRPr="00133320" w:rsidRDefault="00601F3D" w:rsidP="00A74528">
      <w:pPr>
        <w:spacing w:line="240" w:lineRule="auto"/>
        <w:jc w:val="both"/>
        <w:rPr>
          <w:b/>
          <w:sz w:val="24"/>
          <w:szCs w:val="24"/>
        </w:rPr>
      </w:pPr>
      <w:r w:rsidRPr="00133320">
        <w:rPr>
          <w:b/>
          <w:sz w:val="24"/>
          <w:szCs w:val="24"/>
        </w:rPr>
        <w:t>16. OSTALE AKTIVNOSTI</w:t>
      </w:r>
    </w:p>
    <w:p w14:paraId="1CD5F16F" w14:textId="77777777" w:rsidR="00601F3D" w:rsidRPr="00133320" w:rsidRDefault="00601F3D" w:rsidP="00A74528">
      <w:pPr>
        <w:spacing w:line="240" w:lineRule="auto"/>
        <w:jc w:val="both"/>
        <w:rPr>
          <w:sz w:val="24"/>
          <w:szCs w:val="24"/>
        </w:rPr>
      </w:pPr>
      <w:r w:rsidRPr="00133320">
        <w:rPr>
          <w:sz w:val="24"/>
          <w:szCs w:val="24"/>
        </w:rPr>
        <w:t>U prostoru Galerije Price redovito se održavaju koncerti klasične glazbe (npr. Samoborska glazbena jesen, Virtuozo, Zagrebački glazbeni prsten, Jeka), predstavljanje monografija osoba ili institucija, nosača zvuka (CD), prezentacija knjiga pjesama i sl.</w:t>
      </w:r>
    </w:p>
    <w:p w14:paraId="569BE74B" w14:textId="77777777" w:rsidR="00601F3D" w:rsidRPr="00133320" w:rsidRDefault="00601F3D" w:rsidP="00601F3D">
      <w:pPr>
        <w:spacing w:line="360" w:lineRule="auto"/>
        <w:jc w:val="both"/>
        <w:rPr>
          <w:sz w:val="24"/>
          <w:szCs w:val="24"/>
        </w:rPr>
      </w:pPr>
    </w:p>
    <w:p w14:paraId="36051C63" w14:textId="77777777" w:rsidR="007D5A2B" w:rsidRPr="00133320" w:rsidRDefault="007D5A2B">
      <w:pPr>
        <w:rPr>
          <w:sz w:val="24"/>
          <w:szCs w:val="24"/>
        </w:rPr>
      </w:pPr>
    </w:p>
    <w:p w14:paraId="7D1ECA44" w14:textId="77777777" w:rsidR="00A54759" w:rsidRPr="00133320" w:rsidRDefault="00A54759">
      <w:pPr>
        <w:rPr>
          <w:sz w:val="24"/>
          <w:szCs w:val="24"/>
        </w:rPr>
      </w:pPr>
    </w:p>
    <w:p w14:paraId="21429DC6" w14:textId="77777777" w:rsidR="007B3CC6" w:rsidRPr="00133320" w:rsidRDefault="007B3CC6">
      <w:pPr>
        <w:spacing w:after="160" w:line="259" w:lineRule="auto"/>
        <w:rPr>
          <w:sz w:val="24"/>
          <w:szCs w:val="24"/>
        </w:rPr>
      </w:pPr>
      <w:r w:rsidRPr="00133320">
        <w:rPr>
          <w:sz w:val="24"/>
          <w:szCs w:val="24"/>
        </w:rPr>
        <w:br w:type="page"/>
      </w:r>
    </w:p>
    <w:p w14:paraId="13AB6D34" w14:textId="77777777" w:rsidR="00511DC1" w:rsidRPr="00133320" w:rsidRDefault="00A54759" w:rsidP="00511DC1">
      <w:pPr>
        <w:pStyle w:val="Heading1"/>
      </w:pPr>
      <w:bookmarkStart w:id="26" w:name="_Toc34738119"/>
      <w:r w:rsidRPr="00133320">
        <w:lastRenderedPageBreak/>
        <w:t>KINO SAMOBOR</w:t>
      </w:r>
      <w:bookmarkEnd w:id="26"/>
      <w:r w:rsidRPr="00133320">
        <w:t xml:space="preserve"> </w:t>
      </w:r>
    </w:p>
    <w:p w14:paraId="3289272D" w14:textId="77777777" w:rsidR="00511DC1" w:rsidRPr="00133320" w:rsidRDefault="00511DC1" w:rsidP="00511DC1"/>
    <w:p w14:paraId="52B0C788" w14:textId="77777777" w:rsidR="00A54759" w:rsidRPr="00133320" w:rsidRDefault="00A54759" w:rsidP="00A54759">
      <w:pPr>
        <w:spacing w:line="240" w:lineRule="auto"/>
        <w:jc w:val="both"/>
        <w:rPr>
          <w:sz w:val="24"/>
          <w:szCs w:val="24"/>
        </w:rPr>
      </w:pPr>
      <w:r w:rsidRPr="00133320">
        <w:rPr>
          <w:sz w:val="24"/>
          <w:szCs w:val="24"/>
        </w:rPr>
        <w:t>U 2019. god. redovni filmski program prikazivao se na dvije lokacije; nakon završetka preuređenja dvorane Hrvatskog doma glavnina redovnog kino programa održavala se u novo uređenoj dvorani, dok je u Pop up ART kinu nastavljen program većinom europske produkcije. Također tokom godine prikazivani su filmovi i u posebnim programima kao što su Kino na putu, Ljetno kino na otvorenom, Školski praznici u kinu – Filmko, te prigodni programi u sklopu obilježavanja važnih datuma kroz godinu. Redovan program u dvorani Hrvatskog doma činila su tri filmska naslova tjedno, prikazivani u pet dana od četvrtka do ponedjeljka. Četvrtkom i petkom prikazivane su tri projekcije s početkom od 17h, 19h i 21h. Subotom i nedjeljom, uz već tri spomenuta termina dodane su filmske matineje u 11h. Ponedjeljkom su prikazivane dvije projekcije u 17h i u19h. Za potrebe školskih ili ostalih predstava, projekcije su bile i ostale dane u tjednu, a termini su prema dogovoru.</w:t>
      </w:r>
      <w:r w:rsidR="007B3CC6" w:rsidRPr="00133320">
        <w:rPr>
          <w:sz w:val="24"/>
          <w:szCs w:val="24"/>
        </w:rPr>
        <w:t xml:space="preserve"> </w:t>
      </w:r>
      <w:r w:rsidRPr="00133320">
        <w:rPr>
          <w:sz w:val="24"/>
          <w:szCs w:val="24"/>
        </w:rPr>
        <w:t>U Pop up ART kinu filmski se program održavao subotom i nedjeljom od 18h i od 20h. Dio filmskog programa nastavio se je održavati u centru za mlade Bunker; Bunkerova teenoteka, i slično.</w:t>
      </w:r>
    </w:p>
    <w:p w14:paraId="62E3929B" w14:textId="77777777" w:rsidR="00A54759" w:rsidRPr="00133320" w:rsidRDefault="00A54759" w:rsidP="00A54759">
      <w:pPr>
        <w:spacing w:line="240" w:lineRule="auto"/>
        <w:jc w:val="both"/>
        <w:rPr>
          <w:sz w:val="24"/>
          <w:szCs w:val="24"/>
        </w:rPr>
      </w:pPr>
      <w:r w:rsidRPr="00133320">
        <w:rPr>
          <w:sz w:val="24"/>
          <w:szCs w:val="24"/>
        </w:rPr>
        <w:t>Raspon cijena ulaznica ostalo je kao i prošle godine, te iznosi od 15, 20, 25 i 30 kuna.</w:t>
      </w:r>
    </w:p>
    <w:p w14:paraId="4F7C3B38" w14:textId="77777777" w:rsidR="00A54759" w:rsidRPr="00133320" w:rsidRDefault="00A54759" w:rsidP="00A54759">
      <w:pPr>
        <w:spacing w:line="240" w:lineRule="auto"/>
        <w:jc w:val="both"/>
        <w:rPr>
          <w:sz w:val="24"/>
          <w:szCs w:val="24"/>
        </w:rPr>
      </w:pPr>
      <w:r w:rsidRPr="00133320">
        <w:rPr>
          <w:sz w:val="24"/>
          <w:szCs w:val="24"/>
        </w:rPr>
        <w:t>Kao i do sada kino je nastavilo surađivati sa već uobičajenim distributerima filmova.</w:t>
      </w:r>
    </w:p>
    <w:p w14:paraId="6BF8B74C" w14:textId="77777777" w:rsidR="00A54759" w:rsidRPr="00133320" w:rsidRDefault="00A54759" w:rsidP="00A54759">
      <w:pPr>
        <w:spacing w:after="0" w:line="240" w:lineRule="auto"/>
        <w:jc w:val="both"/>
        <w:rPr>
          <w:b/>
          <w:sz w:val="24"/>
          <w:szCs w:val="24"/>
          <w:u w:val="single"/>
        </w:rPr>
      </w:pPr>
      <w:r w:rsidRPr="00133320">
        <w:rPr>
          <w:b/>
          <w:sz w:val="24"/>
          <w:szCs w:val="24"/>
          <w:u w:val="single"/>
        </w:rPr>
        <w:t>Filmske distribucije:</w:t>
      </w:r>
    </w:p>
    <w:p w14:paraId="3F9CC44A" w14:textId="77777777" w:rsidR="00A54759" w:rsidRPr="00133320" w:rsidRDefault="00A54759" w:rsidP="00A54759">
      <w:pPr>
        <w:spacing w:after="0" w:line="240" w:lineRule="auto"/>
        <w:jc w:val="both"/>
        <w:rPr>
          <w:sz w:val="24"/>
          <w:szCs w:val="24"/>
        </w:rPr>
      </w:pPr>
      <w:r w:rsidRPr="00133320">
        <w:rPr>
          <w:sz w:val="24"/>
          <w:szCs w:val="24"/>
        </w:rPr>
        <w:t>-Continental film</w:t>
      </w:r>
    </w:p>
    <w:p w14:paraId="7C231116" w14:textId="77777777" w:rsidR="00A54759" w:rsidRPr="00133320" w:rsidRDefault="00A54759" w:rsidP="00A54759">
      <w:pPr>
        <w:spacing w:after="0" w:line="240" w:lineRule="auto"/>
        <w:jc w:val="both"/>
        <w:rPr>
          <w:sz w:val="24"/>
          <w:szCs w:val="24"/>
        </w:rPr>
      </w:pPr>
      <w:r w:rsidRPr="00133320">
        <w:rPr>
          <w:sz w:val="24"/>
          <w:szCs w:val="24"/>
        </w:rPr>
        <w:t>-BLITZ film distribucija</w:t>
      </w:r>
    </w:p>
    <w:p w14:paraId="685380C3" w14:textId="77777777" w:rsidR="00A54759" w:rsidRPr="00133320" w:rsidRDefault="00A54759" w:rsidP="00A54759">
      <w:pPr>
        <w:spacing w:after="0" w:line="240" w:lineRule="auto"/>
        <w:jc w:val="both"/>
        <w:rPr>
          <w:sz w:val="24"/>
          <w:szCs w:val="24"/>
        </w:rPr>
      </w:pPr>
      <w:r w:rsidRPr="00133320">
        <w:rPr>
          <w:sz w:val="24"/>
          <w:szCs w:val="24"/>
        </w:rPr>
        <w:t>-2i film</w:t>
      </w:r>
    </w:p>
    <w:p w14:paraId="667F97C6" w14:textId="77777777" w:rsidR="00A54759" w:rsidRPr="00133320" w:rsidRDefault="00A54759" w:rsidP="00A54759">
      <w:pPr>
        <w:spacing w:after="0" w:line="240" w:lineRule="auto"/>
        <w:jc w:val="both"/>
        <w:rPr>
          <w:sz w:val="24"/>
          <w:szCs w:val="24"/>
        </w:rPr>
      </w:pPr>
      <w:r w:rsidRPr="00133320">
        <w:rPr>
          <w:sz w:val="24"/>
          <w:szCs w:val="24"/>
        </w:rPr>
        <w:t>-DUPLICATO</w:t>
      </w:r>
      <w:r w:rsidRPr="00133320">
        <w:rPr>
          <w:sz w:val="24"/>
          <w:szCs w:val="24"/>
        </w:rPr>
        <w:tab/>
      </w:r>
    </w:p>
    <w:p w14:paraId="47EE6617" w14:textId="77777777" w:rsidR="00A54759" w:rsidRPr="00133320" w:rsidRDefault="00A54759" w:rsidP="00A54759">
      <w:pPr>
        <w:spacing w:after="0" w:line="240" w:lineRule="auto"/>
        <w:jc w:val="both"/>
        <w:rPr>
          <w:sz w:val="24"/>
          <w:szCs w:val="24"/>
        </w:rPr>
      </w:pPr>
      <w:r w:rsidRPr="00133320">
        <w:rPr>
          <w:sz w:val="24"/>
          <w:szCs w:val="24"/>
        </w:rPr>
        <w:t>-DISCOVERY</w:t>
      </w:r>
    </w:p>
    <w:p w14:paraId="1FCF4E0F" w14:textId="77777777" w:rsidR="00A54759" w:rsidRPr="00133320" w:rsidRDefault="00A54759" w:rsidP="00A54759">
      <w:pPr>
        <w:spacing w:after="0" w:line="240" w:lineRule="auto"/>
        <w:jc w:val="both"/>
        <w:rPr>
          <w:sz w:val="24"/>
          <w:szCs w:val="24"/>
        </w:rPr>
      </w:pPr>
      <w:r w:rsidRPr="00133320">
        <w:rPr>
          <w:sz w:val="24"/>
          <w:szCs w:val="24"/>
        </w:rPr>
        <w:t>-RADAR</w:t>
      </w:r>
    </w:p>
    <w:p w14:paraId="6EF256C9" w14:textId="77777777" w:rsidR="00A54759" w:rsidRPr="00133320" w:rsidRDefault="00A54759" w:rsidP="00A54759">
      <w:pPr>
        <w:spacing w:after="0" w:line="240" w:lineRule="auto"/>
        <w:jc w:val="both"/>
        <w:rPr>
          <w:sz w:val="24"/>
          <w:szCs w:val="24"/>
        </w:rPr>
      </w:pPr>
      <w:r w:rsidRPr="00133320">
        <w:rPr>
          <w:sz w:val="24"/>
          <w:szCs w:val="24"/>
        </w:rPr>
        <w:t>-Editus</w:t>
      </w:r>
    </w:p>
    <w:p w14:paraId="61F845D8" w14:textId="77777777" w:rsidR="00A54759" w:rsidRPr="00133320" w:rsidRDefault="00A54759" w:rsidP="00A54759">
      <w:pPr>
        <w:spacing w:after="0" w:line="240" w:lineRule="auto"/>
        <w:jc w:val="both"/>
        <w:rPr>
          <w:sz w:val="24"/>
          <w:szCs w:val="24"/>
        </w:rPr>
      </w:pPr>
      <w:r w:rsidRPr="00133320">
        <w:rPr>
          <w:sz w:val="24"/>
          <w:szCs w:val="24"/>
        </w:rPr>
        <w:t>-Restart label</w:t>
      </w:r>
    </w:p>
    <w:p w14:paraId="0C9C4DCF" w14:textId="77777777" w:rsidR="00A54759" w:rsidRPr="00133320" w:rsidRDefault="00A54759" w:rsidP="00A54759">
      <w:pPr>
        <w:spacing w:after="0" w:line="240" w:lineRule="auto"/>
        <w:jc w:val="both"/>
        <w:rPr>
          <w:sz w:val="24"/>
          <w:szCs w:val="24"/>
        </w:rPr>
      </w:pPr>
      <w:r w:rsidRPr="00133320">
        <w:rPr>
          <w:sz w:val="24"/>
          <w:szCs w:val="24"/>
        </w:rPr>
        <w:t>-Split FMFS</w:t>
      </w:r>
    </w:p>
    <w:p w14:paraId="6361A59C" w14:textId="77777777" w:rsidR="00A54759" w:rsidRPr="00133320" w:rsidRDefault="00A54759" w:rsidP="00A54759">
      <w:pPr>
        <w:spacing w:after="0" w:line="240" w:lineRule="auto"/>
        <w:jc w:val="both"/>
        <w:rPr>
          <w:sz w:val="24"/>
          <w:szCs w:val="24"/>
        </w:rPr>
      </w:pPr>
      <w:r w:rsidRPr="00133320">
        <w:rPr>
          <w:sz w:val="24"/>
          <w:szCs w:val="24"/>
        </w:rPr>
        <w:t>-Zagreb FF</w:t>
      </w:r>
    </w:p>
    <w:p w14:paraId="341B4058" w14:textId="77777777" w:rsidR="00A54759" w:rsidRPr="00133320" w:rsidRDefault="00A54759" w:rsidP="00A54759">
      <w:pPr>
        <w:spacing w:after="0" w:line="240" w:lineRule="auto"/>
        <w:jc w:val="both"/>
        <w:rPr>
          <w:sz w:val="24"/>
          <w:szCs w:val="24"/>
        </w:rPr>
      </w:pPr>
      <w:r w:rsidRPr="00133320">
        <w:rPr>
          <w:sz w:val="24"/>
          <w:szCs w:val="24"/>
        </w:rPr>
        <w:t>-Pula FF</w:t>
      </w:r>
    </w:p>
    <w:p w14:paraId="14802E50" w14:textId="77777777" w:rsidR="00A54759" w:rsidRPr="00133320" w:rsidRDefault="00A54759" w:rsidP="00A54759">
      <w:pPr>
        <w:spacing w:line="240" w:lineRule="auto"/>
        <w:jc w:val="both"/>
        <w:rPr>
          <w:sz w:val="24"/>
          <w:szCs w:val="24"/>
        </w:rPr>
      </w:pPr>
      <w:r w:rsidRPr="00133320">
        <w:rPr>
          <w:sz w:val="24"/>
          <w:szCs w:val="24"/>
        </w:rPr>
        <w:t xml:space="preserve">Tijekom 2019. god. u samoborskom kinu prikazana su 262 filmska naslova u 906 projekcija, koje je ukupno posjetilo 35.163 gledatelja. </w:t>
      </w:r>
    </w:p>
    <w:p w14:paraId="147D6B56" w14:textId="77777777" w:rsidR="00A54759" w:rsidRPr="00133320" w:rsidRDefault="00A54759" w:rsidP="00A54759">
      <w:pPr>
        <w:spacing w:line="360" w:lineRule="auto"/>
        <w:jc w:val="both"/>
        <w:rPr>
          <w:sz w:val="24"/>
          <w:szCs w:val="24"/>
        </w:rPr>
      </w:pPr>
      <w:r w:rsidRPr="00133320">
        <w:rPr>
          <w:sz w:val="24"/>
          <w:szCs w:val="24"/>
          <w:u w:val="single"/>
        </w:rPr>
        <w:t>RASPORED FILMOVA PO MJESECIMA</w:t>
      </w:r>
    </w:p>
    <w:p w14:paraId="2A8B8588" w14:textId="77777777" w:rsidR="00A54759" w:rsidRPr="00133320" w:rsidRDefault="00A54759" w:rsidP="00A54759">
      <w:pPr>
        <w:spacing w:after="0" w:line="240" w:lineRule="auto"/>
        <w:jc w:val="both"/>
        <w:rPr>
          <w:b/>
          <w:sz w:val="24"/>
          <w:szCs w:val="24"/>
          <w:u w:val="single"/>
        </w:rPr>
      </w:pPr>
      <w:r w:rsidRPr="00133320">
        <w:rPr>
          <w:b/>
          <w:sz w:val="24"/>
          <w:szCs w:val="24"/>
          <w:u w:val="single"/>
        </w:rPr>
        <w:t>Siječanj 2019.</w:t>
      </w:r>
    </w:p>
    <w:p w14:paraId="458E6A3A" w14:textId="77777777" w:rsidR="00A54759" w:rsidRPr="00133320" w:rsidRDefault="00A54759" w:rsidP="00A54759">
      <w:pPr>
        <w:spacing w:after="0" w:line="240" w:lineRule="auto"/>
        <w:jc w:val="both"/>
        <w:rPr>
          <w:sz w:val="24"/>
          <w:szCs w:val="24"/>
        </w:rPr>
      </w:pPr>
      <w:r w:rsidRPr="00133320">
        <w:rPr>
          <w:sz w:val="24"/>
          <w:szCs w:val="24"/>
        </w:rPr>
        <w:t>Broj filmova</w:t>
      </w:r>
      <w:r w:rsidRPr="00133320">
        <w:rPr>
          <w:sz w:val="24"/>
          <w:szCs w:val="24"/>
        </w:rPr>
        <w:tab/>
      </w:r>
      <w:r w:rsidRPr="00133320">
        <w:rPr>
          <w:sz w:val="24"/>
          <w:szCs w:val="24"/>
        </w:rPr>
        <w:tab/>
      </w:r>
      <w:r w:rsidRPr="00133320">
        <w:rPr>
          <w:sz w:val="24"/>
          <w:szCs w:val="24"/>
        </w:rPr>
        <w:tab/>
        <w:t>29</w:t>
      </w:r>
    </w:p>
    <w:p w14:paraId="038E1947" w14:textId="77777777" w:rsidR="00A54759" w:rsidRPr="00133320" w:rsidRDefault="00A54759" w:rsidP="00A54759">
      <w:pPr>
        <w:spacing w:after="0" w:line="240" w:lineRule="auto"/>
        <w:jc w:val="both"/>
        <w:rPr>
          <w:sz w:val="24"/>
          <w:szCs w:val="24"/>
        </w:rPr>
      </w:pPr>
      <w:r w:rsidRPr="00133320">
        <w:rPr>
          <w:sz w:val="24"/>
          <w:szCs w:val="24"/>
        </w:rPr>
        <w:t>Broj predstava</w:t>
      </w:r>
      <w:r w:rsidRPr="00133320">
        <w:rPr>
          <w:sz w:val="24"/>
          <w:szCs w:val="24"/>
        </w:rPr>
        <w:tab/>
      </w:r>
      <w:r w:rsidRPr="00133320">
        <w:rPr>
          <w:sz w:val="24"/>
          <w:szCs w:val="24"/>
        </w:rPr>
        <w:tab/>
        <w:t>83</w:t>
      </w:r>
    </w:p>
    <w:p w14:paraId="7D6C62F9" w14:textId="77777777" w:rsidR="00A54759" w:rsidRPr="00133320" w:rsidRDefault="00A54759" w:rsidP="00A54759">
      <w:pPr>
        <w:spacing w:after="0" w:line="240" w:lineRule="auto"/>
        <w:jc w:val="both"/>
        <w:rPr>
          <w:sz w:val="24"/>
          <w:szCs w:val="24"/>
        </w:rPr>
      </w:pPr>
      <w:r w:rsidRPr="00133320">
        <w:rPr>
          <w:sz w:val="24"/>
          <w:szCs w:val="24"/>
        </w:rPr>
        <w:t>Broj posjetitelja</w:t>
      </w:r>
      <w:r w:rsidRPr="00133320">
        <w:rPr>
          <w:sz w:val="24"/>
          <w:szCs w:val="24"/>
        </w:rPr>
        <w:tab/>
      </w:r>
      <w:r w:rsidRPr="00133320">
        <w:rPr>
          <w:sz w:val="24"/>
          <w:szCs w:val="24"/>
        </w:rPr>
        <w:tab/>
        <w:t>4145</w:t>
      </w:r>
    </w:p>
    <w:p w14:paraId="421DF4C6" w14:textId="77777777" w:rsidR="00A54759" w:rsidRPr="00133320" w:rsidRDefault="00A54759" w:rsidP="00A54759">
      <w:pPr>
        <w:spacing w:after="0" w:line="240" w:lineRule="auto"/>
        <w:jc w:val="both"/>
        <w:rPr>
          <w:sz w:val="24"/>
          <w:szCs w:val="24"/>
        </w:rPr>
      </w:pPr>
      <w:r w:rsidRPr="00133320">
        <w:rPr>
          <w:sz w:val="24"/>
          <w:szCs w:val="24"/>
        </w:rPr>
        <w:t>Naslovi filmova prikazanih u siječnju:</w:t>
      </w:r>
    </w:p>
    <w:p w14:paraId="124435C3" w14:textId="1F195076" w:rsidR="00A54759" w:rsidRPr="00133320" w:rsidRDefault="00A54759" w:rsidP="00A54759">
      <w:pPr>
        <w:spacing w:after="0" w:line="240" w:lineRule="auto"/>
        <w:jc w:val="both"/>
        <w:rPr>
          <w:sz w:val="24"/>
          <w:szCs w:val="24"/>
        </w:rPr>
      </w:pPr>
      <w:r w:rsidRPr="00133320">
        <w:rPr>
          <w:sz w:val="24"/>
          <w:szCs w:val="24"/>
        </w:rPr>
        <w:t xml:space="preserve">Snježna kraljica 4: Zemlja zrcala, Bohemian raphsody, Colette, Pat i Mat 2, Snježna kraljica 3: Vatra i led, Tajni život mačaka, Instant obitelj, Papilon, Nevjerojatna priča o divovskoj kruški, Hladni rat, Leo da Vinci: Misija Mona Lisa, Luis i društvo iz svemira, Spider-man: Novi svijet, Mama volim te, Grinch, Koja je ovo država, Vladar </w:t>
      </w:r>
      <w:r w:rsidR="00064610">
        <w:rPr>
          <w:sz w:val="24"/>
          <w:szCs w:val="24"/>
        </w:rPr>
        <w:t>P</w:t>
      </w:r>
      <w:r w:rsidRPr="00133320">
        <w:rPr>
          <w:sz w:val="24"/>
          <w:szCs w:val="24"/>
        </w:rPr>
        <w:t xml:space="preserve">ariza, Dugi iz kamenog doba, Srbenka, </w:t>
      </w:r>
      <w:r w:rsidRPr="00133320">
        <w:rPr>
          <w:sz w:val="24"/>
          <w:szCs w:val="24"/>
        </w:rPr>
        <w:lastRenderedPageBreak/>
        <w:t>Mala gospođica Dolittle, Nespojivi, Marija kraljica Škotske, Hrabri mališan, Skriveno blago, Ukazanje, Braileovo srce, Kako izdresirati zmaja 3, Vice: Čovjek iz sjene, Spokoj</w:t>
      </w:r>
    </w:p>
    <w:p w14:paraId="5DCF278B" w14:textId="77777777" w:rsidR="00A54759" w:rsidRPr="00133320" w:rsidRDefault="00A54759" w:rsidP="00A54759">
      <w:pPr>
        <w:spacing w:after="0" w:line="240" w:lineRule="auto"/>
        <w:jc w:val="both"/>
        <w:rPr>
          <w:b/>
          <w:sz w:val="24"/>
          <w:szCs w:val="24"/>
          <w:u w:val="single"/>
        </w:rPr>
      </w:pPr>
    </w:p>
    <w:p w14:paraId="6F2CF80E" w14:textId="77777777" w:rsidR="00A54759" w:rsidRPr="00133320" w:rsidRDefault="00A54759" w:rsidP="00A54759">
      <w:pPr>
        <w:spacing w:after="0" w:line="240" w:lineRule="auto"/>
        <w:jc w:val="both"/>
        <w:rPr>
          <w:b/>
          <w:sz w:val="24"/>
          <w:szCs w:val="24"/>
          <w:u w:val="single"/>
        </w:rPr>
      </w:pPr>
      <w:r w:rsidRPr="00133320">
        <w:rPr>
          <w:b/>
          <w:sz w:val="24"/>
          <w:szCs w:val="24"/>
          <w:u w:val="single"/>
        </w:rPr>
        <w:t>Veljača 2019.</w:t>
      </w:r>
    </w:p>
    <w:p w14:paraId="2B3514E4" w14:textId="77777777" w:rsidR="00A54759" w:rsidRPr="00133320" w:rsidRDefault="00A54759" w:rsidP="00A54759">
      <w:pPr>
        <w:spacing w:after="0" w:line="240" w:lineRule="auto"/>
        <w:jc w:val="both"/>
        <w:rPr>
          <w:sz w:val="24"/>
          <w:szCs w:val="24"/>
        </w:rPr>
      </w:pPr>
      <w:r w:rsidRPr="00133320">
        <w:rPr>
          <w:sz w:val="24"/>
          <w:szCs w:val="24"/>
        </w:rPr>
        <w:t>Broj filmova</w:t>
      </w:r>
      <w:r w:rsidRPr="00133320">
        <w:rPr>
          <w:sz w:val="24"/>
          <w:szCs w:val="24"/>
        </w:rPr>
        <w:tab/>
      </w:r>
      <w:r w:rsidRPr="00133320">
        <w:rPr>
          <w:sz w:val="24"/>
          <w:szCs w:val="24"/>
        </w:rPr>
        <w:tab/>
      </w:r>
      <w:r w:rsidRPr="00133320">
        <w:rPr>
          <w:sz w:val="24"/>
          <w:szCs w:val="24"/>
        </w:rPr>
        <w:tab/>
        <w:t>28</w:t>
      </w:r>
    </w:p>
    <w:p w14:paraId="2E6F4692" w14:textId="77777777" w:rsidR="00A54759" w:rsidRPr="00133320" w:rsidRDefault="00A54759" w:rsidP="00A54759">
      <w:pPr>
        <w:spacing w:after="0" w:line="240" w:lineRule="auto"/>
        <w:jc w:val="both"/>
        <w:rPr>
          <w:sz w:val="24"/>
          <w:szCs w:val="24"/>
        </w:rPr>
      </w:pPr>
      <w:r w:rsidRPr="00133320">
        <w:rPr>
          <w:sz w:val="24"/>
          <w:szCs w:val="24"/>
        </w:rPr>
        <w:t>Broj predstava</w:t>
      </w:r>
      <w:r w:rsidRPr="00133320">
        <w:rPr>
          <w:sz w:val="24"/>
          <w:szCs w:val="24"/>
        </w:rPr>
        <w:tab/>
      </w:r>
      <w:r w:rsidRPr="00133320">
        <w:rPr>
          <w:sz w:val="24"/>
          <w:szCs w:val="24"/>
        </w:rPr>
        <w:tab/>
        <w:t>81</w:t>
      </w:r>
    </w:p>
    <w:p w14:paraId="7DF31D69" w14:textId="77777777" w:rsidR="00A54759" w:rsidRPr="00133320" w:rsidRDefault="00A54759" w:rsidP="00A54759">
      <w:pPr>
        <w:spacing w:after="0" w:line="240" w:lineRule="auto"/>
        <w:jc w:val="both"/>
        <w:rPr>
          <w:sz w:val="24"/>
          <w:szCs w:val="24"/>
        </w:rPr>
      </w:pPr>
      <w:r w:rsidRPr="00133320">
        <w:rPr>
          <w:sz w:val="24"/>
          <w:szCs w:val="24"/>
        </w:rPr>
        <w:t>Broj posjetitelja</w:t>
      </w:r>
      <w:r w:rsidRPr="00133320">
        <w:rPr>
          <w:sz w:val="24"/>
          <w:szCs w:val="24"/>
        </w:rPr>
        <w:tab/>
      </w:r>
      <w:r w:rsidRPr="00133320">
        <w:rPr>
          <w:sz w:val="24"/>
          <w:szCs w:val="24"/>
        </w:rPr>
        <w:tab/>
        <w:t>3303</w:t>
      </w:r>
    </w:p>
    <w:p w14:paraId="72BC4532" w14:textId="77777777" w:rsidR="00A54759" w:rsidRPr="00133320" w:rsidRDefault="00A54759" w:rsidP="00A54759">
      <w:pPr>
        <w:spacing w:after="0" w:line="240" w:lineRule="auto"/>
        <w:jc w:val="both"/>
        <w:rPr>
          <w:sz w:val="24"/>
          <w:szCs w:val="24"/>
        </w:rPr>
      </w:pPr>
      <w:r w:rsidRPr="00133320">
        <w:rPr>
          <w:sz w:val="24"/>
          <w:szCs w:val="24"/>
        </w:rPr>
        <w:t>Naslovi filmova prikazanih u veljači:</w:t>
      </w:r>
    </w:p>
    <w:p w14:paraId="3BB77957" w14:textId="77777777" w:rsidR="00A54759" w:rsidRPr="00133320" w:rsidRDefault="00A54759" w:rsidP="00A54759">
      <w:pPr>
        <w:spacing w:after="0" w:line="240" w:lineRule="auto"/>
        <w:jc w:val="both"/>
        <w:rPr>
          <w:sz w:val="24"/>
          <w:szCs w:val="24"/>
        </w:rPr>
      </w:pPr>
      <w:r w:rsidRPr="00133320">
        <w:rPr>
          <w:sz w:val="24"/>
          <w:szCs w:val="24"/>
        </w:rPr>
        <w:t>Mia i bijeli lav, Luka i čarobni muzej, Čovjek iz sjene, Spokoj, Kako izdresirati zmaja 3, Šegrt Hlapić, Osmi povjerenik, Crveni pas: Početak, Sam samcat, Bergman, Mula, Blagi fantastični gorostas, Moja sestra mršavica, Glazbena ljubav, Alita: Anđeo borbe, Spider-man: Novi svijet, Medvjedić Paddington 2, Zelena knjiga, Za ona dobra stara vremena, Heidi, Nevjerojatna priča o divovskoj kruški, Lego film 2, Hladna osveta, Nestali, Ringe ringe raja, Južni vjetar, Mali, Replike</w:t>
      </w:r>
    </w:p>
    <w:p w14:paraId="08B6C0EC" w14:textId="77777777" w:rsidR="00A54759" w:rsidRPr="00133320" w:rsidRDefault="00A54759" w:rsidP="00A54759">
      <w:pPr>
        <w:spacing w:after="0" w:line="240" w:lineRule="auto"/>
        <w:jc w:val="both"/>
        <w:rPr>
          <w:b/>
          <w:sz w:val="24"/>
          <w:szCs w:val="24"/>
          <w:u w:val="single"/>
        </w:rPr>
      </w:pPr>
    </w:p>
    <w:p w14:paraId="6613C7B1" w14:textId="77777777" w:rsidR="00A54759" w:rsidRPr="00133320" w:rsidRDefault="00A54759" w:rsidP="00A54759">
      <w:pPr>
        <w:spacing w:after="0" w:line="240" w:lineRule="auto"/>
        <w:jc w:val="both"/>
        <w:rPr>
          <w:b/>
          <w:sz w:val="24"/>
          <w:szCs w:val="24"/>
          <w:u w:val="single"/>
        </w:rPr>
      </w:pPr>
      <w:r w:rsidRPr="00133320">
        <w:rPr>
          <w:b/>
          <w:sz w:val="24"/>
          <w:szCs w:val="24"/>
          <w:u w:val="single"/>
        </w:rPr>
        <w:t>Ožujak 2019.</w:t>
      </w:r>
    </w:p>
    <w:p w14:paraId="1FE0C6B7" w14:textId="77777777" w:rsidR="00A54759" w:rsidRPr="00133320" w:rsidRDefault="00A54759" w:rsidP="00A54759">
      <w:pPr>
        <w:spacing w:after="0" w:line="240" w:lineRule="auto"/>
        <w:jc w:val="both"/>
        <w:rPr>
          <w:sz w:val="24"/>
          <w:szCs w:val="24"/>
        </w:rPr>
      </w:pPr>
      <w:r w:rsidRPr="00133320">
        <w:rPr>
          <w:sz w:val="24"/>
          <w:szCs w:val="24"/>
        </w:rPr>
        <w:t>Broj filmova</w:t>
      </w:r>
      <w:r w:rsidRPr="00133320">
        <w:rPr>
          <w:sz w:val="24"/>
          <w:szCs w:val="24"/>
        </w:rPr>
        <w:tab/>
      </w:r>
      <w:r w:rsidRPr="00133320">
        <w:rPr>
          <w:sz w:val="24"/>
          <w:szCs w:val="24"/>
        </w:rPr>
        <w:tab/>
      </w:r>
      <w:r w:rsidRPr="00133320">
        <w:rPr>
          <w:sz w:val="24"/>
          <w:szCs w:val="24"/>
        </w:rPr>
        <w:tab/>
        <w:t>28</w:t>
      </w:r>
    </w:p>
    <w:p w14:paraId="0D342629" w14:textId="77777777" w:rsidR="00A54759" w:rsidRPr="00133320" w:rsidRDefault="00A54759" w:rsidP="00A54759">
      <w:pPr>
        <w:spacing w:after="0" w:line="240" w:lineRule="auto"/>
        <w:jc w:val="both"/>
        <w:rPr>
          <w:sz w:val="24"/>
          <w:szCs w:val="24"/>
        </w:rPr>
      </w:pPr>
      <w:r w:rsidRPr="00133320">
        <w:rPr>
          <w:sz w:val="24"/>
          <w:szCs w:val="24"/>
        </w:rPr>
        <w:t>Broj predstava</w:t>
      </w:r>
      <w:r w:rsidRPr="00133320">
        <w:rPr>
          <w:sz w:val="24"/>
          <w:szCs w:val="24"/>
        </w:rPr>
        <w:tab/>
      </w:r>
      <w:r w:rsidRPr="00133320">
        <w:rPr>
          <w:sz w:val="24"/>
          <w:szCs w:val="24"/>
        </w:rPr>
        <w:tab/>
        <w:t>93</w:t>
      </w:r>
    </w:p>
    <w:p w14:paraId="24A8B7E8" w14:textId="77777777" w:rsidR="00A54759" w:rsidRPr="00133320" w:rsidRDefault="00A54759" w:rsidP="00A54759">
      <w:pPr>
        <w:spacing w:after="0" w:line="240" w:lineRule="auto"/>
        <w:jc w:val="both"/>
        <w:rPr>
          <w:sz w:val="24"/>
          <w:szCs w:val="24"/>
        </w:rPr>
      </w:pPr>
      <w:r w:rsidRPr="00133320">
        <w:rPr>
          <w:sz w:val="24"/>
          <w:szCs w:val="24"/>
        </w:rPr>
        <w:t>Broj posjetitelja</w:t>
      </w:r>
      <w:r w:rsidRPr="00133320">
        <w:rPr>
          <w:sz w:val="24"/>
          <w:szCs w:val="24"/>
        </w:rPr>
        <w:tab/>
      </w:r>
      <w:r w:rsidRPr="00133320">
        <w:rPr>
          <w:sz w:val="24"/>
          <w:szCs w:val="24"/>
        </w:rPr>
        <w:tab/>
        <w:t>1972</w:t>
      </w:r>
    </w:p>
    <w:p w14:paraId="77A3FDEB" w14:textId="77777777" w:rsidR="00A54759" w:rsidRPr="00133320" w:rsidRDefault="00A54759" w:rsidP="00A54759">
      <w:pPr>
        <w:spacing w:after="0" w:line="240" w:lineRule="auto"/>
        <w:jc w:val="both"/>
        <w:rPr>
          <w:sz w:val="24"/>
          <w:szCs w:val="24"/>
        </w:rPr>
      </w:pPr>
      <w:r w:rsidRPr="00133320">
        <w:rPr>
          <w:sz w:val="24"/>
          <w:szCs w:val="24"/>
        </w:rPr>
        <w:t>Naslovi filmova prikazanih u ožujku:</w:t>
      </w:r>
    </w:p>
    <w:p w14:paraId="69511AE0" w14:textId="77777777" w:rsidR="00A54759" w:rsidRPr="00133320" w:rsidRDefault="00A54759" w:rsidP="00A54759">
      <w:pPr>
        <w:spacing w:after="0" w:line="240" w:lineRule="auto"/>
        <w:jc w:val="both"/>
        <w:rPr>
          <w:sz w:val="24"/>
          <w:szCs w:val="24"/>
        </w:rPr>
      </w:pPr>
      <w:r w:rsidRPr="00133320">
        <w:rPr>
          <w:sz w:val="24"/>
          <w:szCs w:val="24"/>
        </w:rPr>
        <w:t>Lego film 2, Mali, Replike, Uzbuna na Zelenom vrhu, Escape room, Comic sans, Kako izdresirati zmaja 3, Kapetanica Marvel, Halla ide u rat, Miljenica Prste(n) k sebi, Dom, Korgi: Kraljevski pas, Berlin volim te, Posljednji Srbin u Hrvatskoj, Sedmi patuljak, Aleksi, Moj dida je pao s Marsa, Mi, Kavalir s pištoljem, Tajni život mačaka, Ringe ringe raja, Mali princ, Dumbo, U sigurnim rukama, Opsadno stanje, Odgajateljica, Luis i društvo iz svemira, Južni vjetar</w:t>
      </w:r>
    </w:p>
    <w:p w14:paraId="678102FA" w14:textId="77777777" w:rsidR="00A54759" w:rsidRPr="00133320" w:rsidRDefault="00A54759" w:rsidP="00A54759">
      <w:pPr>
        <w:spacing w:after="0" w:line="240" w:lineRule="auto"/>
        <w:jc w:val="both"/>
        <w:rPr>
          <w:b/>
          <w:sz w:val="24"/>
          <w:szCs w:val="24"/>
          <w:u w:val="single"/>
        </w:rPr>
      </w:pPr>
    </w:p>
    <w:p w14:paraId="5B5C1779" w14:textId="77777777" w:rsidR="00A54759" w:rsidRPr="00133320" w:rsidRDefault="00A54759" w:rsidP="00A54759">
      <w:pPr>
        <w:spacing w:after="0" w:line="240" w:lineRule="auto"/>
        <w:jc w:val="both"/>
        <w:rPr>
          <w:sz w:val="24"/>
          <w:szCs w:val="24"/>
        </w:rPr>
      </w:pPr>
      <w:r w:rsidRPr="00133320">
        <w:rPr>
          <w:b/>
          <w:sz w:val="24"/>
          <w:szCs w:val="24"/>
          <w:u w:val="single"/>
        </w:rPr>
        <w:t>Travanj 2019.</w:t>
      </w:r>
    </w:p>
    <w:p w14:paraId="76FD50F3" w14:textId="77777777" w:rsidR="00A54759" w:rsidRPr="00133320" w:rsidRDefault="00A54759" w:rsidP="00A54759">
      <w:pPr>
        <w:spacing w:after="0" w:line="240" w:lineRule="auto"/>
        <w:jc w:val="both"/>
        <w:rPr>
          <w:sz w:val="24"/>
          <w:szCs w:val="24"/>
        </w:rPr>
      </w:pPr>
      <w:r w:rsidRPr="00133320">
        <w:rPr>
          <w:sz w:val="24"/>
          <w:szCs w:val="24"/>
        </w:rPr>
        <w:t>Broj filmova</w:t>
      </w:r>
      <w:r w:rsidRPr="00133320">
        <w:rPr>
          <w:sz w:val="24"/>
          <w:szCs w:val="24"/>
        </w:rPr>
        <w:tab/>
      </w:r>
      <w:r w:rsidRPr="00133320">
        <w:rPr>
          <w:sz w:val="24"/>
          <w:szCs w:val="24"/>
        </w:rPr>
        <w:tab/>
      </w:r>
      <w:r w:rsidRPr="00133320">
        <w:rPr>
          <w:sz w:val="24"/>
          <w:szCs w:val="24"/>
        </w:rPr>
        <w:tab/>
        <w:t>26</w:t>
      </w:r>
    </w:p>
    <w:p w14:paraId="6F176BDE" w14:textId="77777777" w:rsidR="00A54759" w:rsidRPr="00133320" w:rsidRDefault="00A54759" w:rsidP="00A54759">
      <w:pPr>
        <w:spacing w:after="0" w:line="240" w:lineRule="auto"/>
        <w:jc w:val="both"/>
        <w:rPr>
          <w:sz w:val="24"/>
          <w:szCs w:val="24"/>
        </w:rPr>
      </w:pPr>
      <w:r w:rsidRPr="00133320">
        <w:rPr>
          <w:sz w:val="24"/>
          <w:szCs w:val="24"/>
        </w:rPr>
        <w:t>Broj predstava</w:t>
      </w:r>
      <w:r w:rsidRPr="00133320">
        <w:rPr>
          <w:sz w:val="24"/>
          <w:szCs w:val="24"/>
        </w:rPr>
        <w:tab/>
      </w:r>
      <w:r w:rsidRPr="00133320">
        <w:rPr>
          <w:sz w:val="24"/>
          <w:szCs w:val="24"/>
        </w:rPr>
        <w:tab/>
        <w:t>78</w:t>
      </w:r>
    </w:p>
    <w:p w14:paraId="70920B92" w14:textId="77777777" w:rsidR="00A54759" w:rsidRPr="00133320" w:rsidRDefault="00A54759" w:rsidP="00A54759">
      <w:pPr>
        <w:spacing w:after="0" w:line="240" w:lineRule="auto"/>
        <w:jc w:val="both"/>
        <w:rPr>
          <w:sz w:val="24"/>
          <w:szCs w:val="24"/>
        </w:rPr>
      </w:pPr>
      <w:r w:rsidRPr="00133320">
        <w:rPr>
          <w:sz w:val="24"/>
          <w:szCs w:val="24"/>
        </w:rPr>
        <w:t>Broj posjetitelja</w:t>
      </w:r>
      <w:r w:rsidRPr="00133320">
        <w:rPr>
          <w:sz w:val="24"/>
          <w:szCs w:val="24"/>
        </w:rPr>
        <w:tab/>
      </w:r>
      <w:r w:rsidRPr="00133320">
        <w:rPr>
          <w:sz w:val="24"/>
          <w:szCs w:val="24"/>
        </w:rPr>
        <w:tab/>
        <w:t>2958</w:t>
      </w:r>
    </w:p>
    <w:p w14:paraId="2DD2DDD8" w14:textId="77777777" w:rsidR="00A54759" w:rsidRPr="00133320" w:rsidRDefault="00A54759" w:rsidP="00A54759">
      <w:pPr>
        <w:spacing w:after="0" w:line="240" w:lineRule="auto"/>
        <w:jc w:val="both"/>
        <w:rPr>
          <w:sz w:val="24"/>
          <w:szCs w:val="24"/>
        </w:rPr>
      </w:pPr>
      <w:r w:rsidRPr="00133320">
        <w:rPr>
          <w:sz w:val="24"/>
          <w:szCs w:val="24"/>
        </w:rPr>
        <w:t>Naslovi filmova prikazanih u travnju:</w:t>
      </w:r>
    </w:p>
    <w:p w14:paraId="0D958069" w14:textId="77777777" w:rsidR="00A54759" w:rsidRPr="00133320" w:rsidRDefault="00A54759" w:rsidP="00A54759">
      <w:pPr>
        <w:spacing w:after="0" w:line="240" w:lineRule="auto"/>
        <w:jc w:val="both"/>
        <w:rPr>
          <w:sz w:val="24"/>
          <w:szCs w:val="24"/>
        </w:rPr>
      </w:pPr>
      <w:r w:rsidRPr="00133320">
        <w:rPr>
          <w:sz w:val="24"/>
          <w:szCs w:val="24"/>
        </w:rPr>
        <w:t>Dumbo, U sigurnim rukama, Hrabri mališan, Shazam, Groblje kućnih ljubimaca, Žabac Regi, Styx, Vrapčić Richard, Čudesni park, Hellboy, Ufuraj se i pukni, Duboki rezovi, Nevjerojatna priča o divovskoj kruški, Wall-E, Poslije svega, Benov povratak, Uskršnja šala, Tranzit, Kako izdresirati zmaja 3, Moj dida je pao s Marsa, Spider-man: Novi svijet, Gospodin Link, Stanlio i Olio, Posljednji osvetnici, Mala gospođica Dolittle, Operacija Arktik</w:t>
      </w:r>
    </w:p>
    <w:p w14:paraId="3B6C06EC" w14:textId="77777777" w:rsidR="00A54759" w:rsidRPr="00133320" w:rsidRDefault="00A54759" w:rsidP="00A54759">
      <w:pPr>
        <w:spacing w:after="0" w:line="240" w:lineRule="auto"/>
        <w:jc w:val="both"/>
        <w:rPr>
          <w:b/>
          <w:sz w:val="24"/>
          <w:szCs w:val="24"/>
          <w:u w:val="single"/>
        </w:rPr>
      </w:pPr>
    </w:p>
    <w:p w14:paraId="3A527037" w14:textId="77777777" w:rsidR="00A54759" w:rsidRPr="00133320" w:rsidRDefault="00A54759" w:rsidP="00A54759">
      <w:pPr>
        <w:spacing w:after="0" w:line="240" w:lineRule="auto"/>
        <w:jc w:val="both"/>
        <w:rPr>
          <w:b/>
          <w:sz w:val="24"/>
          <w:szCs w:val="24"/>
          <w:u w:val="single"/>
        </w:rPr>
      </w:pPr>
      <w:r w:rsidRPr="00133320">
        <w:rPr>
          <w:b/>
          <w:sz w:val="24"/>
          <w:szCs w:val="24"/>
          <w:u w:val="single"/>
        </w:rPr>
        <w:t>Svibanj 2019.</w:t>
      </w:r>
    </w:p>
    <w:p w14:paraId="07A7B7B7" w14:textId="77777777" w:rsidR="00A54759" w:rsidRPr="00133320" w:rsidRDefault="00A54759" w:rsidP="00A54759">
      <w:pPr>
        <w:spacing w:after="0" w:line="240" w:lineRule="auto"/>
        <w:jc w:val="both"/>
        <w:rPr>
          <w:sz w:val="24"/>
          <w:szCs w:val="24"/>
        </w:rPr>
      </w:pPr>
      <w:r w:rsidRPr="00133320">
        <w:rPr>
          <w:sz w:val="24"/>
          <w:szCs w:val="24"/>
        </w:rPr>
        <w:t>Broj filmova</w:t>
      </w:r>
      <w:r w:rsidRPr="00133320">
        <w:rPr>
          <w:sz w:val="24"/>
          <w:szCs w:val="24"/>
        </w:rPr>
        <w:tab/>
      </w:r>
      <w:r w:rsidRPr="00133320">
        <w:rPr>
          <w:sz w:val="24"/>
          <w:szCs w:val="24"/>
        </w:rPr>
        <w:tab/>
      </w:r>
      <w:r w:rsidRPr="00133320">
        <w:rPr>
          <w:sz w:val="24"/>
          <w:szCs w:val="24"/>
        </w:rPr>
        <w:tab/>
        <w:t>28</w:t>
      </w:r>
    </w:p>
    <w:p w14:paraId="483F90C4" w14:textId="77777777" w:rsidR="00A54759" w:rsidRPr="00133320" w:rsidRDefault="00A54759" w:rsidP="00A54759">
      <w:pPr>
        <w:spacing w:after="0" w:line="240" w:lineRule="auto"/>
        <w:jc w:val="both"/>
        <w:rPr>
          <w:sz w:val="24"/>
          <w:szCs w:val="24"/>
        </w:rPr>
      </w:pPr>
      <w:r w:rsidRPr="00133320">
        <w:rPr>
          <w:sz w:val="24"/>
          <w:szCs w:val="24"/>
        </w:rPr>
        <w:t>Broj predstava</w:t>
      </w:r>
      <w:r w:rsidRPr="00133320">
        <w:rPr>
          <w:sz w:val="24"/>
          <w:szCs w:val="24"/>
        </w:rPr>
        <w:tab/>
      </w:r>
      <w:r w:rsidRPr="00133320">
        <w:rPr>
          <w:sz w:val="24"/>
          <w:szCs w:val="24"/>
        </w:rPr>
        <w:tab/>
        <w:t>79</w:t>
      </w:r>
    </w:p>
    <w:p w14:paraId="49A18C44" w14:textId="77777777" w:rsidR="00A54759" w:rsidRPr="00133320" w:rsidRDefault="00A54759" w:rsidP="00A54759">
      <w:pPr>
        <w:spacing w:after="0" w:line="240" w:lineRule="auto"/>
        <w:jc w:val="both"/>
        <w:rPr>
          <w:sz w:val="24"/>
          <w:szCs w:val="24"/>
        </w:rPr>
      </w:pPr>
      <w:r w:rsidRPr="00133320">
        <w:rPr>
          <w:sz w:val="24"/>
          <w:szCs w:val="24"/>
        </w:rPr>
        <w:t>Broj posjetitelja</w:t>
      </w:r>
      <w:r w:rsidRPr="00133320">
        <w:rPr>
          <w:sz w:val="24"/>
          <w:szCs w:val="24"/>
        </w:rPr>
        <w:tab/>
      </w:r>
      <w:r w:rsidRPr="00133320">
        <w:rPr>
          <w:sz w:val="24"/>
          <w:szCs w:val="24"/>
        </w:rPr>
        <w:tab/>
        <w:t>1933</w:t>
      </w:r>
    </w:p>
    <w:p w14:paraId="558ED71B" w14:textId="77777777" w:rsidR="00A54759" w:rsidRPr="00133320" w:rsidRDefault="00A54759" w:rsidP="00A54759">
      <w:pPr>
        <w:spacing w:after="0" w:line="240" w:lineRule="auto"/>
        <w:jc w:val="both"/>
        <w:rPr>
          <w:sz w:val="24"/>
          <w:szCs w:val="24"/>
        </w:rPr>
      </w:pPr>
      <w:r w:rsidRPr="00133320">
        <w:rPr>
          <w:sz w:val="24"/>
          <w:szCs w:val="24"/>
        </w:rPr>
        <w:t>Naslovi filmova prikazanih u svibnju:</w:t>
      </w:r>
    </w:p>
    <w:p w14:paraId="63DF0ECF" w14:textId="77777777" w:rsidR="00A54759" w:rsidRPr="00133320" w:rsidRDefault="00A54759" w:rsidP="00A54759">
      <w:pPr>
        <w:spacing w:after="0" w:line="240" w:lineRule="auto"/>
        <w:jc w:val="both"/>
        <w:rPr>
          <w:b/>
          <w:sz w:val="24"/>
          <w:szCs w:val="24"/>
          <w:u w:val="single"/>
        </w:rPr>
      </w:pPr>
      <w:r w:rsidRPr="00133320">
        <w:rPr>
          <w:sz w:val="24"/>
          <w:szCs w:val="24"/>
        </w:rPr>
        <w:t xml:space="preserve">Gospodin Link, Zavedi me ako možeš, Profesor i luđak, Mališan, Pasji život, Dokoličar, Useljenik, Dječak u oblacima, Uglydolls, Faca s plaže, Sve zbog jednog mede, Greta, Mala gospođica Dolittle, Gdje je sljedeća invazija, Dugi iz kamenog doba, Pokemon detektiv Pikachu, John Wick 3, Top cat: Mačak za pet, Pele, Mali gangster, Aladin, I sunce je zvijezda, </w:t>
      </w:r>
      <w:r w:rsidRPr="00133320">
        <w:rPr>
          <w:sz w:val="24"/>
          <w:szCs w:val="24"/>
        </w:rPr>
        <w:lastRenderedPageBreak/>
        <w:t>Prevarantice, Čarobna kupka doktora Proktora, Teret, Luis i društvo iz svemira, Rocketman, Godzilla 2</w:t>
      </w:r>
    </w:p>
    <w:p w14:paraId="7F47F988" w14:textId="77777777" w:rsidR="00A54759" w:rsidRPr="00133320" w:rsidRDefault="00A54759" w:rsidP="00A54759">
      <w:pPr>
        <w:spacing w:after="0" w:line="240" w:lineRule="auto"/>
        <w:jc w:val="both"/>
        <w:rPr>
          <w:b/>
          <w:sz w:val="24"/>
          <w:szCs w:val="24"/>
          <w:u w:val="single"/>
        </w:rPr>
      </w:pPr>
    </w:p>
    <w:p w14:paraId="073CCA8D" w14:textId="77777777" w:rsidR="00A54759" w:rsidRPr="00133320" w:rsidRDefault="00A54759" w:rsidP="00A54759">
      <w:pPr>
        <w:spacing w:after="0" w:line="240" w:lineRule="auto"/>
        <w:jc w:val="both"/>
        <w:rPr>
          <w:b/>
          <w:sz w:val="24"/>
          <w:szCs w:val="24"/>
          <w:u w:val="single"/>
        </w:rPr>
      </w:pPr>
      <w:r w:rsidRPr="00133320">
        <w:rPr>
          <w:b/>
          <w:sz w:val="24"/>
          <w:szCs w:val="24"/>
          <w:u w:val="single"/>
        </w:rPr>
        <w:t>Lipanj 2019.</w:t>
      </w:r>
    </w:p>
    <w:p w14:paraId="42332551" w14:textId="77777777" w:rsidR="00A54759" w:rsidRPr="00133320" w:rsidRDefault="00A54759" w:rsidP="00A54759">
      <w:pPr>
        <w:spacing w:after="0" w:line="240" w:lineRule="auto"/>
        <w:jc w:val="both"/>
        <w:rPr>
          <w:sz w:val="24"/>
          <w:szCs w:val="24"/>
        </w:rPr>
      </w:pPr>
      <w:r w:rsidRPr="00133320">
        <w:rPr>
          <w:sz w:val="24"/>
          <w:szCs w:val="24"/>
        </w:rPr>
        <w:t>Broj filmova</w:t>
      </w:r>
      <w:r w:rsidRPr="00133320">
        <w:rPr>
          <w:sz w:val="24"/>
          <w:szCs w:val="24"/>
        </w:rPr>
        <w:tab/>
      </w:r>
      <w:r w:rsidRPr="00133320">
        <w:rPr>
          <w:sz w:val="24"/>
          <w:szCs w:val="24"/>
        </w:rPr>
        <w:tab/>
      </w:r>
      <w:r w:rsidRPr="00133320">
        <w:rPr>
          <w:sz w:val="24"/>
          <w:szCs w:val="24"/>
        </w:rPr>
        <w:tab/>
        <w:t>25</w:t>
      </w:r>
    </w:p>
    <w:p w14:paraId="3F2B60B4" w14:textId="77777777" w:rsidR="00A54759" w:rsidRPr="00133320" w:rsidRDefault="00A54759" w:rsidP="00A54759">
      <w:pPr>
        <w:spacing w:after="0" w:line="240" w:lineRule="auto"/>
        <w:jc w:val="both"/>
        <w:rPr>
          <w:sz w:val="24"/>
          <w:szCs w:val="24"/>
        </w:rPr>
      </w:pPr>
      <w:r w:rsidRPr="00133320">
        <w:rPr>
          <w:sz w:val="24"/>
          <w:szCs w:val="24"/>
        </w:rPr>
        <w:t>Broj predstava</w:t>
      </w:r>
      <w:r w:rsidRPr="00133320">
        <w:rPr>
          <w:sz w:val="24"/>
          <w:szCs w:val="24"/>
        </w:rPr>
        <w:tab/>
      </w:r>
      <w:r w:rsidRPr="00133320">
        <w:rPr>
          <w:sz w:val="24"/>
          <w:szCs w:val="24"/>
        </w:rPr>
        <w:tab/>
        <w:t>75</w:t>
      </w:r>
    </w:p>
    <w:p w14:paraId="7E29AFC8" w14:textId="77777777" w:rsidR="00A54759" w:rsidRPr="00133320" w:rsidRDefault="00A54759" w:rsidP="00A54759">
      <w:pPr>
        <w:spacing w:after="0" w:line="240" w:lineRule="auto"/>
        <w:jc w:val="both"/>
        <w:rPr>
          <w:sz w:val="24"/>
          <w:szCs w:val="24"/>
        </w:rPr>
      </w:pPr>
      <w:r w:rsidRPr="00133320">
        <w:rPr>
          <w:sz w:val="24"/>
          <w:szCs w:val="24"/>
        </w:rPr>
        <w:t>Broj posjetitelja</w:t>
      </w:r>
      <w:r w:rsidRPr="00133320">
        <w:rPr>
          <w:sz w:val="24"/>
          <w:szCs w:val="24"/>
        </w:rPr>
        <w:tab/>
      </w:r>
      <w:r w:rsidRPr="00133320">
        <w:rPr>
          <w:sz w:val="24"/>
          <w:szCs w:val="24"/>
        </w:rPr>
        <w:tab/>
        <w:t>1733</w:t>
      </w:r>
    </w:p>
    <w:p w14:paraId="2049760F" w14:textId="77777777" w:rsidR="00A54759" w:rsidRPr="00133320" w:rsidRDefault="00A54759" w:rsidP="00A54759">
      <w:pPr>
        <w:spacing w:after="0" w:line="240" w:lineRule="auto"/>
        <w:jc w:val="both"/>
        <w:rPr>
          <w:sz w:val="24"/>
          <w:szCs w:val="24"/>
        </w:rPr>
      </w:pPr>
      <w:r w:rsidRPr="00133320">
        <w:rPr>
          <w:sz w:val="24"/>
          <w:szCs w:val="24"/>
        </w:rPr>
        <w:t>Naslovi filmova prikazanih u lipnju:</w:t>
      </w:r>
    </w:p>
    <w:p w14:paraId="3D42CE3A" w14:textId="77777777" w:rsidR="00A54759" w:rsidRPr="00133320" w:rsidRDefault="00A54759" w:rsidP="00A54759">
      <w:pPr>
        <w:spacing w:after="0" w:line="240" w:lineRule="auto"/>
        <w:rPr>
          <w:sz w:val="24"/>
          <w:szCs w:val="24"/>
        </w:rPr>
      </w:pPr>
      <w:r w:rsidRPr="00133320">
        <w:rPr>
          <w:sz w:val="24"/>
          <w:szCs w:val="24"/>
        </w:rPr>
        <w:t xml:space="preserve">Aladin, Hrabri mališan, Godzilla 2, Okus cementa, Rocketman, Tajni život ljubimaca 2, X-Man: Dark Phoenix, Ma, Na vodi, Ljudi u crnom, Krajnje izopačen nevjerojatno zao i opak, Moj dida je pao s Marsa, Pazi što želiš, Priča o igračkama 4, Anna, Crvena Joan, Mali princ, Taxi 5, Dječak u oblacima, Spider-man: Novi svijet, Ukradena princeza, Yesterday, Annabelle, Čovjek delfin, Kikina dostavna služba, </w:t>
      </w:r>
    </w:p>
    <w:p w14:paraId="46EE6A6D" w14:textId="77777777" w:rsidR="00A54759" w:rsidRPr="00133320" w:rsidRDefault="00A54759" w:rsidP="00A54759">
      <w:pPr>
        <w:spacing w:after="0" w:line="240" w:lineRule="auto"/>
        <w:rPr>
          <w:b/>
          <w:sz w:val="24"/>
          <w:szCs w:val="24"/>
          <w:u w:val="single"/>
        </w:rPr>
      </w:pPr>
    </w:p>
    <w:p w14:paraId="4375ABE4" w14:textId="77777777" w:rsidR="00A54759" w:rsidRPr="00133320" w:rsidRDefault="00A54759" w:rsidP="00A54759">
      <w:pPr>
        <w:spacing w:after="0" w:line="240" w:lineRule="auto"/>
        <w:rPr>
          <w:sz w:val="24"/>
          <w:szCs w:val="24"/>
        </w:rPr>
      </w:pPr>
      <w:r w:rsidRPr="00133320">
        <w:rPr>
          <w:b/>
          <w:sz w:val="24"/>
          <w:szCs w:val="24"/>
          <w:u w:val="single"/>
        </w:rPr>
        <w:t>Srpanj 2019.</w:t>
      </w:r>
    </w:p>
    <w:p w14:paraId="145030EF" w14:textId="77777777" w:rsidR="00A54759" w:rsidRPr="00133320" w:rsidRDefault="00A54759" w:rsidP="00A54759">
      <w:pPr>
        <w:spacing w:after="0" w:line="240" w:lineRule="auto"/>
        <w:jc w:val="both"/>
        <w:rPr>
          <w:sz w:val="24"/>
          <w:szCs w:val="24"/>
        </w:rPr>
      </w:pPr>
      <w:r w:rsidRPr="00133320">
        <w:rPr>
          <w:sz w:val="24"/>
          <w:szCs w:val="24"/>
        </w:rPr>
        <w:t>Broj filmova</w:t>
      </w:r>
      <w:r w:rsidRPr="00133320">
        <w:rPr>
          <w:sz w:val="24"/>
          <w:szCs w:val="24"/>
        </w:rPr>
        <w:tab/>
      </w:r>
      <w:r w:rsidRPr="00133320">
        <w:rPr>
          <w:sz w:val="24"/>
          <w:szCs w:val="24"/>
        </w:rPr>
        <w:tab/>
      </w:r>
      <w:r w:rsidRPr="00133320">
        <w:rPr>
          <w:sz w:val="24"/>
          <w:szCs w:val="24"/>
        </w:rPr>
        <w:tab/>
        <w:t>33</w:t>
      </w:r>
    </w:p>
    <w:p w14:paraId="6371F1E7" w14:textId="77777777" w:rsidR="00A54759" w:rsidRPr="00133320" w:rsidRDefault="00A54759" w:rsidP="00A54759">
      <w:pPr>
        <w:spacing w:after="0" w:line="240" w:lineRule="auto"/>
        <w:jc w:val="both"/>
        <w:rPr>
          <w:sz w:val="24"/>
          <w:szCs w:val="24"/>
        </w:rPr>
      </w:pPr>
      <w:r w:rsidRPr="00133320">
        <w:rPr>
          <w:sz w:val="24"/>
          <w:szCs w:val="24"/>
        </w:rPr>
        <w:t>Broj predstava</w:t>
      </w:r>
      <w:r w:rsidRPr="00133320">
        <w:rPr>
          <w:sz w:val="24"/>
          <w:szCs w:val="24"/>
        </w:rPr>
        <w:tab/>
      </w:r>
      <w:r w:rsidRPr="00133320">
        <w:rPr>
          <w:sz w:val="24"/>
          <w:szCs w:val="24"/>
        </w:rPr>
        <w:tab/>
        <w:t>81</w:t>
      </w:r>
    </w:p>
    <w:p w14:paraId="255A03C9" w14:textId="77777777" w:rsidR="00A54759" w:rsidRPr="00133320" w:rsidRDefault="00A54759" w:rsidP="00A54759">
      <w:pPr>
        <w:spacing w:after="0" w:line="240" w:lineRule="auto"/>
        <w:jc w:val="both"/>
        <w:rPr>
          <w:sz w:val="24"/>
          <w:szCs w:val="24"/>
        </w:rPr>
      </w:pPr>
      <w:r w:rsidRPr="00133320">
        <w:rPr>
          <w:sz w:val="24"/>
          <w:szCs w:val="24"/>
        </w:rPr>
        <w:t>Broj posjetitelja</w:t>
      </w:r>
      <w:r w:rsidRPr="00133320">
        <w:rPr>
          <w:sz w:val="24"/>
          <w:szCs w:val="24"/>
        </w:rPr>
        <w:tab/>
      </w:r>
      <w:r w:rsidRPr="00133320">
        <w:rPr>
          <w:sz w:val="24"/>
          <w:szCs w:val="24"/>
        </w:rPr>
        <w:tab/>
        <w:t>3776</w:t>
      </w:r>
    </w:p>
    <w:p w14:paraId="094FF9D5" w14:textId="77777777" w:rsidR="00A54759" w:rsidRPr="00133320" w:rsidRDefault="00A54759" w:rsidP="00A54759">
      <w:pPr>
        <w:spacing w:after="0" w:line="240" w:lineRule="auto"/>
        <w:jc w:val="both"/>
        <w:rPr>
          <w:sz w:val="24"/>
          <w:szCs w:val="24"/>
        </w:rPr>
      </w:pPr>
      <w:r w:rsidRPr="00133320">
        <w:rPr>
          <w:sz w:val="24"/>
          <w:szCs w:val="24"/>
        </w:rPr>
        <w:t>Naslovi filmova prikazanih u srpnju:</w:t>
      </w:r>
    </w:p>
    <w:p w14:paraId="5C30229D" w14:textId="77777777" w:rsidR="00A54759" w:rsidRPr="00133320" w:rsidRDefault="00A54759" w:rsidP="00A54759">
      <w:pPr>
        <w:spacing w:after="0" w:line="240" w:lineRule="auto"/>
        <w:jc w:val="both"/>
        <w:rPr>
          <w:sz w:val="24"/>
          <w:szCs w:val="24"/>
        </w:rPr>
      </w:pPr>
      <w:r w:rsidRPr="00133320">
        <w:rPr>
          <w:sz w:val="24"/>
          <w:szCs w:val="24"/>
        </w:rPr>
        <w:t>Priča o igračkama 4, Yesterday, Luis i društvo iz svemira, Hrabri mališan 2, Moj pas Patrick, Tabaluga, Projekt Kolibrić, Spider-man: Daleko od kuće, Kranje izopačen nevjerojatno zao i opak, Los bando, Moj dida je pao s Marsa, Robinson Crusoe, Tvrd orah 2, Prinčeva strana priče, Stuber, Grijesi prošlosti, Braća vjetra, Plivaj muški, Leo da Vinci: Misija Mona Liza, Otto: Istraživač dubina, Taxi 5, Kralj lavova, Domino, Posljednja pljačka, Skockani nindža, Hodočasnik, Tajni život mačaka, Mali bigfoot, Dugi iz kamenog doba, Željezno nebo, Step up: Godina plesa, Ruben Brandt: Kolekcionar, Koža</w:t>
      </w:r>
    </w:p>
    <w:p w14:paraId="3DACD0C1" w14:textId="77777777" w:rsidR="00A54759" w:rsidRPr="00133320" w:rsidRDefault="00A54759" w:rsidP="00A54759">
      <w:pPr>
        <w:spacing w:after="0" w:line="240" w:lineRule="auto"/>
        <w:jc w:val="both"/>
        <w:rPr>
          <w:b/>
          <w:sz w:val="24"/>
          <w:szCs w:val="24"/>
          <w:u w:val="single"/>
        </w:rPr>
      </w:pPr>
    </w:p>
    <w:p w14:paraId="29D14F49" w14:textId="77777777" w:rsidR="00A54759" w:rsidRPr="00133320" w:rsidRDefault="00A54759" w:rsidP="00A54759">
      <w:pPr>
        <w:spacing w:after="0" w:line="240" w:lineRule="auto"/>
        <w:jc w:val="both"/>
        <w:rPr>
          <w:b/>
          <w:sz w:val="24"/>
          <w:szCs w:val="24"/>
          <w:u w:val="single"/>
        </w:rPr>
      </w:pPr>
      <w:r w:rsidRPr="00133320">
        <w:rPr>
          <w:b/>
          <w:sz w:val="24"/>
          <w:szCs w:val="24"/>
          <w:u w:val="single"/>
        </w:rPr>
        <w:t>Kolovoz 2019.</w:t>
      </w:r>
    </w:p>
    <w:p w14:paraId="5DDB6ED2" w14:textId="77777777" w:rsidR="00A54759" w:rsidRPr="00133320" w:rsidRDefault="00A54759" w:rsidP="00A54759">
      <w:pPr>
        <w:spacing w:after="0" w:line="240" w:lineRule="auto"/>
        <w:jc w:val="both"/>
        <w:rPr>
          <w:sz w:val="24"/>
          <w:szCs w:val="24"/>
        </w:rPr>
      </w:pPr>
      <w:r w:rsidRPr="00133320">
        <w:rPr>
          <w:sz w:val="24"/>
          <w:szCs w:val="24"/>
        </w:rPr>
        <w:t>Broj filmova</w:t>
      </w:r>
      <w:r w:rsidRPr="00133320">
        <w:rPr>
          <w:sz w:val="24"/>
          <w:szCs w:val="24"/>
        </w:rPr>
        <w:tab/>
      </w:r>
      <w:r w:rsidRPr="00133320">
        <w:rPr>
          <w:sz w:val="24"/>
          <w:szCs w:val="24"/>
        </w:rPr>
        <w:tab/>
      </w:r>
      <w:r w:rsidRPr="00133320">
        <w:rPr>
          <w:sz w:val="24"/>
          <w:szCs w:val="24"/>
        </w:rPr>
        <w:tab/>
        <w:t>12</w:t>
      </w:r>
    </w:p>
    <w:p w14:paraId="46375D2F" w14:textId="77777777" w:rsidR="00A54759" w:rsidRPr="00133320" w:rsidRDefault="00A54759" w:rsidP="00A54759">
      <w:pPr>
        <w:spacing w:after="0" w:line="240" w:lineRule="auto"/>
        <w:jc w:val="both"/>
        <w:rPr>
          <w:sz w:val="24"/>
          <w:szCs w:val="24"/>
        </w:rPr>
      </w:pPr>
      <w:r w:rsidRPr="00133320">
        <w:rPr>
          <w:sz w:val="24"/>
          <w:szCs w:val="24"/>
        </w:rPr>
        <w:t>Broj predstava</w:t>
      </w:r>
      <w:r w:rsidRPr="00133320">
        <w:rPr>
          <w:sz w:val="24"/>
          <w:szCs w:val="24"/>
        </w:rPr>
        <w:tab/>
      </w:r>
      <w:r w:rsidRPr="00133320">
        <w:rPr>
          <w:sz w:val="24"/>
          <w:szCs w:val="24"/>
        </w:rPr>
        <w:tab/>
        <w:t>26</w:t>
      </w:r>
    </w:p>
    <w:p w14:paraId="54FEA752" w14:textId="77777777" w:rsidR="00A54759" w:rsidRPr="00133320" w:rsidRDefault="00A54759" w:rsidP="00A54759">
      <w:pPr>
        <w:spacing w:after="0" w:line="240" w:lineRule="auto"/>
        <w:jc w:val="both"/>
        <w:rPr>
          <w:sz w:val="24"/>
          <w:szCs w:val="24"/>
        </w:rPr>
      </w:pPr>
      <w:r w:rsidRPr="00133320">
        <w:rPr>
          <w:sz w:val="24"/>
          <w:szCs w:val="24"/>
        </w:rPr>
        <w:t>Broj posjetitelja</w:t>
      </w:r>
      <w:r w:rsidRPr="00133320">
        <w:rPr>
          <w:sz w:val="24"/>
          <w:szCs w:val="24"/>
        </w:rPr>
        <w:tab/>
      </w:r>
      <w:r w:rsidRPr="00133320">
        <w:rPr>
          <w:sz w:val="24"/>
          <w:szCs w:val="24"/>
        </w:rPr>
        <w:tab/>
        <w:t>1866</w:t>
      </w:r>
    </w:p>
    <w:p w14:paraId="4865C70F" w14:textId="77777777" w:rsidR="00A54759" w:rsidRPr="00133320" w:rsidRDefault="00A54759" w:rsidP="00A54759">
      <w:pPr>
        <w:spacing w:after="0" w:line="240" w:lineRule="auto"/>
        <w:jc w:val="both"/>
        <w:rPr>
          <w:sz w:val="24"/>
          <w:szCs w:val="24"/>
        </w:rPr>
      </w:pPr>
      <w:r w:rsidRPr="00133320">
        <w:rPr>
          <w:sz w:val="24"/>
          <w:szCs w:val="24"/>
        </w:rPr>
        <w:t>Naslovi filmova prikazanih u srpnju:</w:t>
      </w:r>
    </w:p>
    <w:p w14:paraId="0392753A" w14:textId="468D7E60" w:rsidR="00A54759" w:rsidRPr="00133320" w:rsidRDefault="00A54759" w:rsidP="00A54759">
      <w:pPr>
        <w:spacing w:after="0" w:line="240" w:lineRule="auto"/>
        <w:jc w:val="both"/>
        <w:rPr>
          <w:b/>
          <w:sz w:val="24"/>
          <w:szCs w:val="24"/>
          <w:u w:val="single"/>
        </w:rPr>
      </w:pPr>
      <w:r w:rsidRPr="00133320">
        <w:rPr>
          <w:sz w:val="24"/>
          <w:szCs w:val="24"/>
        </w:rPr>
        <w:t>Klub zadovoljnih žena, Mala sirena, Ta luda vjenčanja, Saba: Mali ratnik velikog srca, Angry birds 2, Dora istražuje: Izgubljeni grad, Bilo jednom u Holl</w:t>
      </w:r>
      <w:r w:rsidR="00064610">
        <w:rPr>
          <w:sz w:val="24"/>
          <w:szCs w:val="24"/>
        </w:rPr>
        <w:t>y</w:t>
      </w:r>
      <w:r w:rsidRPr="00133320">
        <w:rPr>
          <w:sz w:val="24"/>
          <w:szCs w:val="24"/>
        </w:rPr>
        <w:t>woodu, Robinzon Crusoe, Valerijan i grad tisuću planeta, Veliko putovanje, Pad anđela, Kraljice zločina</w:t>
      </w:r>
    </w:p>
    <w:p w14:paraId="24A7DF54" w14:textId="77777777" w:rsidR="00A54759" w:rsidRPr="00133320" w:rsidRDefault="00A54759" w:rsidP="00A54759">
      <w:pPr>
        <w:spacing w:after="0" w:line="240" w:lineRule="auto"/>
        <w:jc w:val="both"/>
        <w:rPr>
          <w:b/>
          <w:sz w:val="24"/>
          <w:szCs w:val="24"/>
          <w:u w:val="single"/>
        </w:rPr>
      </w:pPr>
    </w:p>
    <w:p w14:paraId="572F6844" w14:textId="77777777" w:rsidR="00A54759" w:rsidRPr="00133320" w:rsidRDefault="00A54759" w:rsidP="00A54759">
      <w:pPr>
        <w:spacing w:after="0" w:line="240" w:lineRule="auto"/>
        <w:jc w:val="both"/>
        <w:rPr>
          <w:b/>
          <w:sz w:val="24"/>
          <w:szCs w:val="24"/>
          <w:u w:val="single"/>
        </w:rPr>
      </w:pPr>
      <w:r w:rsidRPr="00133320">
        <w:rPr>
          <w:b/>
          <w:sz w:val="24"/>
          <w:szCs w:val="24"/>
          <w:u w:val="single"/>
        </w:rPr>
        <w:t>Rujan 2019.</w:t>
      </w:r>
    </w:p>
    <w:p w14:paraId="50BFCEDF" w14:textId="77777777" w:rsidR="00A54759" w:rsidRPr="00133320" w:rsidRDefault="00A54759" w:rsidP="00A54759">
      <w:pPr>
        <w:spacing w:after="0" w:line="240" w:lineRule="auto"/>
        <w:jc w:val="both"/>
        <w:rPr>
          <w:sz w:val="24"/>
          <w:szCs w:val="24"/>
        </w:rPr>
      </w:pPr>
      <w:r w:rsidRPr="00133320">
        <w:rPr>
          <w:sz w:val="24"/>
          <w:szCs w:val="24"/>
        </w:rPr>
        <w:t>Broj filmova</w:t>
      </w:r>
      <w:r w:rsidRPr="00133320">
        <w:rPr>
          <w:sz w:val="24"/>
          <w:szCs w:val="24"/>
        </w:rPr>
        <w:tab/>
      </w:r>
      <w:r w:rsidRPr="00133320">
        <w:rPr>
          <w:sz w:val="24"/>
          <w:szCs w:val="24"/>
        </w:rPr>
        <w:tab/>
      </w:r>
      <w:r w:rsidRPr="00133320">
        <w:rPr>
          <w:sz w:val="24"/>
          <w:szCs w:val="24"/>
        </w:rPr>
        <w:tab/>
        <w:t>23</w:t>
      </w:r>
    </w:p>
    <w:p w14:paraId="69701681" w14:textId="77777777" w:rsidR="00A54759" w:rsidRPr="00133320" w:rsidRDefault="00A54759" w:rsidP="00A54759">
      <w:pPr>
        <w:spacing w:after="0" w:line="240" w:lineRule="auto"/>
        <w:jc w:val="both"/>
        <w:rPr>
          <w:sz w:val="24"/>
          <w:szCs w:val="24"/>
        </w:rPr>
      </w:pPr>
      <w:r w:rsidRPr="00133320">
        <w:rPr>
          <w:sz w:val="24"/>
          <w:szCs w:val="24"/>
        </w:rPr>
        <w:t>Broj predstava</w:t>
      </w:r>
      <w:r w:rsidRPr="00133320">
        <w:rPr>
          <w:sz w:val="24"/>
          <w:szCs w:val="24"/>
        </w:rPr>
        <w:tab/>
      </w:r>
      <w:r w:rsidRPr="00133320">
        <w:rPr>
          <w:sz w:val="24"/>
          <w:szCs w:val="24"/>
        </w:rPr>
        <w:tab/>
        <w:t>82</w:t>
      </w:r>
    </w:p>
    <w:p w14:paraId="0C1C365F" w14:textId="77777777" w:rsidR="00A54759" w:rsidRPr="00133320" w:rsidRDefault="00A54759" w:rsidP="00A54759">
      <w:pPr>
        <w:spacing w:after="0" w:line="240" w:lineRule="auto"/>
        <w:jc w:val="both"/>
        <w:rPr>
          <w:sz w:val="24"/>
          <w:szCs w:val="24"/>
        </w:rPr>
      </w:pPr>
      <w:r w:rsidRPr="00133320">
        <w:rPr>
          <w:sz w:val="24"/>
          <w:szCs w:val="24"/>
        </w:rPr>
        <w:t>Broj posjetitelja</w:t>
      </w:r>
      <w:r w:rsidRPr="00133320">
        <w:rPr>
          <w:sz w:val="24"/>
          <w:szCs w:val="24"/>
        </w:rPr>
        <w:tab/>
      </w:r>
      <w:r w:rsidRPr="00133320">
        <w:rPr>
          <w:sz w:val="24"/>
          <w:szCs w:val="24"/>
        </w:rPr>
        <w:tab/>
        <w:t>2403</w:t>
      </w:r>
    </w:p>
    <w:p w14:paraId="315E9661" w14:textId="77777777" w:rsidR="00A54759" w:rsidRPr="00133320" w:rsidRDefault="00A54759" w:rsidP="00A54759">
      <w:pPr>
        <w:spacing w:after="0" w:line="240" w:lineRule="auto"/>
        <w:jc w:val="both"/>
        <w:rPr>
          <w:sz w:val="24"/>
          <w:szCs w:val="24"/>
        </w:rPr>
      </w:pPr>
      <w:r w:rsidRPr="00133320">
        <w:rPr>
          <w:sz w:val="24"/>
          <w:szCs w:val="24"/>
        </w:rPr>
        <w:t>Naslovi filmova prikazanih u rujnu:</w:t>
      </w:r>
    </w:p>
    <w:p w14:paraId="14BBE61A" w14:textId="77777777" w:rsidR="00A54759" w:rsidRPr="00133320" w:rsidRDefault="00A54759" w:rsidP="00A54759">
      <w:pPr>
        <w:spacing w:after="0" w:line="240" w:lineRule="auto"/>
        <w:rPr>
          <w:sz w:val="24"/>
          <w:szCs w:val="24"/>
        </w:rPr>
      </w:pPr>
      <w:r w:rsidRPr="00133320">
        <w:rPr>
          <w:sz w:val="24"/>
          <w:szCs w:val="24"/>
        </w:rPr>
        <w:t>Veliko putovanje, Kraljice zločina, Pad anđela, Skockani nindža, Kralj lavova, General, Navijačice, Granica, Prevarantice s Wall Streeta, Ono: Drugo poglavlje, Crvena kornjača, Uhvati vjetar, Makala, Angry Birds 2, Ad Astra, Češljugar, Mali princ, Magistrala Kennedy, Lift za gubilište, Hrvatske sportske legende, Janko Strižić: Farmagedon, Downton Abbey, Rambo</w:t>
      </w:r>
    </w:p>
    <w:p w14:paraId="07772547" w14:textId="77777777" w:rsidR="00A54759" w:rsidRPr="00133320" w:rsidRDefault="00A54759" w:rsidP="00A54759">
      <w:pPr>
        <w:spacing w:after="0" w:line="240" w:lineRule="auto"/>
        <w:rPr>
          <w:b/>
          <w:sz w:val="24"/>
          <w:szCs w:val="24"/>
          <w:u w:val="single"/>
        </w:rPr>
      </w:pPr>
    </w:p>
    <w:p w14:paraId="00DDC041" w14:textId="77777777" w:rsidR="007B3CC6" w:rsidRPr="00133320" w:rsidRDefault="007B3CC6" w:rsidP="00A54759">
      <w:pPr>
        <w:spacing w:after="0" w:line="240" w:lineRule="auto"/>
        <w:rPr>
          <w:b/>
          <w:sz w:val="24"/>
          <w:szCs w:val="24"/>
          <w:u w:val="single"/>
        </w:rPr>
      </w:pPr>
    </w:p>
    <w:p w14:paraId="56253E93" w14:textId="77777777" w:rsidR="00A54759" w:rsidRPr="00133320" w:rsidRDefault="00A54759" w:rsidP="00A54759">
      <w:pPr>
        <w:spacing w:after="0" w:line="240" w:lineRule="auto"/>
        <w:rPr>
          <w:sz w:val="24"/>
          <w:szCs w:val="24"/>
        </w:rPr>
      </w:pPr>
      <w:r w:rsidRPr="00133320">
        <w:rPr>
          <w:b/>
          <w:sz w:val="24"/>
          <w:szCs w:val="24"/>
          <w:u w:val="single"/>
        </w:rPr>
        <w:lastRenderedPageBreak/>
        <w:t>Listopad 2019.</w:t>
      </w:r>
    </w:p>
    <w:p w14:paraId="6DDE79BF" w14:textId="77777777" w:rsidR="00A54759" w:rsidRPr="00133320" w:rsidRDefault="00A54759" w:rsidP="00A54759">
      <w:pPr>
        <w:spacing w:after="0" w:line="240" w:lineRule="auto"/>
        <w:jc w:val="both"/>
        <w:rPr>
          <w:sz w:val="24"/>
          <w:szCs w:val="24"/>
        </w:rPr>
      </w:pPr>
      <w:r w:rsidRPr="00133320">
        <w:rPr>
          <w:sz w:val="24"/>
          <w:szCs w:val="24"/>
        </w:rPr>
        <w:t>Broj filmova</w:t>
      </w:r>
      <w:r w:rsidRPr="00133320">
        <w:rPr>
          <w:sz w:val="24"/>
          <w:szCs w:val="24"/>
        </w:rPr>
        <w:tab/>
      </w:r>
      <w:r w:rsidRPr="00133320">
        <w:rPr>
          <w:sz w:val="24"/>
          <w:szCs w:val="24"/>
        </w:rPr>
        <w:tab/>
      </w:r>
      <w:r w:rsidRPr="00133320">
        <w:rPr>
          <w:sz w:val="24"/>
          <w:szCs w:val="24"/>
        </w:rPr>
        <w:tab/>
        <w:t>26</w:t>
      </w:r>
    </w:p>
    <w:p w14:paraId="0AF192B8" w14:textId="77777777" w:rsidR="00A54759" w:rsidRPr="00133320" w:rsidRDefault="00A54759" w:rsidP="00A54759">
      <w:pPr>
        <w:spacing w:after="0" w:line="240" w:lineRule="auto"/>
        <w:jc w:val="both"/>
        <w:rPr>
          <w:sz w:val="24"/>
          <w:szCs w:val="24"/>
        </w:rPr>
      </w:pPr>
      <w:r w:rsidRPr="00133320">
        <w:rPr>
          <w:sz w:val="24"/>
          <w:szCs w:val="24"/>
        </w:rPr>
        <w:t>Broj predstava</w:t>
      </w:r>
      <w:r w:rsidRPr="00133320">
        <w:rPr>
          <w:sz w:val="24"/>
          <w:szCs w:val="24"/>
        </w:rPr>
        <w:tab/>
      </w:r>
      <w:r w:rsidRPr="00133320">
        <w:rPr>
          <w:sz w:val="24"/>
          <w:szCs w:val="24"/>
        </w:rPr>
        <w:tab/>
        <w:t>80</w:t>
      </w:r>
    </w:p>
    <w:p w14:paraId="709659E8" w14:textId="77777777" w:rsidR="00A54759" w:rsidRPr="00133320" w:rsidRDefault="00A54759" w:rsidP="00A54759">
      <w:pPr>
        <w:spacing w:after="0" w:line="240" w:lineRule="auto"/>
        <w:jc w:val="both"/>
        <w:rPr>
          <w:sz w:val="24"/>
          <w:szCs w:val="24"/>
        </w:rPr>
      </w:pPr>
      <w:r w:rsidRPr="00133320">
        <w:rPr>
          <w:sz w:val="24"/>
          <w:szCs w:val="24"/>
        </w:rPr>
        <w:t>Broj posjetitelja</w:t>
      </w:r>
      <w:r w:rsidRPr="00133320">
        <w:rPr>
          <w:sz w:val="24"/>
          <w:szCs w:val="24"/>
        </w:rPr>
        <w:tab/>
      </w:r>
      <w:r w:rsidRPr="00133320">
        <w:rPr>
          <w:sz w:val="24"/>
          <w:szCs w:val="24"/>
        </w:rPr>
        <w:tab/>
        <w:t>3519</w:t>
      </w:r>
    </w:p>
    <w:p w14:paraId="53041AE8" w14:textId="77777777" w:rsidR="00A54759" w:rsidRPr="00133320" w:rsidRDefault="00A54759" w:rsidP="00A54759">
      <w:pPr>
        <w:spacing w:after="0" w:line="240" w:lineRule="auto"/>
        <w:jc w:val="both"/>
        <w:rPr>
          <w:sz w:val="24"/>
          <w:szCs w:val="24"/>
        </w:rPr>
      </w:pPr>
      <w:r w:rsidRPr="00133320">
        <w:rPr>
          <w:sz w:val="24"/>
          <w:szCs w:val="24"/>
        </w:rPr>
        <w:t>Naslovi filmova prikazanih u listopadu:</w:t>
      </w:r>
    </w:p>
    <w:p w14:paraId="5F891969" w14:textId="77777777" w:rsidR="00A54759" w:rsidRPr="00133320" w:rsidRDefault="00A54759" w:rsidP="00A54759">
      <w:pPr>
        <w:spacing w:after="0" w:line="240" w:lineRule="auto"/>
        <w:rPr>
          <w:sz w:val="24"/>
          <w:szCs w:val="24"/>
        </w:rPr>
      </w:pPr>
      <w:r w:rsidRPr="00133320">
        <w:rPr>
          <w:sz w:val="24"/>
          <w:szCs w:val="24"/>
        </w:rPr>
        <w:t>Janko Strižić: Farmagedon, Marguerite, Godina vjenčanja, Prekinuti kvartet, Joker, Dnevnik Diane Budisavljević, Vrapčić Richard, Kralj lavova, Blizanac, Putinovi svjedoci, Everest: Mladi jeti, Putovanje jednog psa, Povratak u zemlju zombija, Moje neobično ljeto s Tess, Utoya 22 srpnja, Tajni život mačaka, Mali princ, Gospodarica zla 2, Odbrojavanje, Rat struja, Vlak u snijegu, Čaruga, Zlogonje, Obitelj Addams, Terminator: Mračna sudbina, Doktor Sleep</w:t>
      </w:r>
    </w:p>
    <w:p w14:paraId="29A0B6E6" w14:textId="77777777" w:rsidR="00A54759" w:rsidRPr="00133320" w:rsidRDefault="00A54759" w:rsidP="00A54759">
      <w:pPr>
        <w:spacing w:after="0" w:line="240" w:lineRule="auto"/>
        <w:rPr>
          <w:b/>
          <w:sz w:val="24"/>
          <w:szCs w:val="24"/>
          <w:u w:val="single"/>
        </w:rPr>
      </w:pPr>
    </w:p>
    <w:p w14:paraId="159562A9" w14:textId="77777777" w:rsidR="00A54759" w:rsidRPr="00133320" w:rsidRDefault="00A54759" w:rsidP="00A54759">
      <w:pPr>
        <w:spacing w:after="0" w:line="240" w:lineRule="auto"/>
        <w:rPr>
          <w:sz w:val="24"/>
          <w:szCs w:val="24"/>
        </w:rPr>
      </w:pPr>
      <w:r w:rsidRPr="00133320">
        <w:rPr>
          <w:b/>
          <w:sz w:val="24"/>
          <w:szCs w:val="24"/>
          <w:u w:val="single"/>
        </w:rPr>
        <w:t>Studeni 2019.</w:t>
      </w:r>
    </w:p>
    <w:p w14:paraId="1EF69D5A" w14:textId="77777777" w:rsidR="00A54759" w:rsidRPr="00133320" w:rsidRDefault="00A54759" w:rsidP="00A54759">
      <w:pPr>
        <w:spacing w:after="0" w:line="240" w:lineRule="auto"/>
        <w:jc w:val="both"/>
        <w:rPr>
          <w:sz w:val="24"/>
          <w:szCs w:val="24"/>
        </w:rPr>
      </w:pPr>
      <w:r w:rsidRPr="00133320">
        <w:rPr>
          <w:sz w:val="24"/>
          <w:szCs w:val="24"/>
        </w:rPr>
        <w:t>Broj filmova</w:t>
      </w:r>
      <w:r w:rsidRPr="00133320">
        <w:rPr>
          <w:sz w:val="24"/>
          <w:szCs w:val="24"/>
        </w:rPr>
        <w:tab/>
      </w:r>
      <w:r w:rsidRPr="00133320">
        <w:rPr>
          <w:sz w:val="24"/>
          <w:szCs w:val="24"/>
        </w:rPr>
        <w:tab/>
      </w:r>
      <w:r w:rsidRPr="00133320">
        <w:rPr>
          <w:sz w:val="24"/>
          <w:szCs w:val="24"/>
        </w:rPr>
        <w:tab/>
        <w:t>32</w:t>
      </w:r>
    </w:p>
    <w:p w14:paraId="75FF42C2" w14:textId="77777777" w:rsidR="00A54759" w:rsidRPr="00133320" w:rsidRDefault="00A54759" w:rsidP="00A54759">
      <w:pPr>
        <w:spacing w:after="0" w:line="240" w:lineRule="auto"/>
        <w:jc w:val="both"/>
        <w:rPr>
          <w:sz w:val="24"/>
          <w:szCs w:val="24"/>
        </w:rPr>
      </w:pPr>
      <w:r w:rsidRPr="00133320">
        <w:rPr>
          <w:sz w:val="24"/>
          <w:szCs w:val="24"/>
        </w:rPr>
        <w:t>Broj predstava</w:t>
      </w:r>
      <w:r w:rsidRPr="00133320">
        <w:rPr>
          <w:sz w:val="24"/>
          <w:szCs w:val="24"/>
        </w:rPr>
        <w:tab/>
      </w:r>
      <w:r w:rsidRPr="00133320">
        <w:rPr>
          <w:sz w:val="24"/>
          <w:szCs w:val="24"/>
        </w:rPr>
        <w:tab/>
        <w:t>74</w:t>
      </w:r>
    </w:p>
    <w:p w14:paraId="5CB10E1A" w14:textId="77777777" w:rsidR="00A54759" w:rsidRPr="00133320" w:rsidRDefault="00A54759" w:rsidP="00A54759">
      <w:pPr>
        <w:spacing w:after="0" w:line="240" w:lineRule="auto"/>
        <w:jc w:val="both"/>
        <w:rPr>
          <w:sz w:val="24"/>
          <w:szCs w:val="24"/>
        </w:rPr>
      </w:pPr>
      <w:r w:rsidRPr="00133320">
        <w:rPr>
          <w:sz w:val="24"/>
          <w:szCs w:val="24"/>
        </w:rPr>
        <w:t>Broj posjetitelja</w:t>
      </w:r>
      <w:r w:rsidRPr="00133320">
        <w:rPr>
          <w:sz w:val="24"/>
          <w:szCs w:val="24"/>
        </w:rPr>
        <w:tab/>
      </w:r>
      <w:r w:rsidRPr="00133320">
        <w:rPr>
          <w:sz w:val="24"/>
          <w:szCs w:val="24"/>
        </w:rPr>
        <w:tab/>
        <w:t>3913</w:t>
      </w:r>
    </w:p>
    <w:p w14:paraId="0F76DE94" w14:textId="77777777" w:rsidR="00A54759" w:rsidRPr="00133320" w:rsidRDefault="00A54759" w:rsidP="00A54759">
      <w:pPr>
        <w:spacing w:after="0" w:line="240" w:lineRule="auto"/>
        <w:jc w:val="both"/>
        <w:rPr>
          <w:sz w:val="24"/>
          <w:szCs w:val="24"/>
        </w:rPr>
      </w:pPr>
      <w:r w:rsidRPr="00133320">
        <w:rPr>
          <w:sz w:val="24"/>
          <w:szCs w:val="24"/>
        </w:rPr>
        <w:t>Naslovi filmova prikazanih u studenom:</w:t>
      </w:r>
    </w:p>
    <w:p w14:paraId="5E459327" w14:textId="77777777" w:rsidR="00A54759" w:rsidRPr="00133320" w:rsidRDefault="00A54759" w:rsidP="00A54759">
      <w:pPr>
        <w:spacing w:after="0" w:line="240" w:lineRule="auto"/>
        <w:jc w:val="both"/>
        <w:rPr>
          <w:sz w:val="24"/>
          <w:szCs w:val="24"/>
        </w:rPr>
      </w:pPr>
      <w:r w:rsidRPr="00133320">
        <w:rPr>
          <w:sz w:val="24"/>
          <w:szCs w:val="24"/>
        </w:rPr>
        <w:t>Obitelj Addams, Mirai, Terminator: Mračna sudbina, Optužena, Doktor Sleep, Last Christmas, Joker, Tabaluga, Tusta, Moj dida je pao s Marsa, Everest: Mladi jeti, Izazivač: Le Mans 66, Bitka za Midway, Phantom Owl forest, Alice i gradonačelnik, Južno voće, Krhko, Sedra, Groblje slonova, Druker, Tina, The County, Brailleovo srce, Snježno kraljevstvo 2, Dopunska nastava, Pavarotti, Profesor Baltazar 1, Judy, Jexi, Tuga i slava, Profesor Baltazar 2, Vlast</w:t>
      </w:r>
    </w:p>
    <w:p w14:paraId="2E2B32A2" w14:textId="77777777" w:rsidR="00A54759" w:rsidRPr="00133320" w:rsidRDefault="00A54759" w:rsidP="00A54759">
      <w:pPr>
        <w:spacing w:after="0" w:line="240" w:lineRule="auto"/>
        <w:jc w:val="both"/>
        <w:rPr>
          <w:b/>
          <w:sz w:val="24"/>
          <w:szCs w:val="24"/>
          <w:u w:val="single"/>
        </w:rPr>
      </w:pPr>
    </w:p>
    <w:p w14:paraId="4A42472B" w14:textId="77777777" w:rsidR="00A54759" w:rsidRPr="00133320" w:rsidRDefault="00A54759" w:rsidP="00A54759">
      <w:pPr>
        <w:spacing w:after="0" w:line="240" w:lineRule="auto"/>
        <w:jc w:val="both"/>
        <w:rPr>
          <w:b/>
          <w:sz w:val="24"/>
          <w:szCs w:val="24"/>
          <w:u w:val="single"/>
        </w:rPr>
      </w:pPr>
      <w:r w:rsidRPr="00133320">
        <w:rPr>
          <w:b/>
          <w:sz w:val="24"/>
          <w:szCs w:val="24"/>
          <w:u w:val="single"/>
        </w:rPr>
        <w:t>Prosinac 2019.</w:t>
      </w:r>
    </w:p>
    <w:p w14:paraId="6BB1200C" w14:textId="77777777" w:rsidR="00A54759" w:rsidRPr="00133320" w:rsidRDefault="00A54759" w:rsidP="00A54759">
      <w:pPr>
        <w:spacing w:after="0" w:line="240" w:lineRule="auto"/>
        <w:jc w:val="both"/>
        <w:rPr>
          <w:sz w:val="24"/>
          <w:szCs w:val="24"/>
        </w:rPr>
      </w:pPr>
      <w:r w:rsidRPr="00133320">
        <w:rPr>
          <w:sz w:val="24"/>
          <w:szCs w:val="24"/>
        </w:rPr>
        <w:t>Broj filmova</w:t>
      </w:r>
      <w:r w:rsidRPr="00133320">
        <w:rPr>
          <w:sz w:val="24"/>
          <w:szCs w:val="24"/>
        </w:rPr>
        <w:tab/>
      </w:r>
      <w:r w:rsidRPr="00133320">
        <w:rPr>
          <w:sz w:val="24"/>
          <w:szCs w:val="24"/>
        </w:rPr>
        <w:tab/>
      </w:r>
      <w:r w:rsidRPr="00133320">
        <w:rPr>
          <w:sz w:val="24"/>
          <w:szCs w:val="24"/>
        </w:rPr>
        <w:tab/>
        <w:t>22</w:t>
      </w:r>
    </w:p>
    <w:p w14:paraId="05276DFD" w14:textId="77777777" w:rsidR="00A54759" w:rsidRPr="00133320" w:rsidRDefault="00A54759" w:rsidP="00A54759">
      <w:pPr>
        <w:spacing w:after="0" w:line="240" w:lineRule="auto"/>
        <w:jc w:val="both"/>
        <w:rPr>
          <w:sz w:val="24"/>
          <w:szCs w:val="24"/>
        </w:rPr>
      </w:pPr>
      <w:r w:rsidRPr="00133320">
        <w:rPr>
          <w:sz w:val="24"/>
          <w:szCs w:val="24"/>
        </w:rPr>
        <w:t>Broj predstava</w:t>
      </w:r>
      <w:r w:rsidRPr="00133320">
        <w:rPr>
          <w:sz w:val="24"/>
          <w:szCs w:val="24"/>
        </w:rPr>
        <w:tab/>
      </w:r>
      <w:r w:rsidRPr="00133320">
        <w:rPr>
          <w:sz w:val="24"/>
          <w:szCs w:val="24"/>
        </w:rPr>
        <w:tab/>
        <w:t>78</w:t>
      </w:r>
    </w:p>
    <w:p w14:paraId="54B33FAD" w14:textId="77777777" w:rsidR="00A54759" w:rsidRPr="00133320" w:rsidRDefault="00A54759" w:rsidP="00A54759">
      <w:pPr>
        <w:spacing w:after="0" w:line="240" w:lineRule="auto"/>
        <w:jc w:val="both"/>
        <w:rPr>
          <w:sz w:val="24"/>
          <w:szCs w:val="24"/>
        </w:rPr>
      </w:pPr>
      <w:r w:rsidRPr="00133320">
        <w:rPr>
          <w:sz w:val="24"/>
          <w:szCs w:val="24"/>
        </w:rPr>
        <w:t>Broj posjetitelja</w:t>
      </w:r>
      <w:r w:rsidRPr="00133320">
        <w:rPr>
          <w:sz w:val="24"/>
          <w:szCs w:val="24"/>
        </w:rPr>
        <w:tab/>
      </w:r>
      <w:r w:rsidRPr="00133320">
        <w:rPr>
          <w:sz w:val="24"/>
          <w:szCs w:val="24"/>
        </w:rPr>
        <w:tab/>
        <w:t>3642</w:t>
      </w:r>
    </w:p>
    <w:p w14:paraId="7B9EB599" w14:textId="77777777" w:rsidR="00A54759" w:rsidRPr="00133320" w:rsidRDefault="00A54759" w:rsidP="00A54759">
      <w:pPr>
        <w:spacing w:after="0" w:line="240" w:lineRule="auto"/>
        <w:jc w:val="both"/>
        <w:rPr>
          <w:sz w:val="24"/>
          <w:szCs w:val="24"/>
        </w:rPr>
      </w:pPr>
      <w:r w:rsidRPr="00133320">
        <w:rPr>
          <w:sz w:val="24"/>
          <w:szCs w:val="24"/>
        </w:rPr>
        <w:t>Naslovi filmova prikazanih u prosincu:</w:t>
      </w:r>
    </w:p>
    <w:p w14:paraId="12A9A20D" w14:textId="77777777" w:rsidR="00A54759" w:rsidRPr="00133320" w:rsidRDefault="00A54759" w:rsidP="00A54759">
      <w:pPr>
        <w:spacing w:after="0" w:line="240" w:lineRule="auto"/>
        <w:rPr>
          <w:sz w:val="24"/>
          <w:szCs w:val="24"/>
        </w:rPr>
      </w:pPr>
      <w:r w:rsidRPr="00133320">
        <w:rPr>
          <w:sz w:val="24"/>
          <w:szCs w:val="24"/>
        </w:rPr>
        <w:t xml:space="preserve">Snježno kraljevstvo 2, Profesor Baltazar 2, Tuga i slava, Vlast, Jexi, Tabaluga, Nož u leđa, Letači balonom, Gordon i Paddy, Glumim jesam, Grinch, Black Christmas, Jumanji: Iduća razina, Bijeli očnjak, Selfie, Ratovi zvijezda: Uspon Skywalkera, Spašavanje Djeda Mraza, Maraton kratkometražnog filma, Špijunaža i kamuflaža, Snježna kraljica: Zemlja zrcala, One su bombe, Ideš? Idem!, </w:t>
      </w:r>
    </w:p>
    <w:p w14:paraId="10BA7CC1" w14:textId="77777777" w:rsidR="00A54759" w:rsidRPr="00133320" w:rsidRDefault="00A54759" w:rsidP="00A54759">
      <w:pPr>
        <w:spacing w:after="0" w:line="240" w:lineRule="auto"/>
        <w:jc w:val="both"/>
        <w:rPr>
          <w:sz w:val="24"/>
          <w:szCs w:val="24"/>
        </w:rPr>
      </w:pPr>
    </w:p>
    <w:p w14:paraId="5D50BC26" w14:textId="11A121B7" w:rsidR="00A54759" w:rsidRPr="00133320" w:rsidRDefault="00A54759" w:rsidP="00A54759">
      <w:pPr>
        <w:spacing w:after="0" w:line="240" w:lineRule="auto"/>
        <w:jc w:val="both"/>
        <w:rPr>
          <w:sz w:val="24"/>
          <w:szCs w:val="24"/>
        </w:rPr>
      </w:pPr>
      <w:r w:rsidRPr="00133320">
        <w:rPr>
          <w:sz w:val="24"/>
          <w:szCs w:val="24"/>
        </w:rPr>
        <w:t>U sklopu redovnih projekcija i različitih posebnih programa prodano je ukupno 27226 (15618 – 2018.) ulaznica, dok je na raznim programima sa slobodnim ulazom, a najviše na ljetnom kinu i dječjem programu</w:t>
      </w:r>
      <w:r w:rsidR="00064610">
        <w:rPr>
          <w:sz w:val="24"/>
          <w:szCs w:val="24"/>
        </w:rPr>
        <w:t xml:space="preserve"> F</w:t>
      </w:r>
      <w:r w:rsidRPr="00133320">
        <w:rPr>
          <w:sz w:val="24"/>
          <w:szCs w:val="24"/>
        </w:rPr>
        <w:t>ilmko, bilo 7937 (5246 – 2018) gledatelja.</w:t>
      </w:r>
    </w:p>
    <w:p w14:paraId="7D4ED4F1" w14:textId="77777777" w:rsidR="00A54759" w:rsidRPr="00133320" w:rsidRDefault="00A54759" w:rsidP="00A54759">
      <w:pPr>
        <w:spacing w:after="0" w:line="240" w:lineRule="auto"/>
        <w:jc w:val="both"/>
        <w:rPr>
          <w:sz w:val="24"/>
          <w:szCs w:val="24"/>
        </w:rPr>
      </w:pPr>
    </w:p>
    <w:p w14:paraId="544C2B45" w14:textId="77777777" w:rsidR="00A54759" w:rsidRPr="00133320" w:rsidRDefault="00A54759" w:rsidP="00A54759">
      <w:pPr>
        <w:spacing w:after="0" w:line="240" w:lineRule="auto"/>
        <w:jc w:val="both"/>
        <w:rPr>
          <w:sz w:val="24"/>
          <w:szCs w:val="24"/>
        </w:rPr>
      </w:pPr>
    </w:p>
    <w:p w14:paraId="0924CA84" w14:textId="77777777" w:rsidR="00A54759" w:rsidRPr="00133320" w:rsidRDefault="00A54759" w:rsidP="00A54759">
      <w:pPr>
        <w:spacing w:after="160" w:line="259" w:lineRule="auto"/>
        <w:rPr>
          <w:b/>
          <w:sz w:val="24"/>
          <w:szCs w:val="24"/>
          <w:u w:val="single"/>
        </w:rPr>
      </w:pPr>
      <w:r w:rsidRPr="00133320">
        <w:rPr>
          <w:b/>
          <w:sz w:val="24"/>
          <w:szCs w:val="24"/>
          <w:u w:val="single"/>
        </w:rPr>
        <w:br w:type="page"/>
      </w:r>
    </w:p>
    <w:p w14:paraId="6379D243" w14:textId="77777777" w:rsidR="00A54759" w:rsidRPr="00133320" w:rsidRDefault="00A54759" w:rsidP="00A54759">
      <w:pPr>
        <w:rPr>
          <w:b/>
          <w:sz w:val="24"/>
          <w:szCs w:val="24"/>
          <w:u w:val="single"/>
        </w:rPr>
      </w:pPr>
      <w:r w:rsidRPr="00133320">
        <w:rPr>
          <w:b/>
          <w:sz w:val="24"/>
          <w:szCs w:val="24"/>
          <w:u w:val="single"/>
        </w:rPr>
        <w:lastRenderedPageBreak/>
        <w:t>Analiza projekcija i gledatelja u 2019. god.</w:t>
      </w:r>
    </w:p>
    <w:tbl>
      <w:tblPr>
        <w:tblpPr w:leftFromText="180" w:rightFromText="180" w:vertAnchor="page" w:horzAnchor="margin" w:tblpXSpec="center" w:tblpY="236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980"/>
        <w:gridCol w:w="2160"/>
        <w:gridCol w:w="1260"/>
        <w:gridCol w:w="1260"/>
        <w:gridCol w:w="1800"/>
      </w:tblGrid>
      <w:tr w:rsidR="007B3CC6" w:rsidRPr="00133320" w14:paraId="0E8899EC" w14:textId="77777777" w:rsidTr="007B3CC6">
        <w:trPr>
          <w:trHeight w:val="291"/>
        </w:trPr>
        <w:tc>
          <w:tcPr>
            <w:tcW w:w="1368" w:type="dxa"/>
            <w:shd w:val="clear" w:color="auto" w:fill="auto"/>
            <w:vAlign w:val="center"/>
          </w:tcPr>
          <w:p w14:paraId="538449E7" w14:textId="77777777" w:rsidR="007B3CC6" w:rsidRPr="00133320" w:rsidRDefault="007B3CC6" w:rsidP="007B3CC6">
            <w:pPr>
              <w:jc w:val="center"/>
              <w:rPr>
                <w:b/>
                <w:sz w:val="24"/>
                <w:szCs w:val="24"/>
              </w:rPr>
            </w:pPr>
            <w:r w:rsidRPr="00133320">
              <w:rPr>
                <w:b/>
                <w:sz w:val="24"/>
                <w:szCs w:val="24"/>
              </w:rPr>
              <w:t>2019.</w:t>
            </w:r>
          </w:p>
          <w:p w14:paraId="1513FC89" w14:textId="77777777" w:rsidR="007B3CC6" w:rsidRPr="00133320" w:rsidRDefault="007B3CC6" w:rsidP="007B3CC6">
            <w:pPr>
              <w:jc w:val="center"/>
              <w:rPr>
                <w:b/>
                <w:sz w:val="24"/>
                <w:szCs w:val="24"/>
              </w:rPr>
            </w:pPr>
            <w:r w:rsidRPr="00133320">
              <w:rPr>
                <w:b/>
                <w:sz w:val="24"/>
                <w:szCs w:val="24"/>
              </w:rPr>
              <w:t>Mjesec</w:t>
            </w:r>
          </w:p>
        </w:tc>
        <w:tc>
          <w:tcPr>
            <w:tcW w:w="1980" w:type="dxa"/>
            <w:shd w:val="clear" w:color="auto" w:fill="auto"/>
            <w:vAlign w:val="center"/>
          </w:tcPr>
          <w:p w14:paraId="3ACBD089" w14:textId="77777777" w:rsidR="007B3CC6" w:rsidRPr="00133320" w:rsidRDefault="007B3CC6" w:rsidP="007B3CC6">
            <w:pPr>
              <w:jc w:val="center"/>
              <w:rPr>
                <w:b/>
                <w:sz w:val="24"/>
                <w:szCs w:val="24"/>
              </w:rPr>
            </w:pPr>
            <w:r w:rsidRPr="00133320">
              <w:rPr>
                <w:b/>
                <w:sz w:val="24"/>
                <w:szCs w:val="24"/>
              </w:rPr>
              <w:t>PRIKAZANO</w:t>
            </w:r>
          </w:p>
          <w:p w14:paraId="380BFD86" w14:textId="77777777" w:rsidR="007B3CC6" w:rsidRPr="00133320" w:rsidRDefault="007B3CC6" w:rsidP="007B3CC6">
            <w:pPr>
              <w:jc w:val="center"/>
              <w:rPr>
                <w:b/>
                <w:sz w:val="24"/>
                <w:szCs w:val="24"/>
              </w:rPr>
            </w:pPr>
            <w:r w:rsidRPr="00133320">
              <w:rPr>
                <w:b/>
                <w:sz w:val="24"/>
                <w:szCs w:val="24"/>
              </w:rPr>
              <w:t>FILMOVA</w:t>
            </w:r>
          </w:p>
        </w:tc>
        <w:tc>
          <w:tcPr>
            <w:tcW w:w="2160" w:type="dxa"/>
            <w:shd w:val="clear" w:color="auto" w:fill="auto"/>
            <w:vAlign w:val="center"/>
          </w:tcPr>
          <w:p w14:paraId="3F09CAC8" w14:textId="77777777" w:rsidR="007B3CC6" w:rsidRPr="00133320" w:rsidRDefault="007B3CC6" w:rsidP="007B3CC6">
            <w:pPr>
              <w:jc w:val="center"/>
              <w:rPr>
                <w:b/>
                <w:sz w:val="24"/>
                <w:szCs w:val="24"/>
              </w:rPr>
            </w:pPr>
            <w:r w:rsidRPr="00133320">
              <w:rPr>
                <w:b/>
                <w:sz w:val="24"/>
                <w:szCs w:val="24"/>
              </w:rPr>
              <w:t>ODRŽANO</w:t>
            </w:r>
          </w:p>
          <w:p w14:paraId="75B530F8" w14:textId="77777777" w:rsidR="007B3CC6" w:rsidRPr="00133320" w:rsidRDefault="007B3CC6" w:rsidP="007B3CC6">
            <w:pPr>
              <w:jc w:val="center"/>
              <w:rPr>
                <w:b/>
                <w:sz w:val="24"/>
                <w:szCs w:val="24"/>
              </w:rPr>
            </w:pPr>
            <w:r w:rsidRPr="00133320">
              <w:rPr>
                <w:b/>
                <w:sz w:val="24"/>
                <w:szCs w:val="24"/>
              </w:rPr>
              <w:t>PROJEKCIJA</w:t>
            </w:r>
          </w:p>
        </w:tc>
        <w:tc>
          <w:tcPr>
            <w:tcW w:w="1260" w:type="dxa"/>
            <w:shd w:val="clear" w:color="auto" w:fill="auto"/>
            <w:vAlign w:val="center"/>
          </w:tcPr>
          <w:p w14:paraId="4324A3E3" w14:textId="77777777" w:rsidR="007B3CC6" w:rsidRPr="00133320" w:rsidRDefault="007B3CC6" w:rsidP="007B3CC6">
            <w:pPr>
              <w:jc w:val="center"/>
              <w:rPr>
                <w:b/>
                <w:sz w:val="24"/>
                <w:szCs w:val="24"/>
              </w:rPr>
            </w:pPr>
            <w:r w:rsidRPr="00133320">
              <w:rPr>
                <w:b/>
                <w:sz w:val="24"/>
                <w:szCs w:val="24"/>
              </w:rPr>
              <w:t>DJEČJI</w:t>
            </w:r>
          </w:p>
          <w:p w14:paraId="6FB016CD" w14:textId="77777777" w:rsidR="007B3CC6" w:rsidRPr="00133320" w:rsidRDefault="007B3CC6" w:rsidP="007B3CC6">
            <w:pPr>
              <w:jc w:val="center"/>
              <w:rPr>
                <w:b/>
                <w:sz w:val="24"/>
                <w:szCs w:val="24"/>
              </w:rPr>
            </w:pPr>
            <w:r w:rsidRPr="00133320">
              <w:rPr>
                <w:b/>
                <w:sz w:val="24"/>
                <w:szCs w:val="24"/>
              </w:rPr>
              <w:t>SVIJET</w:t>
            </w:r>
          </w:p>
        </w:tc>
        <w:tc>
          <w:tcPr>
            <w:tcW w:w="1260" w:type="dxa"/>
            <w:shd w:val="clear" w:color="auto" w:fill="auto"/>
            <w:vAlign w:val="center"/>
          </w:tcPr>
          <w:p w14:paraId="5167A06C" w14:textId="77777777" w:rsidR="007B3CC6" w:rsidRPr="00133320" w:rsidRDefault="007B3CC6" w:rsidP="007B3CC6">
            <w:pPr>
              <w:rPr>
                <w:b/>
                <w:sz w:val="24"/>
                <w:szCs w:val="24"/>
              </w:rPr>
            </w:pPr>
            <w:r w:rsidRPr="00133320">
              <w:rPr>
                <w:b/>
                <w:sz w:val="24"/>
                <w:szCs w:val="24"/>
              </w:rPr>
              <w:t>MATINEJA</w:t>
            </w:r>
          </w:p>
        </w:tc>
        <w:tc>
          <w:tcPr>
            <w:tcW w:w="1800" w:type="dxa"/>
            <w:shd w:val="clear" w:color="auto" w:fill="auto"/>
            <w:vAlign w:val="center"/>
          </w:tcPr>
          <w:p w14:paraId="0F822315" w14:textId="77777777" w:rsidR="007B3CC6" w:rsidRPr="00133320" w:rsidRDefault="007B3CC6" w:rsidP="007B3CC6">
            <w:pPr>
              <w:jc w:val="center"/>
              <w:rPr>
                <w:b/>
                <w:sz w:val="24"/>
                <w:szCs w:val="24"/>
              </w:rPr>
            </w:pPr>
            <w:r w:rsidRPr="00133320">
              <w:rPr>
                <w:b/>
                <w:sz w:val="24"/>
                <w:szCs w:val="24"/>
              </w:rPr>
              <w:t>GLEDATELJA</w:t>
            </w:r>
          </w:p>
        </w:tc>
      </w:tr>
      <w:tr w:rsidR="007B3CC6" w:rsidRPr="00133320" w14:paraId="7924B17D" w14:textId="77777777" w:rsidTr="007B3CC6">
        <w:trPr>
          <w:trHeight w:val="327"/>
        </w:trPr>
        <w:tc>
          <w:tcPr>
            <w:tcW w:w="1368" w:type="dxa"/>
            <w:shd w:val="clear" w:color="auto" w:fill="auto"/>
          </w:tcPr>
          <w:p w14:paraId="2985BC8A" w14:textId="77777777" w:rsidR="007B3CC6" w:rsidRPr="00133320" w:rsidRDefault="007B3CC6" w:rsidP="007B3CC6">
            <w:pPr>
              <w:jc w:val="center"/>
              <w:rPr>
                <w:b/>
                <w:sz w:val="24"/>
                <w:szCs w:val="24"/>
              </w:rPr>
            </w:pPr>
            <w:r w:rsidRPr="00133320">
              <w:rPr>
                <w:b/>
                <w:sz w:val="24"/>
                <w:szCs w:val="24"/>
              </w:rPr>
              <w:t>siječanj</w:t>
            </w:r>
          </w:p>
        </w:tc>
        <w:tc>
          <w:tcPr>
            <w:tcW w:w="1980" w:type="dxa"/>
            <w:shd w:val="clear" w:color="auto" w:fill="auto"/>
          </w:tcPr>
          <w:p w14:paraId="0A9ED0C1" w14:textId="77777777" w:rsidR="007B3CC6" w:rsidRPr="00133320" w:rsidRDefault="007B3CC6" w:rsidP="007B3CC6">
            <w:pPr>
              <w:jc w:val="center"/>
              <w:rPr>
                <w:sz w:val="24"/>
                <w:szCs w:val="24"/>
              </w:rPr>
            </w:pPr>
            <w:r w:rsidRPr="00133320">
              <w:rPr>
                <w:sz w:val="24"/>
                <w:szCs w:val="24"/>
              </w:rPr>
              <w:t>29</w:t>
            </w:r>
          </w:p>
        </w:tc>
        <w:tc>
          <w:tcPr>
            <w:tcW w:w="2160" w:type="dxa"/>
            <w:shd w:val="clear" w:color="auto" w:fill="auto"/>
          </w:tcPr>
          <w:p w14:paraId="09BB2EB2" w14:textId="77777777" w:rsidR="007B3CC6" w:rsidRPr="00133320" w:rsidRDefault="007B3CC6" w:rsidP="007B3CC6">
            <w:pPr>
              <w:jc w:val="center"/>
              <w:rPr>
                <w:sz w:val="24"/>
                <w:szCs w:val="24"/>
              </w:rPr>
            </w:pPr>
            <w:r w:rsidRPr="00133320">
              <w:rPr>
                <w:sz w:val="24"/>
                <w:szCs w:val="24"/>
              </w:rPr>
              <w:t>83</w:t>
            </w:r>
          </w:p>
        </w:tc>
        <w:tc>
          <w:tcPr>
            <w:tcW w:w="1260" w:type="dxa"/>
            <w:shd w:val="clear" w:color="auto" w:fill="auto"/>
          </w:tcPr>
          <w:p w14:paraId="6CFB0714" w14:textId="77777777" w:rsidR="007B3CC6" w:rsidRPr="00133320" w:rsidRDefault="007B3CC6" w:rsidP="007B3CC6">
            <w:pPr>
              <w:jc w:val="center"/>
              <w:rPr>
                <w:sz w:val="24"/>
                <w:szCs w:val="24"/>
              </w:rPr>
            </w:pPr>
            <w:r w:rsidRPr="00133320">
              <w:rPr>
                <w:sz w:val="24"/>
                <w:szCs w:val="24"/>
              </w:rPr>
              <w:t>2</w:t>
            </w:r>
          </w:p>
        </w:tc>
        <w:tc>
          <w:tcPr>
            <w:tcW w:w="1260" w:type="dxa"/>
            <w:shd w:val="clear" w:color="auto" w:fill="auto"/>
          </w:tcPr>
          <w:p w14:paraId="754B6EBE" w14:textId="77777777" w:rsidR="007B3CC6" w:rsidRPr="00133320" w:rsidRDefault="007B3CC6" w:rsidP="007B3CC6">
            <w:pPr>
              <w:jc w:val="center"/>
              <w:rPr>
                <w:sz w:val="24"/>
                <w:szCs w:val="24"/>
              </w:rPr>
            </w:pPr>
            <w:r w:rsidRPr="00133320">
              <w:rPr>
                <w:sz w:val="24"/>
                <w:szCs w:val="24"/>
              </w:rPr>
              <w:t>7</w:t>
            </w:r>
          </w:p>
        </w:tc>
        <w:tc>
          <w:tcPr>
            <w:tcW w:w="1800" w:type="dxa"/>
            <w:shd w:val="clear" w:color="auto" w:fill="auto"/>
          </w:tcPr>
          <w:p w14:paraId="69E45F30" w14:textId="77777777" w:rsidR="007B3CC6" w:rsidRPr="00133320" w:rsidRDefault="007B3CC6" w:rsidP="007B3CC6">
            <w:pPr>
              <w:jc w:val="center"/>
              <w:rPr>
                <w:sz w:val="24"/>
                <w:szCs w:val="24"/>
              </w:rPr>
            </w:pPr>
            <w:r w:rsidRPr="00133320">
              <w:rPr>
                <w:sz w:val="24"/>
                <w:szCs w:val="24"/>
              </w:rPr>
              <w:t>4.145</w:t>
            </w:r>
          </w:p>
        </w:tc>
      </w:tr>
      <w:tr w:rsidR="007B3CC6" w:rsidRPr="00133320" w14:paraId="69BD9C3C" w14:textId="77777777" w:rsidTr="007B3CC6">
        <w:trPr>
          <w:trHeight w:val="311"/>
        </w:trPr>
        <w:tc>
          <w:tcPr>
            <w:tcW w:w="1368" w:type="dxa"/>
            <w:shd w:val="clear" w:color="auto" w:fill="auto"/>
          </w:tcPr>
          <w:p w14:paraId="0FBA0EAF" w14:textId="77777777" w:rsidR="007B3CC6" w:rsidRPr="00133320" w:rsidRDefault="007B3CC6" w:rsidP="007B3CC6">
            <w:pPr>
              <w:jc w:val="center"/>
              <w:rPr>
                <w:b/>
                <w:sz w:val="24"/>
                <w:szCs w:val="24"/>
              </w:rPr>
            </w:pPr>
            <w:r w:rsidRPr="00133320">
              <w:rPr>
                <w:b/>
                <w:sz w:val="24"/>
                <w:szCs w:val="24"/>
              </w:rPr>
              <w:t>veljača</w:t>
            </w:r>
          </w:p>
        </w:tc>
        <w:tc>
          <w:tcPr>
            <w:tcW w:w="1980" w:type="dxa"/>
            <w:shd w:val="clear" w:color="auto" w:fill="auto"/>
          </w:tcPr>
          <w:p w14:paraId="6FD2163B" w14:textId="77777777" w:rsidR="007B3CC6" w:rsidRPr="00133320" w:rsidRDefault="007B3CC6" w:rsidP="007B3CC6">
            <w:pPr>
              <w:jc w:val="center"/>
              <w:rPr>
                <w:sz w:val="24"/>
                <w:szCs w:val="24"/>
              </w:rPr>
            </w:pPr>
            <w:r w:rsidRPr="00133320">
              <w:rPr>
                <w:sz w:val="24"/>
                <w:szCs w:val="24"/>
              </w:rPr>
              <w:t>28</w:t>
            </w:r>
          </w:p>
        </w:tc>
        <w:tc>
          <w:tcPr>
            <w:tcW w:w="2160" w:type="dxa"/>
            <w:shd w:val="clear" w:color="auto" w:fill="auto"/>
          </w:tcPr>
          <w:p w14:paraId="69ABBA49" w14:textId="77777777" w:rsidR="007B3CC6" w:rsidRPr="00133320" w:rsidRDefault="007B3CC6" w:rsidP="007B3CC6">
            <w:pPr>
              <w:jc w:val="center"/>
              <w:rPr>
                <w:sz w:val="24"/>
                <w:szCs w:val="24"/>
              </w:rPr>
            </w:pPr>
            <w:r w:rsidRPr="00133320">
              <w:rPr>
                <w:sz w:val="24"/>
                <w:szCs w:val="24"/>
              </w:rPr>
              <w:t>81</w:t>
            </w:r>
          </w:p>
        </w:tc>
        <w:tc>
          <w:tcPr>
            <w:tcW w:w="1260" w:type="dxa"/>
            <w:shd w:val="clear" w:color="auto" w:fill="auto"/>
          </w:tcPr>
          <w:p w14:paraId="7C166F3D" w14:textId="77777777" w:rsidR="007B3CC6" w:rsidRPr="00133320" w:rsidRDefault="007B3CC6" w:rsidP="007B3CC6">
            <w:pPr>
              <w:jc w:val="center"/>
              <w:rPr>
                <w:sz w:val="24"/>
                <w:szCs w:val="24"/>
              </w:rPr>
            </w:pPr>
            <w:r w:rsidRPr="00133320">
              <w:rPr>
                <w:sz w:val="24"/>
                <w:szCs w:val="24"/>
              </w:rPr>
              <w:t>4</w:t>
            </w:r>
          </w:p>
        </w:tc>
        <w:tc>
          <w:tcPr>
            <w:tcW w:w="1260" w:type="dxa"/>
            <w:shd w:val="clear" w:color="auto" w:fill="auto"/>
          </w:tcPr>
          <w:p w14:paraId="03B66682" w14:textId="77777777" w:rsidR="007B3CC6" w:rsidRPr="00133320" w:rsidRDefault="007B3CC6" w:rsidP="007B3CC6">
            <w:pPr>
              <w:jc w:val="center"/>
              <w:rPr>
                <w:sz w:val="24"/>
                <w:szCs w:val="24"/>
              </w:rPr>
            </w:pPr>
            <w:r w:rsidRPr="00133320">
              <w:rPr>
                <w:sz w:val="24"/>
                <w:szCs w:val="24"/>
              </w:rPr>
              <w:t>8</w:t>
            </w:r>
          </w:p>
        </w:tc>
        <w:tc>
          <w:tcPr>
            <w:tcW w:w="1800" w:type="dxa"/>
            <w:shd w:val="clear" w:color="auto" w:fill="auto"/>
          </w:tcPr>
          <w:p w14:paraId="078739B5" w14:textId="77777777" w:rsidR="007B3CC6" w:rsidRPr="00133320" w:rsidRDefault="007B3CC6" w:rsidP="007B3CC6">
            <w:pPr>
              <w:jc w:val="center"/>
              <w:rPr>
                <w:sz w:val="24"/>
                <w:szCs w:val="24"/>
              </w:rPr>
            </w:pPr>
            <w:r w:rsidRPr="00133320">
              <w:rPr>
                <w:sz w:val="24"/>
                <w:szCs w:val="24"/>
              </w:rPr>
              <w:t>3.303</w:t>
            </w:r>
          </w:p>
        </w:tc>
      </w:tr>
      <w:tr w:rsidR="007B3CC6" w:rsidRPr="00133320" w14:paraId="39ECBD7F" w14:textId="77777777" w:rsidTr="007B3CC6">
        <w:trPr>
          <w:trHeight w:val="291"/>
        </w:trPr>
        <w:tc>
          <w:tcPr>
            <w:tcW w:w="1368" w:type="dxa"/>
            <w:shd w:val="clear" w:color="auto" w:fill="auto"/>
          </w:tcPr>
          <w:p w14:paraId="2A1F8E94" w14:textId="77777777" w:rsidR="007B3CC6" w:rsidRPr="00133320" w:rsidRDefault="007B3CC6" w:rsidP="007B3CC6">
            <w:pPr>
              <w:jc w:val="center"/>
              <w:rPr>
                <w:b/>
                <w:sz w:val="24"/>
                <w:szCs w:val="24"/>
              </w:rPr>
            </w:pPr>
            <w:r w:rsidRPr="00133320">
              <w:rPr>
                <w:b/>
                <w:sz w:val="24"/>
                <w:szCs w:val="24"/>
              </w:rPr>
              <w:t>ožujak</w:t>
            </w:r>
          </w:p>
        </w:tc>
        <w:tc>
          <w:tcPr>
            <w:tcW w:w="1980" w:type="dxa"/>
            <w:shd w:val="clear" w:color="auto" w:fill="auto"/>
          </w:tcPr>
          <w:p w14:paraId="17AD8302" w14:textId="77777777" w:rsidR="007B3CC6" w:rsidRPr="00133320" w:rsidRDefault="007B3CC6" w:rsidP="007B3CC6">
            <w:pPr>
              <w:jc w:val="center"/>
              <w:rPr>
                <w:sz w:val="24"/>
                <w:szCs w:val="24"/>
              </w:rPr>
            </w:pPr>
            <w:r w:rsidRPr="00133320">
              <w:rPr>
                <w:sz w:val="24"/>
                <w:szCs w:val="24"/>
              </w:rPr>
              <w:t>28</w:t>
            </w:r>
          </w:p>
        </w:tc>
        <w:tc>
          <w:tcPr>
            <w:tcW w:w="2160" w:type="dxa"/>
            <w:shd w:val="clear" w:color="auto" w:fill="auto"/>
          </w:tcPr>
          <w:p w14:paraId="7687A2E3" w14:textId="77777777" w:rsidR="007B3CC6" w:rsidRPr="00133320" w:rsidRDefault="007B3CC6" w:rsidP="007B3CC6">
            <w:pPr>
              <w:jc w:val="center"/>
              <w:rPr>
                <w:sz w:val="24"/>
                <w:szCs w:val="24"/>
              </w:rPr>
            </w:pPr>
            <w:r w:rsidRPr="00133320">
              <w:rPr>
                <w:sz w:val="24"/>
                <w:szCs w:val="24"/>
              </w:rPr>
              <w:t>93</w:t>
            </w:r>
          </w:p>
        </w:tc>
        <w:tc>
          <w:tcPr>
            <w:tcW w:w="1260" w:type="dxa"/>
            <w:shd w:val="clear" w:color="auto" w:fill="auto"/>
          </w:tcPr>
          <w:p w14:paraId="4C80E363" w14:textId="77777777" w:rsidR="007B3CC6" w:rsidRPr="00133320" w:rsidRDefault="007B3CC6" w:rsidP="007B3CC6">
            <w:pPr>
              <w:jc w:val="center"/>
              <w:rPr>
                <w:sz w:val="24"/>
                <w:szCs w:val="24"/>
              </w:rPr>
            </w:pPr>
            <w:r w:rsidRPr="00133320">
              <w:rPr>
                <w:sz w:val="24"/>
                <w:szCs w:val="24"/>
              </w:rPr>
              <w:t>4</w:t>
            </w:r>
          </w:p>
        </w:tc>
        <w:tc>
          <w:tcPr>
            <w:tcW w:w="1260" w:type="dxa"/>
            <w:shd w:val="clear" w:color="auto" w:fill="auto"/>
          </w:tcPr>
          <w:p w14:paraId="07A02FCD" w14:textId="77777777" w:rsidR="007B3CC6" w:rsidRPr="00133320" w:rsidRDefault="007B3CC6" w:rsidP="007B3CC6">
            <w:pPr>
              <w:jc w:val="center"/>
              <w:rPr>
                <w:sz w:val="24"/>
                <w:szCs w:val="24"/>
              </w:rPr>
            </w:pPr>
            <w:r w:rsidRPr="00133320">
              <w:rPr>
                <w:sz w:val="24"/>
                <w:szCs w:val="24"/>
              </w:rPr>
              <w:t>10</w:t>
            </w:r>
          </w:p>
        </w:tc>
        <w:tc>
          <w:tcPr>
            <w:tcW w:w="1800" w:type="dxa"/>
            <w:shd w:val="clear" w:color="auto" w:fill="auto"/>
          </w:tcPr>
          <w:p w14:paraId="27566EFE" w14:textId="77777777" w:rsidR="007B3CC6" w:rsidRPr="00133320" w:rsidRDefault="007B3CC6" w:rsidP="007B3CC6">
            <w:pPr>
              <w:jc w:val="center"/>
              <w:rPr>
                <w:sz w:val="24"/>
                <w:szCs w:val="24"/>
              </w:rPr>
            </w:pPr>
            <w:r w:rsidRPr="00133320">
              <w:rPr>
                <w:sz w:val="24"/>
                <w:szCs w:val="24"/>
              </w:rPr>
              <w:t>1.972</w:t>
            </w:r>
          </w:p>
        </w:tc>
      </w:tr>
      <w:tr w:rsidR="007B3CC6" w:rsidRPr="00133320" w14:paraId="775610CA" w14:textId="77777777" w:rsidTr="007B3CC6">
        <w:trPr>
          <w:trHeight w:val="291"/>
        </w:trPr>
        <w:tc>
          <w:tcPr>
            <w:tcW w:w="1368" w:type="dxa"/>
            <w:shd w:val="clear" w:color="auto" w:fill="auto"/>
          </w:tcPr>
          <w:p w14:paraId="4A2E85F5" w14:textId="77777777" w:rsidR="007B3CC6" w:rsidRPr="00133320" w:rsidRDefault="007B3CC6" w:rsidP="007B3CC6">
            <w:pPr>
              <w:jc w:val="center"/>
              <w:rPr>
                <w:b/>
                <w:sz w:val="24"/>
                <w:szCs w:val="24"/>
              </w:rPr>
            </w:pPr>
            <w:r w:rsidRPr="00133320">
              <w:rPr>
                <w:b/>
                <w:sz w:val="24"/>
                <w:szCs w:val="24"/>
              </w:rPr>
              <w:t>travanj</w:t>
            </w:r>
          </w:p>
        </w:tc>
        <w:tc>
          <w:tcPr>
            <w:tcW w:w="1980" w:type="dxa"/>
            <w:shd w:val="clear" w:color="auto" w:fill="auto"/>
          </w:tcPr>
          <w:p w14:paraId="75D5D327" w14:textId="77777777" w:rsidR="007B3CC6" w:rsidRPr="00133320" w:rsidRDefault="007B3CC6" w:rsidP="007B3CC6">
            <w:pPr>
              <w:jc w:val="center"/>
              <w:rPr>
                <w:sz w:val="24"/>
                <w:szCs w:val="24"/>
              </w:rPr>
            </w:pPr>
            <w:r w:rsidRPr="00133320">
              <w:rPr>
                <w:sz w:val="24"/>
                <w:szCs w:val="24"/>
              </w:rPr>
              <w:t>26</w:t>
            </w:r>
          </w:p>
        </w:tc>
        <w:tc>
          <w:tcPr>
            <w:tcW w:w="2160" w:type="dxa"/>
            <w:shd w:val="clear" w:color="auto" w:fill="auto"/>
          </w:tcPr>
          <w:p w14:paraId="2712867E" w14:textId="77777777" w:rsidR="007B3CC6" w:rsidRPr="00133320" w:rsidRDefault="007B3CC6" w:rsidP="007B3CC6">
            <w:pPr>
              <w:jc w:val="center"/>
              <w:rPr>
                <w:sz w:val="24"/>
                <w:szCs w:val="24"/>
              </w:rPr>
            </w:pPr>
            <w:r w:rsidRPr="00133320">
              <w:rPr>
                <w:sz w:val="24"/>
                <w:szCs w:val="24"/>
              </w:rPr>
              <w:t>78</w:t>
            </w:r>
          </w:p>
        </w:tc>
        <w:tc>
          <w:tcPr>
            <w:tcW w:w="1260" w:type="dxa"/>
            <w:shd w:val="clear" w:color="auto" w:fill="auto"/>
          </w:tcPr>
          <w:p w14:paraId="0CBE450D" w14:textId="77777777" w:rsidR="007B3CC6" w:rsidRPr="00133320" w:rsidRDefault="007B3CC6" w:rsidP="007B3CC6">
            <w:pPr>
              <w:jc w:val="center"/>
              <w:rPr>
                <w:sz w:val="24"/>
                <w:szCs w:val="24"/>
              </w:rPr>
            </w:pPr>
            <w:r w:rsidRPr="00133320">
              <w:rPr>
                <w:sz w:val="24"/>
                <w:szCs w:val="24"/>
              </w:rPr>
              <w:t>2</w:t>
            </w:r>
          </w:p>
        </w:tc>
        <w:tc>
          <w:tcPr>
            <w:tcW w:w="1260" w:type="dxa"/>
            <w:shd w:val="clear" w:color="auto" w:fill="auto"/>
          </w:tcPr>
          <w:p w14:paraId="7A6BBCD1" w14:textId="77777777" w:rsidR="007B3CC6" w:rsidRPr="00133320" w:rsidRDefault="007B3CC6" w:rsidP="007B3CC6">
            <w:pPr>
              <w:jc w:val="center"/>
              <w:rPr>
                <w:sz w:val="24"/>
                <w:szCs w:val="24"/>
              </w:rPr>
            </w:pPr>
            <w:r w:rsidRPr="00133320">
              <w:rPr>
                <w:sz w:val="24"/>
                <w:szCs w:val="24"/>
              </w:rPr>
              <w:t>7</w:t>
            </w:r>
          </w:p>
        </w:tc>
        <w:tc>
          <w:tcPr>
            <w:tcW w:w="1800" w:type="dxa"/>
            <w:shd w:val="clear" w:color="auto" w:fill="auto"/>
          </w:tcPr>
          <w:p w14:paraId="12378781" w14:textId="77777777" w:rsidR="007B3CC6" w:rsidRPr="00133320" w:rsidRDefault="007B3CC6" w:rsidP="007B3CC6">
            <w:pPr>
              <w:jc w:val="center"/>
              <w:rPr>
                <w:sz w:val="24"/>
                <w:szCs w:val="24"/>
              </w:rPr>
            </w:pPr>
            <w:r w:rsidRPr="00133320">
              <w:rPr>
                <w:sz w:val="24"/>
                <w:szCs w:val="24"/>
              </w:rPr>
              <w:t>2.958</w:t>
            </w:r>
          </w:p>
        </w:tc>
      </w:tr>
      <w:tr w:rsidR="007B3CC6" w:rsidRPr="00133320" w14:paraId="44A90F0C" w14:textId="77777777" w:rsidTr="007B3CC6">
        <w:trPr>
          <w:trHeight w:val="311"/>
        </w:trPr>
        <w:tc>
          <w:tcPr>
            <w:tcW w:w="1368" w:type="dxa"/>
            <w:shd w:val="clear" w:color="auto" w:fill="auto"/>
          </w:tcPr>
          <w:p w14:paraId="3BCF06AD" w14:textId="77777777" w:rsidR="007B3CC6" w:rsidRPr="00133320" w:rsidRDefault="007B3CC6" w:rsidP="007B3CC6">
            <w:pPr>
              <w:jc w:val="center"/>
              <w:rPr>
                <w:b/>
                <w:sz w:val="24"/>
                <w:szCs w:val="24"/>
              </w:rPr>
            </w:pPr>
            <w:r w:rsidRPr="00133320">
              <w:rPr>
                <w:b/>
                <w:sz w:val="24"/>
                <w:szCs w:val="24"/>
              </w:rPr>
              <w:t>svibanj</w:t>
            </w:r>
          </w:p>
        </w:tc>
        <w:tc>
          <w:tcPr>
            <w:tcW w:w="1980" w:type="dxa"/>
            <w:shd w:val="clear" w:color="auto" w:fill="auto"/>
          </w:tcPr>
          <w:p w14:paraId="103FE6E7" w14:textId="77777777" w:rsidR="007B3CC6" w:rsidRPr="00133320" w:rsidRDefault="007B3CC6" w:rsidP="007B3CC6">
            <w:pPr>
              <w:jc w:val="center"/>
              <w:rPr>
                <w:sz w:val="24"/>
                <w:szCs w:val="24"/>
              </w:rPr>
            </w:pPr>
            <w:r w:rsidRPr="00133320">
              <w:rPr>
                <w:sz w:val="24"/>
                <w:szCs w:val="24"/>
              </w:rPr>
              <w:t>28</w:t>
            </w:r>
          </w:p>
        </w:tc>
        <w:tc>
          <w:tcPr>
            <w:tcW w:w="2160" w:type="dxa"/>
            <w:shd w:val="clear" w:color="auto" w:fill="auto"/>
          </w:tcPr>
          <w:p w14:paraId="7E89ED67" w14:textId="77777777" w:rsidR="007B3CC6" w:rsidRPr="00133320" w:rsidRDefault="007B3CC6" w:rsidP="007B3CC6">
            <w:pPr>
              <w:jc w:val="center"/>
              <w:rPr>
                <w:sz w:val="24"/>
                <w:szCs w:val="24"/>
              </w:rPr>
            </w:pPr>
            <w:r w:rsidRPr="00133320">
              <w:rPr>
                <w:sz w:val="24"/>
                <w:szCs w:val="24"/>
              </w:rPr>
              <w:t>79</w:t>
            </w:r>
          </w:p>
        </w:tc>
        <w:tc>
          <w:tcPr>
            <w:tcW w:w="1260" w:type="dxa"/>
            <w:shd w:val="clear" w:color="auto" w:fill="auto"/>
          </w:tcPr>
          <w:p w14:paraId="0C657F2F" w14:textId="77777777" w:rsidR="007B3CC6" w:rsidRPr="00133320" w:rsidRDefault="007B3CC6" w:rsidP="007B3CC6">
            <w:pPr>
              <w:jc w:val="center"/>
              <w:rPr>
                <w:sz w:val="24"/>
                <w:szCs w:val="24"/>
              </w:rPr>
            </w:pPr>
            <w:r w:rsidRPr="00133320">
              <w:rPr>
                <w:sz w:val="24"/>
                <w:szCs w:val="24"/>
              </w:rPr>
              <w:t>2</w:t>
            </w:r>
          </w:p>
        </w:tc>
        <w:tc>
          <w:tcPr>
            <w:tcW w:w="1260" w:type="dxa"/>
            <w:shd w:val="clear" w:color="auto" w:fill="auto"/>
          </w:tcPr>
          <w:p w14:paraId="2CCCDDCE" w14:textId="77777777" w:rsidR="007B3CC6" w:rsidRPr="00133320" w:rsidRDefault="007B3CC6" w:rsidP="007B3CC6">
            <w:pPr>
              <w:jc w:val="center"/>
              <w:rPr>
                <w:sz w:val="24"/>
                <w:szCs w:val="24"/>
              </w:rPr>
            </w:pPr>
            <w:r w:rsidRPr="00133320">
              <w:rPr>
                <w:sz w:val="24"/>
                <w:szCs w:val="24"/>
              </w:rPr>
              <w:t>6</w:t>
            </w:r>
          </w:p>
        </w:tc>
        <w:tc>
          <w:tcPr>
            <w:tcW w:w="1800" w:type="dxa"/>
            <w:shd w:val="clear" w:color="auto" w:fill="auto"/>
          </w:tcPr>
          <w:p w14:paraId="4A65F65C" w14:textId="77777777" w:rsidR="007B3CC6" w:rsidRPr="00133320" w:rsidRDefault="007B3CC6" w:rsidP="007B3CC6">
            <w:pPr>
              <w:jc w:val="center"/>
              <w:rPr>
                <w:sz w:val="24"/>
                <w:szCs w:val="24"/>
              </w:rPr>
            </w:pPr>
            <w:r w:rsidRPr="00133320">
              <w:rPr>
                <w:sz w:val="24"/>
                <w:szCs w:val="24"/>
              </w:rPr>
              <w:t>1.933</w:t>
            </w:r>
          </w:p>
        </w:tc>
      </w:tr>
      <w:tr w:rsidR="007B3CC6" w:rsidRPr="00133320" w14:paraId="72F555C1" w14:textId="77777777" w:rsidTr="007B3CC6">
        <w:trPr>
          <w:trHeight w:val="334"/>
        </w:trPr>
        <w:tc>
          <w:tcPr>
            <w:tcW w:w="1368" w:type="dxa"/>
            <w:shd w:val="clear" w:color="auto" w:fill="auto"/>
          </w:tcPr>
          <w:p w14:paraId="24B32138" w14:textId="77777777" w:rsidR="007B3CC6" w:rsidRPr="00133320" w:rsidRDefault="007B3CC6" w:rsidP="007B3CC6">
            <w:pPr>
              <w:jc w:val="center"/>
              <w:rPr>
                <w:b/>
                <w:sz w:val="24"/>
                <w:szCs w:val="24"/>
              </w:rPr>
            </w:pPr>
            <w:r w:rsidRPr="00133320">
              <w:rPr>
                <w:b/>
                <w:sz w:val="24"/>
                <w:szCs w:val="24"/>
              </w:rPr>
              <w:t>lipanj</w:t>
            </w:r>
          </w:p>
        </w:tc>
        <w:tc>
          <w:tcPr>
            <w:tcW w:w="1980" w:type="dxa"/>
            <w:shd w:val="clear" w:color="auto" w:fill="auto"/>
          </w:tcPr>
          <w:p w14:paraId="070E1D5D" w14:textId="77777777" w:rsidR="007B3CC6" w:rsidRPr="00133320" w:rsidRDefault="007B3CC6" w:rsidP="007B3CC6">
            <w:pPr>
              <w:jc w:val="center"/>
              <w:rPr>
                <w:sz w:val="24"/>
                <w:szCs w:val="24"/>
              </w:rPr>
            </w:pPr>
            <w:r w:rsidRPr="00133320">
              <w:rPr>
                <w:sz w:val="24"/>
                <w:szCs w:val="24"/>
              </w:rPr>
              <w:t>25</w:t>
            </w:r>
          </w:p>
        </w:tc>
        <w:tc>
          <w:tcPr>
            <w:tcW w:w="2160" w:type="dxa"/>
            <w:shd w:val="clear" w:color="auto" w:fill="auto"/>
          </w:tcPr>
          <w:p w14:paraId="43893F38" w14:textId="77777777" w:rsidR="007B3CC6" w:rsidRPr="00133320" w:rsidRDefault="007B3CC6" w:rsidP="007B3CC6">
            <w:pPr>
              <w:jc w:val="center"/>
              <w:rPr>
                <w:sz w:val="24"/>
                <w:szCs w:val="24"/>
              </w:rPr>
            </w:pPr>
            <w:r w:rsidRPr="00133320">
              <w:rPr>
                <w:sz w:val="24"/>
                <w:szCs w:val="24"/>
              </w:rPr>
              <w:t>75</w:t>
            </w:r>
          </w:p>
        </w:tc>
        <w:tc>
          <w:tcPr>
            <w:tcW w:w="1260" w:type="dxa"/>
            <w:shd w:val="clear" w:color="auto" w:fill="auto"/>
          </w:tcPr>
          <w:p w14:paraId="034B174C" w14:textId="77777777" w:rsidR="007B3CC6" w:rsidRPr="00133320" w:rsidRDefault="007B3CC6" w:rsidP="007B3CC6">
            <w:pPr>
              <w:jc w:val="center"/>
              <w:rPr>
                <w:sz w:val="24"/>
                <w:szCs w:val="24"/>
              </w:rPr>
            </w:pPr>
            <w:r w:rsidRPr="00133320">
              <w:rPr>
                <w:sz w:val="24"/>
                <w:szCs w:val="24"/>
              </w:rPr>
              <w:t>4</w:t>
            </w:r>
          </w:p>
        </w:tc>
        <w:tc>
          <w:tcPr>
            <w:tcW w:w="1260" w:type="dxa"/>
            <w:shd w:val="clear" w:color="auto" w:fill="auto"/>
          </w:tcPr>
          <w:p w14:paraId="72C96AD0" w14:textId="77777777" w:rsidR="007B3CC6" w:rsidRPr="00133320" w:rsidRDefault="007B3CC6" w:rsidP="007B3CC6">
            <w:pPr>
              <w:jc w:val="center"/>
              <w:rPr>
                <w:sz w:val="24"/>
                <w:szCs w:val="24"/>
              </w:rPr>
            </w:pPr>
            <w:r w:rsidRPr="00133320">
              <w:rPr>
                <w:sz w:val="24"/>
                <w:szCs w:val="24"/>
              </w:rPr>
              <w:t>10</w:t>
            </w:r>
          </w:p>
        </w:tc>
        <w:tc>
          <w:tcPr>
            <w:tcW w:w="1800" w:type="dxa"/>
            <w:shd w:val="clear" w:color="auto" w:fill="auto"/>
          </w:tcPr>
          <w:p w14:paraId="3413B436" w14:textId="77777777" w:rsidR="007B3CC6" w:rsidRPr="00133320" w:rsidRDefault="007B3CC6" w:rsidP="007B3CC6">
            <w:pPr>
              <w:jc w:val="center"/>
              <w:rPr>
                <w:sz w:val="24"/>
                <w:szCs w:val="24"/>
              </w:rPr>
            </w:pPr>
            <w:r w:rsidRPr="00133320">
              <w:rPr>
                <w:sz w:val="24"/>
                <w:szCs w:val="24"/>
              </w:rPr>
              <w:t>1.733</w:t>
            </w:r>
          </w:p>
        </w:tc>
      </w:tr>
      <w:tr w:rsidR="007B3CC6" w:rsidRPr="00133320" w14:paraId="389324EA" w14:textId="77777777" w:rsidTr="007B3CC6">
        <w:trPr>
          <w:trHeight w:val="291"/>
        </w:trPr>
        <w:tc>
          <w:tcPr>
            <w:tcW w:w="1368" w:type="dxa"/>
            <w:shd w:val="clear" w:color="auto" w:fill="auto"/>
          </w:tcPr>
          <w:p w14:paraId="48E7BAA9" w14:textId="77777777" w:rsidR="007B3CC6" w:rsidRPr="00133320" w:rsidRDefault="007B3CC6" w:rsidP="007B3CC6">
            <w:pPr>
              <w:jc w:val="center"/>
              <w:rPr>
                <w:b/>
                <w:sz w:val="24"/>
                <w:szCs w:val="24"/>
              </w:rPr>
            </w:pPr>
            <w:r w:rsidRPr="00133320">
              <w:rPr>
                <w:b/>
                <w:sz w:val="24"/>
                <w:szCs w:val="24"/>
              </w:rPr>
              <w:t>srpanj</w:t>
            </w:r>
          </w:p>
        </w:tc>
        <w:tc>
          <w:tcPr>
            <w:tcW w:w="1980" w:type="dxa"/>
            <w:shd w:val="clear" w:color="auto" w:fill="auto"/>
          </w:tcPr>
          <w:p w14:paraId="7CF0AE72" w14:textId="77777777" w:rsidR="007B3CC6" w:rsidRPr="00133320" w:rsidRDefault="007B3CC6" w:rsidP="007B3CC6">
            <w:pPr>
              <w:jc w:val="center"/>
              <w:rPr>
                <w:sz w:val="24"/>
                <w:szCs w:val="24"/>
              </w:rPr>
            </w:pPr>
            <w:r w:rsidRPr="00133320">
              <w:rPr>
                <w:sz w:val="24"/>
                <w:szCs w:val="24"/>
              </w:rPr>
              <w:t>33</w:t>
            </w:r>
          </w:p>
        </w:tc>
        <w:tc>
          <w:tcPr>
            <w:tcW w:w="2160" w:type="dxa"/>
            <w:shd w:val="clear" w:color="auto" w:fill="auto"/>
          </w:tcPr>
          <w:p w14:paraId="38614F70" w14:textId="77777777" w:rsidR="007B3CC6" w:rsidRPr="00133320" w:rsidRDefault="007B3CC6" w:rsidP="007B3CC6">
            <w:pPr>
              <w:jc w:val="center"/>
              <w:rPr>
                <w:sz w:val="24"/>
                <w:szCs w:val="24"/>
              </w:rPr>
            </w:pPr>
            <w:r w:rsidRPr="00133320">
              <w:rPr>
                <w:sz w:val="24"/>
                <w:szCs w:val="24"/>
              </w:rPr>
              <w:t>81</w:t>
            </w:r>
          </w:p>
        </w:tc>
        <w:tc>
          <w:tcPr>
            <w:tcW w:w="1260" w:type="dxa"/>
            <w:shd w:val="clear" w:color="auto" w:fill="auto"/>
          </w:tcPr>
          <w:p w14:paraId="083157A1" w14:textId="77777777" w:rsidR="007B3CC6" w:rsidRPr="00133320" w:rsidRDefault="007B3CC6" w:rsidP="007B3CC6">
            <w:pPr>
              <w:jc w:val="center"/>
              <w:rPr>
                <w:sz w:val="24"/>
                <w:szCs w:val="24"/>
              </w:rPr>
            </w:pPr>
            <w:r w:rsidRPr="00133320">
              <w:rPr>
                <w:sz w:val="24"/>
                <w:szCs w:val="24"/>
              </w:rPr>
              <w:t>4</w:t>
            </w:r>
          </w:p>
        </w:tc>
        <w:tc>
          <w:tcPr>
            <w:tcW w:w="1260" w:type="dxa"/>
            <w:shd w:val="clear" w:color="auto" w:fill="auto"/>
          </w:tcPr>
          <w:p w14:paraId="67FB6A17" w14:textId="77777777" w:rsidR="007B3CC6" w:rsidRPr="00133320" w:rsidRDefault="007B3CC6" w:rsidP="007B3CC6">
            <w:pPr>
              <w:jc w:val="center"/>
              <w:rPr>
                <w:sz w:val="24"/>
                <w:szCs w:val="24"/>
              </w:rPr>
            </w:pPr>
            <w:r w:rsidRPr="00133320">
              <w:rPr>
                <w:sz w:val="24"/>
                <w:szCs w:val="24"/>
              </w:rPr>
              <w:t>8</w:t>
            </w:r>
          </w:p>
        </w:tc>
        <w:tc>
          <w:tcPr>
            <w:tcW w:w="1800" w:type="dxa"/>
            <w:shd w:val="clear" w:color="auto" w:fill="auto"/>
          </w:tcPr>
          <w:p w14:paraId="3321F3CF" w14:textId="77777777" w:rsidR="007B3CC6" w:rsidRPr="00133320" w:rsidRDefault="007B3CC6" w:rsidP="007B3CC6">
            <w:pPr>
              <w:jc w:val="center"/>
              <w:rPr>
                <w:sz w:val="24"/>
                <w:szCs w:val="24"/>
              </w:rPr>
            </w:pPr>
            <w:r w:rsidRPr="00133320">
              <w:rPr>
                <w:sz w:val="24"/>
                <w:szCs w:val="24"/>
              </w:rPr>
              <w:t>3.776</w:t>
            </w:r>
          </w:p>
        </w:tc>
      </w:tr>
      <w:tr w:rsidR="007B3CC6" w:rsidRPr="00133320" w14:paraId="5DBD0A5D" w14:textId="77777777" w:rsidTr="007B3CC6">
        <w:trPr>
          <w:trHeight w:val="311"/>
        </w:trPr>
        <w:tc>
          <w:tcPr>
            <w:tcW w:w="1368" w:type="dxa"/>
            <w:shd w:val="clear" w:color="auto" w:fill="auto"/>
          </w:tcPr>
          <w:p w14:paraId="7FFC013E" w14:textId="77777777" w:rsidR="007B3CC6" w:rsidRPr="00133320" w:rsidRDefault="007B3CC6" w:rsidP="007B3CC6">
            <w:pPr>
              <w:jc w:val="center"/>
              <w:rPr>
                <w:b/>
                <w:sz w:val="24"/>
                <w:szCs w:val="24"/>
              </w:rPr>
            </w:pPr>
            <w:r w:rsidRPr="00133320">
              <w:rPr>
                <w:b/>
                <w:sz w:val="24"/>
                <w:szCs w:val="24"/>
              </w:rPr>
              <w:t>kolovoz</w:t>
            </w:r>
          </w:p>
        </w:tc>
        <w:tc>
          <w:tcPr>
            <w:tcW w:w="1980" w:type="dxa"/>
            <w:shd w:val="clear" w:color="auto" w:fill="auto"/>
          </w:tcPr>
          <w:p w14:paraId="01C8985F" w14:textId="77777777" w:rsidR="007B3CC6" w:rsidRPr="00133320" w:rsidRDefault="007B3CC6" w:rsidP="007B3CC6">
            <w:pPr>
              <w:jc w:val="center"/>
              <w:rPr>
                <w:sz w:val="24"/>
                <w:szCs w:val="24"/>
              </w:rPr>
            </w:pPr>
            <w:r w:rsidRPr="00133320">
              <w:rPr>
                <w:sz w:val="24"/>
                <w:szCs w:val="24"/>
              </w:rPr>
              <w:t>12</w:t>
            </w:r>
          </w:p>
        </w:tc>
        <w:tc>
          <w:tcPr>
            <w:tcW w:w="2160" w:type="dxa"/>
            <w:shd w:val="clear" w:color="auto" w:fill="auto"/>
          </w:tcPr>
          <w:p w14:paraId="078A16E8" w14:textId="77777777" w:rsidR="007B3CC6" w:rsidRPr="00133320" w:rsidRDefault="007B3CC6" w:rsidP="007B3CC6">
            <w:pPr>
              <w:jc w:val="center"/>
              <w:rPr>
                <w:sz w:val="24"/>
                <w:szCs w:val="24"/>
              </w:rPr>
            </w:pPr>
            <w:r w:rsidRPr="00133320">
              <w:rPr>
                <w:sz w:val="24"/>
                <w:szCs w:val="24"/>
              </w:rPr>
              <w:t>26</w:t>
            </w:r>
          </w:p>
        </w:tc>
        <w:tc>
          <w:tcPr>
            <w:tcW w:w="1260" w:type="dxa"/>
            <w:shd w:val="clear" w:color="auto" w:fill="auto"/>
          </w:tcPr>
          <w:p w14:paraId="579D8412" w14:textId="77777777" w:rsidR="007B3CC6" w:rsidRPr="00133320" w:rsidRDefault="007B3CC6" w:rsidP="007B3CC6">
            <w:pPr>
              <w:jc w:val="center"/>
              <w:rPr>
                <w:sz w:val="24"/>
                <w:szCs w:val="24"/>
              </w:rPr>
            </w:pPr>
            <w:r w:rsidRPr="00133320">
              <w:rPr>
                <w:sz w:val="24"/>
                <w:szCs w:val="24"/>
              </w:rPr>
              <w:t>0</w:t>
            </w:r>
          </w:p>
        </w:tc>
        <w:tc>
          <w:tcPr>
            <w:tcW w:w="1260" w:type="dxa"/>
            <w:shd w:val="clear" w:color="auto" w:fill="auto"/>
          </w:tcPr>
          <w:p w14:paraId="50E08371" w14:textId="77777777" w:rsidR="007B3CC6" w:rsidRPr="00133320" w:rsidRDefault="007B3CC6" w:rsidP="007B3CC6">
            <w:pPr>
              <w:jc w:val="center"/>
              <w:rPr>
                <w:sz w:val="24"/>
                <w:szCs w:val="24"/>
              </w:rPr>
            </w:pPr>
            <w:r w:rsidRPr="00133320">
              <w:rPr>
                <w:sz w:val="24"/>
                <w:szCs w:val="24"/>
              </w:rPr>
              <w:t>3</w:t>
            </w:r>
          </w:p>
        </w:tc>
        <w:tc>
          <w:tcPr>
            <w:tcW w:w="1800" w:type="dxa"/>
            <w:shd w:val="clear" w:color="auto" w:fill="auto"/>
          </w:tcPr>
          <w:p w14:paraId="501F5998" w14:textId="77777777" w:rsidR="007B3CC6" w:rsidRPr="00133320" w:rsidRDefault="007B3CC6" w:rsidP="007B3CC6">
            <w:pPr>
              <w:jc w:val="center"/>
              <w:rPr>
                <w:sz w:val="24"/>
                <w:szCs w:val="24"/>
              </w:rPr>
            </w:pPr>
            <w:r w:rsidRPr="00133320">
              <w:rPr>
                <w:sz w:val="24"/>
                <w:szCs w:val="24"/>
              </w:rPr>
              <w:t>1.866</w:t>
            </w:r>
          </w:p>
        </w:tc>
      </w:tr>
      <w:tr w:rsidR="007B3CC6" w:rsidRPr="00133320" w14:paraId="3E770BCC" w14:textId="77777777" w:rsidTr="007B3CC6">
        <w:trPr>
          <w:trHeight w:val="291"/>
        </w:trPr>
        <w:tc>
          <w:tcPr>
            <w:tcW w:w="1368" w:type="dxa"/>
            <w:shd w:val="clear" w:color="auto" w:fill="auto"/>
          </w:tcPr>
          <w:p w14:paraId="38436C13" w14:textId="77777777" w:rsidR="007B3CC6" w:rsidRPr="00133320" w:rsidRDefault="007B3CC6" w:rsidP="007B3CC6">
            <w:pPr>
              <w:jc w:val="center"/>
              <w:rPr>
                <w:b/>
                <w:sz w:val="24"/>
                <w:szCs w:val="24"/>
              </w:rPr>
            </w:pPr>
            <w:r w:rsidRPr="00133320">
              <w:rPr>
                <w:b/>
                <w:sz w:val="24"/>
                <w:szCs w:val="24"/>
              </w:rPr>
              <w:t>rujan</w:t>
            </w:r>
          </w:p>
        </w:tc>
        <w:tc>
          <w:tcPr>
            <w:tcW w:w="1980" w:type="dxa"/>
            <w:shd w:val="clear" w:color="auto" w:fill="auto"/>
          </w:tcPr>
          <w:p w14:paraId="0D95EA06" w14:textId="77777777" w:rsidR="007B3CC6" w:rsidRPr="00133320" w:rsidRDefault="007B3CC6" w:rsidP="007B3CC6">
            <w:pPr>
              <w:jc w:val="center"/>
              <w:rPr>
                <w:sz w:val="24"/>
                <w:szCs w:val="24"/>
              </w:rPr>
            </w:pPr>
            <w:r w:rsidRPr="00133320">
              <w:rPr>
                <w:sz w:val="24"/>
                <w:szCs w:val="24"/>
              </w:rPr>
              <w:t>23</w:t>
            </w:r>
          </w:p>
        </w:tc>
        <w:tc>
          <w:tcPr>
            <w:tcW w:w="2160" w:type="dxa"/>
            <w:shd w:val="clear" w:color="auto" w:fill="auto"/>
          </w:tcPr>
          <w:p w14:paraId="4B3FA8D8" w14:textId="77777777" w:rsidR="007B3CC6" w:rsidRPr="00133320" w:rsidRDefault="007B3CC6" w:rsidP="007B3CC6">
            <w:pPr>
              <w:jc w:val="center"/>
              <w:rPr>
                <w:sz w:val="24"/>
                <w:szCs w:val="24"/>
              </w:rPr>
            </w:pPr>
            <w:r w:rsidRPr="00133320">
              <w:rPr>
                <w:sz w:val="24"/>
                <w:szCs w:val="24"/>
              </w:rPr>
              <w:t>82</w:t>
            </w:r>
          </w:p>
        </w:tc>
        <w:tc>
          <w:tcPr>
            <w:tcW w:w="1260" w:type="dxa"/>
            <w:shd w:val="clear" w:color="auto" w:fill="auto"/>
          </w:tcPr>
          <w:p w14:paraId="643D36F1" w14:textId="77777777" w:rsidR="007B3CC6" w:rsidRPr="00133320" w:rsidRDefault="007B3CC6" w:rsidP="007B3CC6">
            <w:pPr>
              <w:jc w:val="center"/>
              <w:rPr>
                <w:sz w:val="24"/>
                <w:szCs w:val="24"/>
              </w:rPr>
            </w:pPr>
            <w:r w:rsidRPr="00133320">
              <w:rPr>
                <w:sz w:val="24"/>
                <w:szCs w:val="24"/>
              </w:rPr>
              <w:t>5</w:t>
            </w:r>
          </w:p>
        </w:tc>
        <w:tc>
          <w:tcPr>
            <w:tcW w:w="1260" w:type="dxa"/>
            <w:shd w:val="clear" w:color="auto" w:fill="auto"/>
          </w:tcPr>
          <w:p w14:paraId="1B71988A" w14:textId="77777777" w:rsidR="007B3CC6" w:rsidRPr="00133320" w:rsidRDefault="007B3CC6" w:rsidP="007B3CC6">
            <w:pPr>
              <w:jc w:val="center"/>
              <w:rPr>
                <w:sz w:val="24"/>
                <w:szCs w:val="24"/>
              </w:rPr>
            </w:pPr>
            <w:r w:rsidRPr="00133320">
              <w:rPr>
                <w:sz w:val="24"/>
                <w:szCs w:val="24"/>
              </w:rPr>
              <w:t>9</w:t>
            </w:r>
          </w:p>
        </w:tc>
        <w:tc>
          <w:tcPr>
            <w:tcW w:w="1800" w:type="dxa"/>
            <w:shd w:val="clear" w:color="auto" w:fill="auto"/>
          </w:tcPr>
          <w:p w14:paraId="6FF5A991" w14:textId="77777777" w:rsidR="007B3CC6" w:rsidRPr="00133320" w:rsidRDefault="007B3CC6" w:rsidP="007B3CC6">
            <w:pPr>
              <w:jc w:val="center"/>
              <w:rPr>
                <w:sz w:val="24"/>
                <w:szCs w:val="24"/>
              </w:rPr>
            </w:pPr>
            <w:r w:rsidRPr="00133320">
              <w:rPr>
                <w:sz w:val="24"/>
                <w:szCs w:val="24"/>
              </w:rPr>
              <w:t>2.403</w:t>
            </w:r>
          </w:p>
        </w:tc>
      </w:tr>
      <w:tr w:rsidR="007B3CC6" w:rsidRPr="00133320" w14:paraId="06867526" w14:textId="77777777" w:rsidTr="007B3CC6">
        <w:trPr>
          <w:trHeight w:val="291"/>
        </w:trPr>
        <w:tc>
          <w:tcPr>
            <w:tcW w:w="1368" w:type="dxa"/>
            <w:shd w:val="clear" w:color="auto" w:fill="auto"/>
          </w:tcPr>
          <w:p w14:paraId="780C6F24" w14:textId="77777777" w:rsidR="007B3CC6" w:rsidRPr="00133320" w:rsidRDefault="007B3CC6" w:rsidP="007B3CC6">
            <w:pPr>
              <w:jc w:val="center"/>
              <w:rPr>
                <w:b/>
                <w:sz w:val="24"/>
                <w:szCs w:val="24"/>
              </w:rPr>
            </w:pPr>
            <w:r w:rsidRPr="00133320">
              <w:rPr>
                <w:b/>
                <w:sz w:val="24"/>
                <w:szCs w:val="24"/>
              </w:rPr>
              <w:t>listopad</w:t>
            </w:r>
          </w:p>
        </w:tc>
        <w:tc>
          <w:tcPr>
            <w:tcW w:w="1980" w:type="dxa"/>
            <w:shd w:val="clear" w:color="auto" w:fill="auto"/>
          </w:tcPr>
          <w:p w14:paraId="1010B6B6" w14:textId="77777777" w:rsidR="007B3CC6" w:rsidRPr="00133320" w:rsidRDefault="007B3CC6" w:rsidP="007B3CC6">
            <w:pPr>
              <w:jc w:val="center"/>
              <w:rPr>
                <w:sz w:val="24"/>
                <w:szCs w:val="24"/>
              </w:rPr>
            </w:pPr>
            <w:r w:rsidRPr="00133320">
              <w:rPr>
                <w:sz w:val="24"/>
                <w:szCs w:val="24"/>
              </w:rPr>
              <w:t>26</w:t>
            </w:r>
          </w:p>
        </w:tc>
        <w:tc>
          <w:tcPr>
            <w:tcW w:w="2160" w:type="dxa"/>
            <w:shd w:val="clear" w:color="auto" w:fill="auto"/>
          </w:tcPr>
          <w:p w14:paraId="6C3E16B1" w14:textId="77777777" w:rsidR="007B3CC6" w:rsidRPr="00133320" w:rsidRDefault="007B3CC6" w:rsidP="007B3CC6">
            <w:pPr>
              <w:jc w:val="center"/>
              <w:rPr>
                <w:sz w:val="24"/>
                <w:szCs w:val="24"/>
              </w:rPr>
            </w:pPr>
            <w:r w:rsidRPr="00133320">
              <w:rPr>
                <w:sz w:val="24"/>
                <w:szCs w:val="24"/>
              </w:rPr>
              <w:t>80</w:t>
            </w:r>
          </w:p>
        </w:tc>
        <w:tc>
          <w:tcPr>
            <w:tcW w:w="1260" w:type="dxa"/>
            <w:shd w:val="clear" w:color="auto" w:fill="auto"/>
          </w:tcPr>
          <w:p w14:paraId="24F97572" w14:textId="77777777" w:rsidR="007B3CC6" w:rsidRPr="00133320" w:rsidRDefault="007B3CC6" w:rsidP="007B3CC6">
            <w:pPr>
              <w:jc w:val="center"/>
              <w:rPr>
                <w:sz w:val="24"/>
                <w:szCs w:val="24"/>
              </w:rPr>
            </w:pPr>
            <w:r w:rsidRPr="00133320">
              <w:rPr>
                <w:sz w:val="24"/>
                <w:szCs w:val="24"/>
              </w:rPr>
              <w:t>2</w:t>
            </w:r>
          </w:p>
        </w:tc>
        <w:tc>
          <w:tcPr>
            <w:tcW w:w="1260" w:type="dxa"/>
            <w:shd w:val="clear" w:color="auto" w:fill="auto"/>
          </w:tcPr>
          <w:p w14:paraId="111B54AF" w14:textId="77777777" w:rsidR="007B3CC6" w:rsidRPr="00133320" w:rsidRDefault="007B3CC6" w:rsidP="007B3CC6">
            <w:pPr>
              <w:jc w:val="center"/>
              <w:rPr>
                <w:sz w:val="24"/>
                <w:szCs w:val="24"/>
              </w:rPr>
            </w:pPr>
            <w:r w:rsidRPr="00133320">
              <w:rPr>
                <w:sz w:val="24"/>
                <w:szCs w:val="24"/>
              </w:rPr>
              <w:t>7</w:t>
            </w:r>
          </w:p>
        </w:tc>
        <w:tc>
          <w:tcPr>
            <w:tcW w:w="1800" w:type="dxa"/>
            <w:shd w:val="clear" w:color="auto" w:fill="auto"/>
          </w:tcPr>
          <w:p w14:paraId="608C6EE0" w14:textId="77777777" w:rsidR="007B3CC6" w:rsidRPr="00133320" w:rsidRDefault="007B3CC6" w:rsidP="007B3CC6">
            <w:pPr>
              <w:jc w:val="center"/>
              <w:rPr>
                <w:sz w:val="24"/>
                <w:szCs w:val="24"/>
              </w:rPr>
            </w:pPr>
            <w:r w:rsidRPr="00133320">
              <w:rPr>
                <w:sz w:val="24"/>
                <w:szCs w:val="24"/>
              </w:rPr>
              <w:t>3.519</w:t>
            </w:r>
          </w:p>
        </w:tc>
      </w:tr>
      <w:tr w:rsidR="007B3CC6" w:rsidRPr="00133320" w14:paraId="4A60A4D5" w14:textId="77777777" w:rsidTr="007B3CC6">
        <w:trPr>
          <w:trHeight w:val="311"/>
        </w:trPr>
        <w:tc>
          <w:tcPr>
            <w:tcW w:w="1368" w:type="dxa"/>
            <w:shd w:val="clear" w:color="auto" w:fill="auto"/>
          </w:tcPr>
          <w:p w14:paraId="6F48EA40" w14:textId="77777777" w:rsidR="007B3CC6" w:rsidRPr="00133320" w:rsidRDefault="007B3CC6" w:rsidP="007B3CC6">
            <w:pPr>
              <w:jc w:val="center"/>
              <w:rPr>
                <w:b/>
                <w:sz w:val="24"/>
                <w:szCs w:val="24"/>
              </w:rPr>
            </w:pPr>
            <w:r w:rsidRPr="00133320">
              <w:rPr>
                <w:b/>
                <w:sz w:val="24"/>
                <w:szCs w:val="24"/>
              </w:rPr>
              <w:t>studeni</w:t>
            </w:r>
          </w:p>
        </w:tc>
        <w:tc>
          <w:tcPr>
            <w:tcW w:w="1980" w:type="dxa"/>
            <w:shd w:val="clear" w:color="auto" w:fill="auto"/>
          </w:tcPr>
          <w:p w14:paraId="5B4F82F9" w14:textId="77777777" w:rsidR="007B3CC6" w:rsidRPr="00133320" w:rsidRDefault="007B3CC6" w:rsidP="007B3CC6">
            <w:pPr>
              <w:jc w:val="center"/>
              <w:rPr>
                <w:sz w:val="24"/>
                <w:szCs w:val="24"/>
              </w:rPr>
            </w:pPr>
            <w:r w:rsidRPr="00133320">
              <w:rPr>
                <w:sz w:val="24"/>
                <w:szCs w:val="24"/>
              </w:rPr>
              <w:t>32</w:t>
            </w:r>
          </w:p>
        </w:tc>
        <w:tc>
          <w:tcPr>
            <w:tcW w:w="2160" w:type="dxa"/>
            <w:shd w:val="clear" w:color="auto" w:fill="auto"/>
          </w:tcPr>
          <w:p w14:paraId="14606FB0" w14:textId="77777777" w:rsidR="007B3CC6" w:rsidRPr="00133320" w:rsidRDefault="007B3CC6" w:rsidP="007B3CC6">
            <w:pPr>
              <w:jc w:val="center"/>
              <w:rPr>
                <w:sz w:val="24"/>
                <w:szCs w:val="24"/>
              </w:rPr>
            </w:pPr>
            <w:r w:rsidRPr="00133320">
              <w:rPr>
                <w:sz w:val="24"/>
                <w:szCs w:val="24"/>
              </w:rPr>
              <w:t>74</w:t>
            </w:r>
          </w:p>
        </w:tc>
        <w:tc>
          <w:tcPr>
            <w:tcW w:w="1260" w:type="dxa"/>
            <w:shd w:val="clear" w:color="auto" w:fill="auto"/>
          </w:tcPr>
          <w:p w14:paraId="52A9759F" w14:textId="77777777" w:rsidR="007B3CC6" w:rsidRPr="00133320" w:rsidRDefault="007B3CC6" w:rsidP="007B3CC6">
            <w:pPr>
              <w:jc w:val="center"/>
              <w:rPr>
                <w:sz w:val="24"/>
                <w:szCs w:val="24"/>
              </w:rPr>
            </w:pPr>
            <w:r w:rsidRPr="00133320">
              <w:rPr>
                <w:sz w:val="24"/>
                <w:szCs w:val="24"/>
              </w:rPr>
              <w:t>2</w:t>
            </w:r>
          </w:p>
        </w:tc>
        <w:tc>
          <w:tcPr>
            <w:tcW w:w="1260" w:type="dxa"/>
            <w:shd w:val="clear" w:color="auto" w:fill="auto"/>
          </w:tcPr>
          <w:p w14:paraId="4A1247ED" w14:textId="77777777" w:rsidR="007B3CC6" w:rsidRPr="00133320" w:rsidRDefault="007B3CC6" w:rsidP="007B3CC6">
            <w:pPr>
              <w:jc w:val="center"/>
              <w:rPr>
                <w:sz w:val="24"/>
                <w:szCs w:val="24"/>
              </w:rPr>
            </w:pPr>
            <w:r w:rsidRPr="00133320">
              <w:rPr>
                <w:sz w:val="24"/>
                <w:szCs w:val="24"/>
              </w:rPr>
              <w:t>8</w:t>
            </w:r>
          </w:p>
        </w:tc>
        <w:tc>
          <w:tcPr>
            <w:tcW w:w="1800" w:type="dxa"/>
            <w:shd w:val="clear" w:color="auto" w:fill="auto"/>
          </w:tcPr>
          <w:p w14:paraId="3A5E2FE8" w14:textId="77777777" w:rsidR="007B3CC6" w:rsidRPr="00133320" w:rsidRDefault="007B3CC6" w:rsidP="007B3CC6">
            <w:pPr>
              <w:jc w:val="center"/>
              <w:rPr>
                <w:sz w:val="24"/>
                <w:szCs w:val="24"/>
              </w:rPr>
            </w:pPr>
            <w:r w:rsidRPr="00133320">
              <w:rPr>
                <w:sz w:val="24"/>
                <w:szCs w:val="24"/>
              </w:rPr>
              <w:t>3.913</w:t>
            </w:r>
          </w:p>
        </w:tc>
      </w:tr>
      <w:tr w:rsidR="007B3CC6" w:rsidRPr="00133320" w14:paraId="419D55EE" w14:textId="77777777" w:rsidTr="007B3CC6">
        <w:trPr>
          <w:trHeight w:val="291"/>
        </w:trPr>
        <w:tc>
          <w:tcPr>
            <w:tcW w:w="1368" w:type="dxa"/>
            <w:shd w:val="clear" w:color="auto" w:fill="auto"/>
          </w:tcPr>
          <w:p w14:paraId="78A05924" w14:textId="77777777" w:rsidR="007B3CC6" w:rsidRPr="00133320" w:rsidRDefault="007B3CC6" w:rsidP="007B3CC6">
            <w:pPr>
              <w:jc w:val="center"/>
              <w:rPr>
                <w:b/>
                <w:sz w:val="24"/>
                <w:szCs w:val="24"/>
              </w:rPr>
            </w:pPr>
            <w:r w:rsidRPr="00133320">
              <w:rPr>
                <w:b/>
                <w:sz w:val="24"/>
                <w:szCs w:val="24"/>
              </w:rPr>
              <w:t>prosinac</w:t>
            </w:r>
          </w:p>
        </w:tc>
        <w:tc>
          <w:tcPr>
            <w:tcW w:w="1980" w:type="dxa"/>
            <w:shd w:val="clear" w:color="auto" w:fill="auto"/>
          </w:tcPr>
          <w:p w14:paraId="3A88AB25" w14:textId="77777777" w:rsidR="007B3CC6" w:rsidRPr="00133320" w:rsidRDefault="007B3CC6" w:rsidP="007B3CC6">
            <w:pPr>
              <w:jc w:val="center"/>
              <w:rPr>
                <w:sz w:val="24"/>
                <w:szCs w:val="24"/>
              </w:rPr>
            </w:pPr>
            <w:r w:rsidRPr="00133320">
              <w:rPr>
                <w:sz w:val="24"/>
                <w:szCs w:val="24"/>
              </w:rPr>
              <w:t>22</w:t>
            </w:r>
          </w:p>
        </w:tc>
        <w:tc>
          <w:tcPr>
            <w:tcW w:w="2160" w:type="dxa"/>
            <w:shd w:val="clear" w:color="auto" w:fill="auto"/>
          </w:tcPr>
          <w:p w14:paraId="281A8807" w14:textId="77777777" w:rsidR="007B3CC6" w:rsidRPr="00133320" w:rsidRDefault="007B3CC6" w:rsidP="007B3CC6">
            <w:pPr>
              <w:jc w:val="center"/>
              <w:rPr>
                <w:sz w:val="24"/>
                <w:szCs w:val="24"/>
              </w:rPr>
            </w:pPr>
            <w:r w:rsidRPr="00133320">
              <w:rPr>
                <w:sz w:val="24"/>
                <w:szCs w:val="24"/>
              </w:rPr>
              <w:t>78</w:t>
            </w:r>
          </w:p>
        </w:tc>
        <w:tc>
          <w:tcPr>
            <w:tcW w:w="1260" w:type="dxa"/>
            <w:shd w:val="clear" w:color="auto" w:fill="auto"/>
          </w:tcPr>
          <w:p w14:paraId="1CE1495D" w14:textId="77777777" w:rsidR="007B3CC6" w:rsidRPr="00133320" w:rsidRDefault="007B3CC6" w:rsidP="007B3CC6">
            <w:pPr>
              <w:jc w:val="center"/>
              <w:rPr>
                <w:sz w:val="24"/>
                <w:szCs w:val="24"/>
              </w:rPr>
            </w:pPr>
            <w:r w:rsidRPr="00133320">
              <w:rPr>
                <w:sz w:val="24"/>
                <w:szCs w:val="24"/>
              </w:rPr>
              <w:t>4</w:t>
            </w:r>
          </w:p>
        </w:tc>
        <w:tc>
          <w:tcPr>
            <w:tcW w:w="1260" w:type="dxa"/>
            <w:shd w:val="clear" w:color="auto" w:fill="auto"/>
          </w:tcPr>
          <w:p w14:paraId="09C83FF1" w14:textId="77777777" w:rsidR="007B3CC6" w:rsidRPr="00133320" w:rsidRDefault="007B3CC6" w:rsidP="007B3CC6">
            <w:pPr>
              <w:jc w:val="center"/>
              <w:rPr>
                <w:sz w:val="24"/>
                <w:szCs w:val="24"/>
              </w:rPr>
            </w:pPr>
            <w:r w:rsidRPr="00133320">
              <w:rPr>
                <w:sz w:val="24"/>
                <w:szCs w:val="24"/>
              </w:rPr>
              <w:t>9</w:t>
            </w:r>
          </w:p>
        </w:tc>
        <w:tc>
          <w:tcPr>
            <w:tcW w:w="1800" w:type="dxa"/>
            <w:shd w:val="clear" w:color="auto" w:fill="auto"/>
          </w:tcPr>
          <w:p w14:paraId="6249BB25" w14:textId="77777777" w:rsidR="007B3CC6" w:rsidRPr="00133320" w:rsidRDefault="007B3CC6" w:rsidP="007B3CC6">
            <w:pPr>
              <w:jc w:val="center"/>
              <w:rPr>
                <w:sz w:val="24"/>
                <w:szCs w:val="24"/>
              </w:rPr>
            </w:pPr>
            <w:r w:rsidRPr="00133320">
              <w:rPr>
                <w:sz w:val="24"/>
                <w:szCs w:val="24"/>
              </w:rPr>
              <w:t>3.642</w:t>
            </w:r>
          </w:p>
        </w:tc>
      </w:tr>
      <w:tr w:rsidR="007B3CC6" w:rsidRPr="00133320" w14:paraId="68332BB1" w14:textId="77777777" w:rsidTr="007B3CC6">
        <w:trPr>
          <w:trHeight w:val="410"/>
        </w:trPr>
        <w:tc>
          <w:tcPr>
            <w:tcW w:w="1368" w:type="dxa"/>
            <w:shd w:val="clear" w:color="auto" w:fill="auto"/>
          </w:tcPr>
          <w:p w14:paraId="4BF65CFC" w14:textId="77777777" w:rsidR="007B3CC6" w:rsidRPr="00133320" w:rsidRDefault="007B3CC6" w:rsidP="007B3CC6">
            <w:pPr>
              <w:jc w:val="center"/>
              <w:rPr>
                <w:b/>
                <w:sz w:val="24"/>
                <w:szCs w:val="24"/>
              </w:rPr>
            </w:pPr>
            <w:r w:rsidRPr="00133320">
              <w:rPr>
                <w:b/>
                <w:sz w:val="24"/>
                <w:szCs w:val="24"/>
              </w:rPr>
              <w:t>UKUPNO</w:t>
            </w:r>
          </w:p>
        </w:tc>
        <w:tc>
          <w:tcPr>
            <w:tcW w:w="1980" w:type="dxa"/>
            <w:shd w:val="clear" w:color="auto" w:fill="auto"/>
          </w:tcPr>
          <w:p w14:paraId="4559FB00" w14:textId="77777777" w:rsidR="007B3CC6" w:rsidRPr="00133320" w:rsidRDefault="007B3CC6" w:rsidP="007B3CC6">
            <w:pPr>
              <w:jc w:val="center"/>
              <w:rPr>
                <w:b/>
                <w:sz w:val="24"/>
                <w:szCs w:val="24"/>
              </w:rPr>
            </w:pPr>
            <w:r w:rsidRPr="00133320">
              <w:rPr>
                <w:b/>
                <w:sz w:val="24"/>
                <w:szCs w:val="24"/>
              </w:rPr>
              <w:t>262</w:t>
            </w:r>
          </w:p>
        </w:tc>
        <w:tc>
          <w:tcPr>
            <w:tcW w:w="2160" w:type="dxa"/>
            <w:shd w:val="clear" w:color="auto" w:fill="auto"/>
          </w:tcPr>
          <w:p w14:paraId="27FF0578" w14:textId="77777777" w:rsidR="007B3CC6" w:rsidRPr="00133320" w:rsidRDefault="007B3CC6" w:rsidP="007B3CC6">
            <w:pPr>
              <w:jc w:val="center"/>
              <w:rPr>
                <w:b/>
                <w:sz w:val="24"/>
                <w:szCs w:val="24"/>
              </w:rPr>
            </w:pPr>
            <w:r w:rsidRPr="00133320">
              <w:rPr>
                <w:b/>
                <w:sz w:val="24"/>
                <w:szCs w:val="24"/>
              </w:rPr>
              <w:t>906</w:t>
            </w:r>
          </w:p>
        </w:tc>
        <w:tc>
          <w:tcPr>
            <w:tcW w:w="1260" w:type="dxa"/>
            <w:shd w:val="clear" w:color="auto" w:fill="auto"/>
          </w:tcPr>
          <w:p w14:paraId="7D819798" w14:textId="77777777" w:rsidR="007B3CC6" w:rsidRPr="00133320" w:rsidRDefault="007B3CC6" w:rsidP="007B3CC6">
            <w:pPr>
              <w:jc w:val="center"/>
              <w:rPr>
                <w:b/>
                <w:sz w:val="24"/>
                <w:szCs w:val="24"/>
              </w:rPr>
            </w:pPr>
            <w:r w:rsidRPr="00133320">
              <w:rPr>
                <w:b/>
                <w:sz w:val="24"/>
                <w:szCs w:val="24"/>
              </w:rPr>
              <w:t>35</w:t>
            </w:r>
          </w:p>
        </w:tc>
        <w:tc>
          <w:tcPr>
            <w:tcW w:w="1260" w:type="dxa"/>
            <w:shd w:val="clear" w:color="auto" w:fill="auto"/>
          </w:tcPr>
          <w:p w14:paraId="6FA19B9A" w14:textId="77777777" w:rsidR="007B3CC6" w:rsidRPr="00133320" w:rsidRDefault="007B3CC6" w:rsidP="007B3CC6">
            <w:pPr>
              <w:jc w:val="center"/>
              <w:rPr>
                <w:b/>
                <w:sz w:val="24"/>
                <w:szCs w:val="24"/>
              </w:rPr>
            </w:pPr>
            <w:r w:rsidRPr="00133320">
              <w:rPr>
                <w:b/>
                <w:sz w:val="24"/>
                <w:szCs w:val="24"/>
              </w:rPr>
              <w:t>92</w:t>
            </w:r>
          </w:p>
        </w:tc>
        <w:tc>
          <w:tcPr>
            <w:tcW w:w="1800" w:type="dxa"/>
            <w:shd w:val="clear" w:color="auto" w:fill="auto"/>
          </w:tcPr>
          <w:p w14:paraId="25DB46AD" w14:textId="77777777" w:rsidR="007B3CC6" w:rsidRPr="00133320" w:rsidRDefault="007B3CC6" w:rsidP="007B3CC6">
            <w:pPr>
              <w:jc w:val="center"/>
              <w:rPr>
                <w:b/>
                <w:sz w:val="24"/>
                <w:szCs w:val="24"/>
              </w:rPr>
            </w:pPr>
            <w:r w:rsidRPr="00133320">
              <w:rPr>
                <w:b/>
                <w:sz w:val="24"/>
                <w:szCs w:val="24"/>
              </w:rPr>
              <w:t>35.163</w:t>
            </w:r>
          </w:p>
        </w:tc>
      </w:tr>
    </w:tbl>
    <w:p w14:paraId="0E202522" w14:textId="77777777" w:rsidR="00A54759" w:rsidRPr="00133320" w:rsidRDefault="00A54759" w:rsidP="00A54759">
      <w:pPr>
        <w:spacing w:line="240" w:lineRule="auto"/>
        <w:rPr>
          <w:b/>
          <w:sz w:val="24"/>
          <w:szCs w:val="24"/>
          <w:u w:val="single"/>
        </w:rPr>
      </w:pPr>
      <w:r w:rsidRPr="00133320">
        <w:rPr>
          <w:b/>
          <w:sz w:val="24"/>
          <w:szCs w:val="24"/>
          <w:u w:val="single"/>
        </w:rPr>
        <w:br w:type="page"/>
      </w:r>
      <w:r w:rsidRPr="00133320">
        <w:rPr>
          <w:b/>
          <w:sz w:val="24"/>
          <w:szCs w:val="24"/>
          <w:u w:val="single"/>
        </w:rPr>
        <w:lastRenderedPageBreak/>
        <w:t>Posebni dječji programi:</w:t>
      </w:r>
    </w:p>
    <w:p w14:paraId="023D3830" w14:textId="77777777" w:rsidR="00A54759" w:rsidRPr="00133320" w:rsidRDefault="00A54759" w:rsidP="00A54759">
      <w:pPr>
        <w:spacing w:line="360" w:lineRule="auto"/>
        <w:rPr>
          <w:b/>
          <w:sz w:val="24"/>
          <w:szCs w:val="24"/>
          <w:u w:val="single"/>
        </w:rPr>
      </w:pPr>
      <w:r w:rsidRPr="00133320">
        <w:rPr>
          <w:b/>
          <w:sz w:val="24"/>
          <w:szCs w:val="24"/>
          <w:u w:val="single"/>
        </w:rPr>
        <w:t>Zimski praznici u kinu – Zimski Filmko</w:t>
      </w:r>
    </w:p>
    <w:p w14:paraId="01A12AB6" w14:textId="77777777" w:rsidR="00A54759" w:rsidRPr="00133320" w:rsidRDefault="00A54759" w:rsidP="00A54759">
      <w:pPr>
        <w:spacing w:line="240" w:lineRule="auto"/>
        <w:rPr>
          <w:sz w:val="24"/>
          <w:szCs w:val="24"/>
        </w:rPr>
      </w:pPr>
      <w:r w:rsidRPr="00133320">
        <w:rPr>
          <w:sz w:val="24"/>
          <w:szCs w:val="24"/>
        </w:rPr>
        <w:t xml:space="preserve">U školskoj godini 2018/2019 za vrijeme trajanja zimskih školskih praznika prikazivali smo prigodan program za  djecu. Drugi dio koji je prikazan u 2019. god. sastojao se od pet filmova: </w:t>
      </w:r>
      <w:r w:rsidRPr="00133320">
        <w:rPr>
          <w:b/>
          <w:sz w:val="24"/>
          <w:szCs w:val="24"/>
        </w:rPr>
        <w:t>Snježna kraljica 3, Tajni život mačaka, Leo Da Vinci: Misija Mona Liza, Luis i društvo iz svemira, i Spider-Man</w:t>
      </w:r>
      <w:r w:rsidRPr="00133320">
        <w:rPr>
          <w:sz w:val="24"/>
          <w:szCs w:val="24"/>
        </w:rPr>
        <w:t>. Filmovi su prikazani utorkom, srijedom i četvrtkom od 2.1. do 10.1. u prijepodnevnom terminu od 11h. Ulaz na sve projekcije bio je slobodan, a filmove je pogledalo 1090 posjetitelja.</w:t>
      </w:r>
    </w:p>
    <w:p w14:paraId="1EF02E1C" w14:textId="77777777" w:rsidR="00A54759" w:rsidRPr="00133320" w:rsidRDefault="00A54759" w:rsidP="00A54759">
      <w:pPr>
        <w:spacing w:line="360" w:lineRule="auto"/>
        <w:rPr>
          <w:b/>
          <w:sz w:val="24"/>
          <w:szCs w:val="24"/>
          <w:u w:val="single"/>
        </w:rPr>
      </w:pPr>
      <w:r w:rsidRPr="00133320">
        <w:rPr>
          <w:b/>
          <w:sz w:val="24"/>
          <w:szCs w:val="24"/>
          <w:u w:val="single"/>
        </w:rPr>
        <w:t>Dječje matineje</w:t>
      </w:r>
    </w:p>
    <w:p w14:paraId="7F25B62A" w14:textId="77777777" w:rsidR="00A54759" w:rsidRPr="00133320" w:rsidRDefault="00A54759" w:rsidP="00A54759">
      <w:pPr>
        <w:spacing w:line="240" w:lineRule="auto"/>
        <w:rPr>
          <w:sz w:val="24"/>
          <w:szCs w:val="24"/>
        </w:rPr>
      </w:pPr>
      <w:r w:rsidRPr="00133320">
        <w:rPr>
          <w:sz w:val="24"/>
          <w:szCs w:val="24"/>
        </w:rPr>
        <w:t>U 2019. god. nastavljen je program filmskih matineja subotom i nedjeljom u 11h. Prikazivani su isključivo animirani filmovi sinkronizirani na hrvatski jezik. Prikazano je 30 filmova u 92 projekcije koje je ukupno posjetilo 4606 gledatelja. Prosječna gledanost po projekciji iznosi 50 gledatelja. Ovo je jedan od najgledanijih termina za dječji kino program. Valja napomenuti da je cijena kino ulaznice na matineji smanjena s 25 kuna (redovna cijena ulaznice za djecu) na 15 kuna, što je zasigurno doprinijelo popularnosti ovog termina.</w:t>
      </w:r>
    </w:p>
    <w:p w14:paraId="64CA59B0" w14:textId="77777777" w:rsidR="00A54759" w:rsidRPr="00133320" w:rsidRDefault="00A54759" w:rsidP="00A54759">
      <w:pPr>
        <w:spacing w:line="240" w:lineRule="auto"/>
        <w:jc w:val="both"/>
        <w:rPr>
          <w:sz w:val="24"/>
          <w:szCs w:val="24"/>
        </w:rPr>
      </w:pPr>
      <w:r w:rsidRPr="00133320">
        <w:rPr>
          <w:b/>
          <w:sz w:val="24"/>
          <w:szCs w:val="24"/>
          <w:u w:val="single"/>
        </w:rPr>
        <w:t xml:space="preserve">Projekcije Dječji svijet nedjeljom u pet </w:t>
      </w:r>
    </w:p>
    <w:p w14:paraId="41DF90E0" w14:textId="77777777" w:rsidR="00A54759" w:rsidRPr="00133320" w:rsidRDefault="00A54759" w:rsidP="00A54759">
      <w:pPr>
        <w:spacing w:line="240" w:lineRule="auto"/>
        <w:jc w:val="both"/>
        <w:rPr>
          <w:sz w:val="24"/>
          <w:szCs w:val="24"/>
        </w:rPr>
      </w:pPr>
      <w:r w:rsidRPr="00133320">
        <w:rPr>
          <w:sz w:val="24"/>
          <w:szCs w:val="24"/>
        </w:rPr>
        <w:t>„Dječji svijet nedjeljom u pet“ naziv je programa prilagođenog najmlađima koji se uglavnom sastoji od animiranih filmova većinom sinkroniziranih na hrvatski, primjerenih mlađoj djeci i osnovnoškolcima, ali i njihovim roditeljima i odraslima, s ciljem stjecanja navike gledanja filmova u kinu te odlazaka i druženja u kinu cijele obitelji.</w:t>
      </w:r>
    </w:p>
    <w:p w14:paraId="38C5B658" w14:textId="77777777" w:rsidR="00A54759" w:rsidRPr="00133320" w:rsidRDefault="00A54759" w:rsidP="00A54759">
      <w:pPr>
        <w:spacing w:line="240" w:lineRule="auto"/>
        <w:jc w:val="both"/>
        <w:rPr>
          <w:sz w:val="24"/>
          <w:szCs w:val="24"/>
        </w:rPr>
      </w:pPr>
      <w:r w:rsidRPr="00133320">
        <w:rPr>
          <w:sz w:val="24"/>
          <w:szCs w:val="24"/>
        </w:rPr>
        <w:t xml:space="preserve">Filmovi se prikazuju, kako sam naziv kaže, nedjeljom od 17 sati. </w:t>
      </w:r>
    </w:p>
    <w:p w14:paraId="13F12710" w14:textId="58F3F809" w:rsidR="00A54759" w:rsidRPr="00133320" w:rsidRDefault="00A54759" w:rsidP="00A54759">
      <w:pPr>
        <w:spacing w:line="240" w:lineRule="auto"/>
        <w:jc w:val="both"/>
        <w:rPr>
          <w:sz w:val="24"/>
          <w:szCs w:val="24"/>
        </w:rPr>
      </w:pPr>
      <w:r w:rsidRPr="00133320">
        <w:rPr>
          <w:sz w:val="24"/>
          <w:szCs w:val="24"/>
        </w:rPr>
        <w:t xml:space="preserve">Tijekom 2019. god. ukupno su prikazane 35 projekcije dječjeg svijeta koje je pogledalo 1814 gledatelja. To je najgledaniji termin s </w:t>
      </w:r>
      <w:r w:rsidR="00064610" w:rsidRPr="00133320">
        <w:rPr>
          <w:sz w:val="24"/>
          <w:szCs w:val="24"/>
        </w:rPr>
        <w:t>prosjekom</w:t>
      </w:r>
      <w:r w:rsidRPr="00133320">
        <w:rPr>
          <w:sz w:val="24"/>
          <w:szCs w:val="24"/>
        </w:rPr>
        <w:t xml:space="preserve"> od 52 gledatelja po jednoj projekciji.</w:t>
      </w:r>
    </w:p>
    <w:p w14:paraId="2574432B" w14:textId="77777777" w:rsidR="00A54759" w:rsidRPr="00133320" w:rsidRDefault="00A54759" w:rsidP="00A54759">
      <w:pPr>
        <w:spacing w:line="240" w:lineRule="auto"/>
        <w:rPr>
          <w:sz w:val="24"/>
          <w:szCs w:val="24"/>
          <w:u w:val="single"/>
        </w:rPr>
      </w:pPr>
      <w:r w:rsidRPr="00133320">
        <w:rPr>
          <w:sz w:val="24"/>
          <w:szCs w:val="24"/>
          <w:u w:val="single"/>
        </w:rPr>
        <w:t>Filmovi prikazani u dječjem svijetu:</w:t>
      </w:r>
    </w:p>
    <w:p w14:paraId="78417E7E" w14:textId="77777777" w:rsidR="00A54759" w:rsidRPr="00133320" w:rsidRDefault="00A54759" w:rsidP="00A54759">
      <w:pPr>
        <w:spacing w:line="240" w:lineRule="auto"/>
        <w:rPr>
          <w:sz w:val="24"/>
          <w:szCs w:val="24"/>
        </w:rPr>
      </w:pPr>
      <w:r w:rsidRPr="00133320">
        <w:rPr>
          <w:sz w:val="24"/>
          <w:szCs w:val="24"/>
        </w:rPr>
        <w:t>Grinč, Mala doktorica Dolittle, Kako izdresirati zmaja 3, Spider-Man: Novi svijet, Lego film 2, Korgi kraljevski pas, Moj dida je pao s Marsa, Dumbo, Hrabri mališan 2, Čudesni park, Gospodin Link, Ugly dolls, Aladin, Tajni život ljubimaca 2, Priča o igračkama 4, Tabaluga, Kralj lavova, Angry birds 2, Veliko putovanje, Janko Strižić: Farmagedon, Everest: Mladi jeti, Gospodarica zla 2, Obitelj Addams, Snježno kraljevstvo 2, Spijunaža i kamuflaža</w:t>
      </w:r>
    </w:p>
    <w:p w14:paraId="039E989F" w14:textId="77777777" w:rsidR="00A54759" w:rsidRPr="00133320" w:rsidRDefault="00A54759" w:rsidP="00A54759">
      <w:pPr>
        <w:spacing w:line="360" w:lineRule="auto"/>
        <w:rPr>
          <w:b/>
          <w:sz w:val="24"/>
          <w:szCs w:val="24"/>
          <w:u w:val="single"/>
        </w:rPr>
      </w:pPr>
      <w:r w:rsidRPr="00133320">
        <w:rPr>
          <w:b/>
          <w:sz w:val="24"/>
          <w:szCs w:val="24"/>
          <w:u w:val="single"/>
        </w:rPr>
        <w:t>Noć muzeja</w:t>
      </w:r>
    </w:p>
    <w:p w14:paraId="7651AE27" w14:textId="227F6915" w:rsidR="00A54759" w:rsidRPr="00133320" w:rsidRDefault="00A54759" w:rsidP="00A54759">
      <w:pPr>
        <w:spacing w:line="240" w:lineRule="auto"/>
        <w:rPr>
          <w:b/>
          <w:sz w:val="24"/>
          <w:szCs w:val="24"/>
          <w:u w:val="single"/>
        </w:rPr>
      </w:pPr>
      <w:r w:rsidRPr="00133320">
        <w:rPr>
          <w:sz w:val="24"/>
          <w:szCs w:val="24"/>
        </w:rPr>
        <w:t xml:space="preserve">U galeriji Prica održan je prigodni program povodom obilježavanja Noći muzeja u kojem je sudjelovalo i kino sa dječjim filmom </w:t>
      </w:r>
      <w:r w:rsidRPr="00133320">
        <w:rPr>
          <w:b/>
          <w:sz w:val="24"/>
          <w:szCs w:val="24"/>
        </w:rPr>
        <w:t>Luka i čarobni muzej</w:t>
      </w:r>
      <w:r w:rsidRPr="00133320">
        <w:rPr>
          <w:sz w:val="24"/>
          <w:szCs w:val="24"/>
        </w:rPr>
        <w:t>. Prikazana je jedna projekcija sa besplatnim ulazom, koju je posjetilo 70 gledatelja.</w:t>
      </w:r>
    </w:p>
    <w:p w14:paraId="3692F652" w14:textId="77777777" w:rsidR="00A54759" w:rsidRPr="00133320" w:rsidRDefault="00A54759" w:rsidP="00A54759">
      <w:pPr>
        <w:spacing w:line="360" w:lineRule="auto"/>
        <w:rPr>
          <w:b/>
          <w:sz w:val="24"/>
          <w:szCs w:val="24"/>
          <w:u w:val="single"/>
        </w:rPr>
      </w:pPr>
    </w:p>
    <w:p w14:paraId="3F006DD9" w14:textId="77777777" w:rsidR="00A54759" w:rsidRPr="00133320" w:rsidRDefault="00A54759" w:rsidP="00A54759">
      <w:pPr>
        <w:spacing w:line="360" w:lineRule="auto"/>
        <w:rPr>
          <w:b/>
          <w:sz w:val="24"/>
          <w:szCs w:val="24"/>
          <w:u w:val="single"/>
        </w:rPr>
      </w:pPr>
    </w:p>
    <w:p w14:paraId="0E82F14E" w14:textId="77777777" w:rsidR="00A54759" w:rsidRPr="00133320" w:rsidRDefault="00A54759" w:rsidP="00A54759">
      <w:pPr>
        <w:spacing w:line="360" w:lineRule="auto"/>
        <w:rPr>
          <w:b/>
          <w:sz w:val="24"/>
          <w:szCs w:val="24"/>
          <w:u w:val="single"/>
        </w:rPr>
      </w:pPr>
      <w:r w:rsidRPr="00133320">
        <w:rPr>
          <w:b/>
          <w:sz w:val="24"/>
          <w:szCs w:val="24"/>
          <w:u w:val="single"/>
        </w:rPr>
        <w:lastRenderedPageBreak/>
        <w:t>Školske projekcije na zahtjev</w:t>
      </w:r>
    </w:p>
    <w:p w14:paraId="506FFE26" w14:textId="77777777" w:rsidR="00A54759" w:rsidRPr="00133320" w:rsidRDefault="00A54759" w:rsidP="00A54759">
      <w:pPr>
        <w:spacing w:after="0" w:line="240" w:lineRule="auto"/>
        <w:jc w:val="both"/>
        <w:rPr>
          <w:sz w:val="24"/>
          <w:szCs w:val="24"/>
        </w:rPr>
      </w:pPr>
      <w:r w:rsidRPr="00133320">
        <w:rPr>
          <w:sz w:val="24"/>
          <w:szCs w:val="24"/>
        </w:rPr>
        <w:t>U 2019. god. održano je 15 školskih projekcija. Prikazano je 12 filmova koje je ukupno pogledalo 1542 učenika iz osnovnih škola Samobor, Bogumil Toni, Sveta nedjelja, Bregana i njihovih područnih škola, te djeca iz DV Izvor.</w:t>
      </w:r>
    </w:p>
    <w:p w14:paraId="7375D636" w14:textId="77777777" w:rsidR="00A54759" w:rsidRPr="00133320" w:rsidRDefault="00A54759" w:rsidP="00A54759">
      <w:pPr>
        <w:spacing w:after="0" w:line="240" w:lineRule="auto"/>
        <w:jc w:val="both"/>
        <w:rPr>
          <w:sz w:val="24"/>
          <w:szCs w:val="24"/>
        </w:rPr>
      </w:pPr>
      <w:r w:rsidRPr="00133320">
        <w:rPr>
          <w:sz w:val="24"/>
          <w:szCs w:val="24"/>
        </w:rPr>
        <w:t>Prikazani filmovi: Mia i bijeli lav, Crveni pas: Početak, Kako izdresirati zmaja 3, Vrapčić Richard, Nevjerojatna priča o divovskoj kruški, Dumbo, Gospodin Link, Luis i društvo iz svemira, Moje neobično ljeto s Tess, Tajni život mačaka, Everest: Mladi jeti, Snježno kraljevstvo 2</w:t>
      </w:r>
    </w:p>
    <w:p w14:paraId="0AA7D0BA" w14:textId="77777777" w:rsidR="00A54759" w:rsidRPr="00133320" w:rsidRDefault="00A54759" w:rsidP="00A54759">
      <w:pPr>
        <w:spacing w:after="0" w:line="240" w:lineRule="auto"/>
        <w:jc w:val="both"/>
        <w:rPr>
          <w:sz w:val="24"/>
          <w:szCs w:val="24"/>
          <w:u w:val="single"/>
        </w:rPr>
      </w:pPr>
    </w:p>
    <w:p w14:paraId="62FF33D4" w14:textId="77777777" w:rsidR="00A54759" w:rsidRPr="00133320" w:rsidRDefault="00A54759" w:rsidP="00A54759">
      <w:pPr>
        <w:spacing w:after="0" w:line="360" w:lineRule="auto"/>
        <w:rPr>
          <w:b/>
          <w:sz w:val="24"/>
          <w:szCs w:val="24"/>
          <w:u w:val="single"/>
        </w:rPr>
      </w:pPr>
      <w:r w:rsidRPr="00133320">
        <w:rPr>
          <w:b/>
          <w:sz w:val="24"/>
          <w:szCs w:val="24"/>
          <w:u w:val="single"/>
        </w:rPr>
        <w:t>Dan Planeta Zemlje</w:t>
      </w:r>
    </w:p>
    <w:p w14:paraId="7374380F" w14:textId="77777777" w:rsidR="00A54759" w:rsidRPr="00133320" w:rsidRDefault="00A54759" w:rsidP="00A54759">
      <w:pPr>
        <w:spacing w:line="240" w:lineRule="auto"/>
        <w:rPr>
          <w:sz w:val="24"/>
          <w:szCs w:val="24"/>
        </w:rPr>
      </w:pPr>
      <w:r w:rsidRPr="00133320">
        <w:rPr>
          <w:sz w:val="24"/>
          <w:szCs w:val="24"/>
        </w:rPr>
        <w:t xml:space="preserve">Već dugi niz godina, tako i u 2019. godini kino POU Samobor pridružilo se obilježavanju Dana Planete Zemlje. Tom prigodom na programu je bio dječji animirani film </w:t>
      </w:r>
      <w:r w:rsidRPr="00133320">
        <w:rPr>
          <w:b/>
          <w:sz w:val="24"/>
          <w:szCs w:val="24"/>
        </w:rPr>
        <w:t>Wall-E.</w:t>
      </w:r>
      <w:r w:rsidRPr="00133320">
        <w:rPr>
          <w:sz w:val="24"/>
          <w:szCs w:val="24"/>
        </w:rPr>
        <w:t xml:space="preserve"> Film je prikazan u velikoj dvorani 17.4. sa slobodnim ulazom, a pogledalo ga je 30 gledatelja.</w:t>
      </w:r>
    </w:p>
    <w:p w14:paraId="4C9794CE" w14:textId="77777777" w:rsidR="00A54759" w:rsidRPr="00133320" w:rsidRDefault="00A54759" w:rsidP="00A54759">
      <w:pPr>
        <w:spacing w:line="360" w:lineRule="auto"/>
        <w:jc w:val="both"/>
        <w:rPr>
          <w:b/>
          <w:sz w:val="24"/>
          <w:szCs w:val="24"/>
          <w:u w:val="single"/>
        </w:rPr>
      </w:pPr>
      <w:r w:rsidRPr="00133320">
        <w:rPr>
          <w:b/>
          <w:sz w:val="24"/>
          <w:szCs w:val="24"/>
          <w:u w:val="single"/>
        </w:rPr>
        <w:t>Svjetski dan AV baštine</w:t>
      </w:r>
    </w:p>
    <w:p w14:paraId="6E347854" w14:textId="77777777" w:rsidR="00A54759" w:rsidRPr="00133320" w:rsidRDefault="00A54759" w:rsidP="00A54759">
      <w:pPr>
        <w:spacing w:line="240" w:lineRule="auto"/>
        <w:jc w:val="both"/>
        <w:rPr>
          <w:sz w:val="24"/>
          <w:szCs w:val="24"/>
        </w:rPr>
      </w:pPr>
      <w:r w:rsidRPr="00133320">
        <w:rPr>
          <w:sz w:val="24"/>
          <w:szCs w:val="24"/>
        </w:rPr>
        <w:t xml:space="preserve">Povodom svjetskog dana Audio Vizualne baštine u samoborskom smo kinu 25.10. prikazali film </w:t>
      </w:r>
      <w:r w:rsidRPr="00133320">
        <w:rPr>
          <w:b/>
          <w:sz w:val="24"/>
          <w:szCs w:val="24"/>
        </w:rPr>
        <w:t>Vlak u snijegu</w:t>
      </w:r>
      <w:r w:rsidRPr="00133320">
        <w:rPr>
          <w:sz w:val="24"/>
          <w:szCs w:val="24"/>
        </w:rPr>
        <w:t xml:space="preserve"> kojeg je ustupio i organizirao HAVC. Film je prikazan na tri projekcije a pogledao ga je 181 gledatelj. Dvije projekcije su bile organizirane za škole u velikoj dvorani, dok je jedna za građanstvo prikazana u Pop up art kinu. Ulaz na projekcije je bio slobodan.</w:t>
      </w:r>
    </w:p>
    <w:p w14:paraId="6DF91205" w14:textId="4A23A620" w:rsidR="00A54759" w:rsidRPr="00133320" w:rsidRDefault="00A54759" w:rsidP="00A54759">
      <w:pPr>
        <w:spacing w:line="240" w:lineRule="auto"/>
        <w:rPr>
          <w:b/>
          <w:sz w:val="24"/>
          <w:szCs w:val="24"/>
          <w:u w:val="single"/>
        </w:rPr>
      </w:pPr>
      <w:r w:rsidRPr="00133320">
        <w:rPr>
          <w:b/>
          <w:sz w:val="24"/>
          <w:szCs w:val="24"/>
          <w:u w:val="single"/>
        </w:rPr>
        <w:t xml:space="preserve">Samoborski proljetni </w:t>
      </w:r>
      <w:r w:rsidR="00064610">
        <w:rPr>
          <w:b/>
          <w:sz w:val="24"/>
          <w:szCs w:val="24"/>
          <w:u w:val="single"/>
        </w:rPr>
        <w:t>F</w:t>
      </w:r>
      <w:r w:rsidRPr="00133320">
        <w:rPr>
          <w:b/>
          <w:sz w:val="24"/>
          <w:szCs w:val="24"/>
          <w:u w:val="single"/>
        </w:rPr>
        <w:t>ilmko</w:t>
      </w:r>
    </w:p>
    <w:p w14:paraId="07352C0D" w14:textId="75E883F2" w:rsidR="00A54759" w:rsidRPr="00133320" w:rsidRDefault="00A54759" w:rsidP="00A54759">
      <w:pPr>
        <w:spacing w:line="240" w:lineRule="auto"/>
        <w:jc w:val="both"/>
        <w:rPr>
          <w:sz w:val="24"/>
          <w:szCs w:val="24"/>
        </w:rPr>
      </w:pPr>
      <w:r w:rsidRPr="00133320">
        <w:rPr>
          <w:sz w:val="24"/>
          <w:szCs w:val="24"/>
        </w:rPr>
        <w:t xml:space="preserve">Uz već tradicionalni ljetni i zimski </w:t>
      </w:r>
      <w:r w:rsidR="00064610">
        <w:rPr>
          <w:sz w:val="24"/>
          <w:szCs w:val="24"/>
        </w:rPr>
        <w:t>F</w:t>
      </w:r>
      <w:r w:rsidRPr="00133320">
        <w:rPr>
          <w:sz w:val="24"/>
          <w:szCs w:val="24"/>
        </w:rPr>
        <w:t xml:space="preserve">ilmko, i ove smo godine za vrijeme Uskršnjih praznika prikazali proljetni </w:t>
      </w:r>
      <w:r w:rsidR="00064610">
        <w:rPr>
          <w:sz w:val="24"/>
          <w:szCs w:val="24"/>
        </w:rPr>
        <w:t>F</w:t>
      </w:r>
      <w:r w:rsidRPr="00133320">
        <w:rPr>
          <w:sz w:val="24"/>
          <w:szCs w:val="24"/>
        </w:rPr>
        <w:t xml:space="preserve">ilmko. Program proljetnog </w:t>
      </w:r>
      <w:r w:rsidR="00064610">
        <w:rPr>
          <w:sz w:val="24"/>
          <w:szCs w:val="24"/>
        </w:rPr>
        <w:t>F</w:t>
      </w:r>
      <w:r w:rsidRPr="00133320">
        <w:rPr>
          <w:sz w:val="24"/>
          <w:szCs w:val="24"/>
        </w:rPr>
        <w:t>ilmka sastojao se od tri dječja- obiteljska filma: Kako izdresirati zmaja 3, Moj dida je pao s Marsa i Spider-Man: Novi svijet. Filmove je pogledalo 490 gledatelja a ulaz je bio slobodan.</w:t>
      </w:r>
    </w:p>
    <w:p w14:paraId="1DE7A74C" w14:textId="41416E84" w:rsidR="00A54759" w:rsidRPr="00133320" w:rsidRDefault="00A54759" w:rsidP="00A54759">
      <w:pPr>
        <w:spacing w:line="360" w:lineRule="auto"/>
        <w:jc w:val="both"/>
        <w:rPr>
          <w:b/>
          <w:sz w:val="24"/>
          <w:szCs w:val="24"/>
          <w:u w:val="single"/>
        </w:rPr>
      </w:pPr>
      <w:r w:rsidRPr="00133320">
        <w:rPr>
          <w:b/>
          <w:sz w:val="24"/>
          <w:szCs w:val="24"/>
          <w:u w:val="single"/>
        </w:rPr>
        <w:t xml:space="preserve">Samoborski ljetni </w:t>
      </w:r>
      <w:r w:rsidR="00064610">
        <w:rPr>
          <w:b/>
          <w:sz w:val="24"/>
          <w:szCs w:val="24"/>
          <w:u w:val="single"/>
        </w:rPr>
        <w:t>F</w:t>
      </w:r>
      <w:r w:rsidRPr="00133320">
        <w:rPr>
          <w:b/>
          <w:sz w:val="24"/>
          <w:szCs w:val="24"/>
          <w:u w:val="single"/>
        </w:rPr>
        <w:t>ilmko</w:t>
      </w:r>
    </w:p>
    <w:p w14:paraId="5B09C767" w14:textId="79D248F1" w:rsidR="00A54759" w:rsidRPr="00133320" w:rsidRDefault="00A54759" w:rsidP="00A54759">
      <w:pPr>
        <w:spacing w:line="240" w:lineRule="auto"/>
        <w:jc w:val="both"/>
        <w:rPr>
          <w:sz w:val="24"/>
          <w:szCs w:val="24"/>
        </w:rPr>
      </w:pPr>
      <w:r w:rsidRPr="00133320">
        <w:rPr>
          <w:sz w:val="24"/>
          <w:szCs w:val="24"/>
        </w:rPr>
        <w:t>Tijekom trajanja ljetnih školskih praznika prikazano je ukupno 9 (7 animiranih i 2 igrana) dječjih filmova. Filmovi su prikazivani utorkom i srijedom od završetka školske godine - 26.6. do 24.7. u prijepodnevnom terminu od 11h. Projekcije je posjetilo 813 gledatelja a ulaz je bio slobodan. Prikazali smo filmove: Spider-Man: Novi svijet, Luis i društv</w:t>
      </w:r>
      <w:r w:rsidR="00064610">
        <w:rPr>
          <w:sz w:val="24"/>
          <w:szCs w:val="24"/>
        </w:rPr>
        <w:t>o</w:t>
      </w:r>
      <w:r w:rsidRPr="00133320">
        <w:rPr>
          <w:sz w:val="24"/>
          <w:szCs w:val="24"/>
        </w:rPr>
        <w:t xml:space="preserve"> iz svemira, Hrabri mališan 2, Moj dida je pao s Marsa, Tvrd orah 2, Leonardo da Vinci: Misija Mona Liza, Otto: Istraživač d</w:t>
      </w:r>
      <w:r w:rsidR="00064610">
        <w:rPr>
          <w:sz w:val="24"/>
          <w:szCs w:val="24"/>
        </w:rPr>
        <w:t>u</w:t>
      </w:r>
      <w:r w:rsidRPr="00133320">
        <w:rPr>
          <w:sz w:val="24"/>
          <w:szCs w:val="24"/>
        </w:rPr>
        <w:t>bina, Tajni život mačaka i Mali bigfoot</w:t>
      </w:r>
    </w:p>
    <w:p w14:paraId="2133AE7C" w14:textId="77777777" w:rsidR="00A54759" w:rsidRPr="00133320" w:rsidRDefault="00A54759" w:rsidP="00A54759">
      <w:pPr>
        <w:spacing w:line="360" w:lineRule="auto"/>
        <w:jc w:val="both"/>
        <w:rPr>
          <w:sz w:val="24"/>
          <w:szCs w:val="24"/>
        </w:rPr>
      </w:pPr>
      <w:r w:rsidRPr="00133320">
        <w:rPr>
          <w:b/>
          <w:sz w:val="24"/>
          <w:szCs w:val="24"/>
          <w:u w:val="single"/>
        </w:rPr>
        <w:t>Dan Europskih art kina</w:t>
      </w:r>
    </w:p>
    <w:p w14:paraId="56B98C62" w14:textId="77777777" w:rsidR="00A54759" w:rsidRPr="00133320" w:rsidRDefault="00A54759" w:rsidP="00A54759">
      <w:pPr>
        <w:spacing w:line="240" w:lineRule="auto"/>
        <w:jc w:val="both"/>
        <w:rPr>
          <w:sz w:val="24"/>
          <w:szCs w:val="24"/>
        </w:rPr>
      </w:pPr>
      <w:r w:rsidRPr="00133320">
        <w:rPr>
          <w:sz w:val="24"/>
          <w:szCs w:val="24"/>
        </w:rPr>
        <w:t xml:space="preserve">Povodom obilježavanja Dana europskih art kina u dvorani Pop up art kina prikazane su dvije projekcije animiranog  filma </w:t>
      </w:r>
      <w:r w:rsidRPr="00133320">
        <w:rPr>
          <w:b/>
          <w:sz w:val="24"/>
          <w:szCs w:val="24"/>
        </w:rPr>
        <w:t>Vrapčić Richard.</w:t>
      </w:r>
      <w:r w:rsidRPr="00133320">
        <w:rPr>
          <w:sz w:val="24"/>
          <w:szCs w:val="24"/>
        </w:rPr>
        <w:t xml:space="preserve"> Film je pogledao 71 gledatelj a ulaz je bio slobodan.</w:t>
      </w:r>
    </w:p>
    <w:p w14:paraId="274B746E" w14:textId="77777777" w:rsidR="00A54759" w:rsidRPr="00133320" w:rsidRDefault="00A54759" w:rsidP="00A54759">
      <w:pPr>
        <w:spacing w:line="240" w:lineRule="auto"/>
        <w:rPr>
          <w:b/>
          <w:sz w:val="24"/>
          <w:szCs w:val="24"/>
          <w:u w:val="single"/>
        </w:rPr>
      </w:pPr>
      <w:r w:rsidRPr="00133320">
        <w:rPr>
          <w:b/>
          <w:sz w:val="24"/>
          <w:szCs w:val="24"/>
          <w:u w:val="single"/>
        </w:rPr>
        <w:t>Dječji tjedan</w:t>
      </w:r>
    </w:p>
    <w:p w14:paraId="14BE57DC" w14:textId="77777777" w:rsidR="00A54759" w:rsidRPr="00133320" w:rsidRDefault="00A54759" w:rsidP="00A54759">
      <w:pPr>
        <w:spacing w:after="0" w:line="240" w:lineRule="auto"/>
        <w:jc w:val="both"/>
        <w:rPr>
          <w:sz w:val="24"/>
          <w:szCs w:val="24"/>
        </w:rPr>
      </w:pPr>
      <w:r w:rsidRPr="00133320">
        <w:rPr>
          <w:sz w:val="24"/>
          <w:szCs w:val="24"/>
        </w:rPr>
        <w:t xml:space="preserve">Dječji tjedan je tradicionalna godišnja akcija Saveza društva Naša djeca Hrvatske i osnovnih društava te aktivnost posve posvećena djeci. U obilježavanje manifestacije uključilo se i </w:t>
      </w:r>
      <w:r w:rsidRPr="00133320">
        <w:rPr>
          <w:sz w:val="24"/>
          <w:szCs w:val="24"/>
        </w:rPr>
        <w:lastRenderedPageBreak/>
        <w:t xml:space="preserve">samoborsko kino sa pet projekcija filma </w:t>
      </w:r>
      <w:r w:rsidRPr="00133320">
        <w:rPr>
          <w:b/>
          <w:sz w:val="24"/>
          <w:szCs w:val="24"/>
        </w:rPr>
        <w:t>Vrapčić Richard</w:t>
      </w:r>
      <w:r w:rsidRPr="00133320">
        <w:rPr>
          <w:sz w:val="24"/>
          <w:szCs w:val="24"/>
        </w:rPr>
        <w:t>. Film je prikazan u velikoj dvorani, organizirano za osnovne škole i vrtiće. Projekcije je posjetilo ukupno 570 djece.</w:t>
      </w:r>
    </w:p>
    <w:p w14:paraId="653D59BA" w14:textId="77777777" w:rsidR="007B3CC6" w:rsidRPr="00133320" w:rsidRDefault="007B3CC6" w:rsidP="00A54759">
      <w:pPr>
        <w:rPr>
          <w:b/>
          <w:sz w:val="24"/>
          <w:szCs w:val="24"/>
          <w:u w:val="single"/>
        </w:rPr>
      </w:pPr>
    </w:p>
    <w:p w14:paraId="7DA8275B" w14:textId="77777777" w:rsidR="00A54759" w:rsidRPr="00133320" w:rsidRDefault="00A54759" w:rsidP="00A54759">
      <w:pPr>
        <w:rPr>
          <w:b/>
          <w:sz w:val="24"/>
          <w:szCs w:val="24"/>
          <w:u w:val="single"/>
        </w:rPr>
      </w:pPr>
      <w:r w:rsidRPr="00133320">
        <w:rPr>
          <w:b/>
          <w:sz w:val="24"/>
          <w:szCs w:val="24"/>
          <w:u w:val="single"/>
        </w:rPr>
        <w:t>Škola u kinu – film u školi</w:t>
      </w:r>
    </w:p>
    <w:p w14:paraId="36FAD8C0" w14:textId="5FEE78C3" w:rsidR="00A54759" w:rsidRPr="00133320" w:rsidRDefault="00A54759" w:rsidP="00A54759">
      <w:pPr>
        <w:spacing w:after="0"/>
        <w:rPr>
          <w:sz w:val="24"/>
          <w:szCs w:val="24"/>
        </w:rPr>
      </w:pPr>
      <w:r w:rsidRPr="00133320">
        <w:rPr>
          <w:sz w:val="24"/>
          <w:szCs w:val="24"/>
        </w:rPr>
        <w:t>ŠKOLA U KINU – FILM U ŠKOLI program je pokrenut u kinu Samobor u suradnji s Pula film festivalom i Kinom Valli. Odabran je program filmskih p</w:t>
      </w:r>
      <w:r w:rsidR="00064610">
        <w:rPr>
          <w:sz w:val="24"/>
          <w:szCs w:val="24"/>
        </w:rPr>
        <w:t>r</w:t>
      </w:r>
      <w:r w:rsidRPr="00133320">
        <w:rPr>
          <w:sz w:val="24"/>
          <w:szCs w:val="24"/>
        </w:rPr>
        <w:t xml:space="preserve">ojekcija koje prati stručno izrađeni materijal za učitelje i nastavnike. Plan projekcija  je upućen prema svim odgojno-obrazovnim ustanovama na području Grada Samobora (dječjim vrtićima i osnovnim školama) za cijelu školsku godinu. </w:t>
      </w:r>
    </w:p>
    <w:p w14:paraId="505A1FFB" w14:textId="77777777" w:rsidR="00A54759" w:rsidRPr="00133320" w:rsidRDefault="00A54759" w:rsidP="00A54759">
      <w:pPr>
        <w:spacing w:after="0"/>
        <w:rPr>
          <w:sz w:val="24"/>
          <w:szCs w:val="24"/>
        </w:rPr>
      </w:pPr>
      <w:r w:rsidRPr="00133320">
        <w:rPr>
          <w:sz w:val="24"/>
          <w:szCs w:val="24"/>
        </w:rPr>
        <w:t>U 2019. godini je u sklopu programa Škola u kinu – Film u školi održano 7 projekcija filmova koje je pogledalo ukupno 587 učenika i djece, a prikazani su filmovi: Hrabri mališan 2, Heidi, Mali princ, Dječak u oblacima, Dugi iz kamenog doba, Braelovo srce.</w:t>
      </w:r>
    </w:p>
    <w:tbl>
      <w:tblPr>
        <w:tblW w:w="8379" w:type="dxa"/>
        <w:tblInd w:w="93" w:type="dxa"/>
        <w:tblLook w:val="0000" w:firstRow="0" w:lastRow="0" w:firstColumn="0" w:lastColumn="0" w:noHBand="0" w:noVBand="0"/>
      </w:tblPr>
      <w:tblGrid>
        <w:gridCol w:w="588"/>
        <w:gridCol w:w="4105"/>
        <w:gridCol w:w="1843"/>
        <w:gridCol w:w="1843"/>
      </w:tblGrid>
      <w:tr w:rsidR="00A54759" w:rsidRPr="00133320" w14:paraId="2651174B" w14:textId="77777777" w:rsidTr="00F223B6">
        <w:trPr>
          <w:trHeight w:val="60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B72E130" w14:textId="310C33FD" w:rsidR="00A54759" w:rsidRPr="00133320" w:rsidRDefault="00A54759" w:rsidP="00F223B6">
            <w:pPr>
              <w:jc w:val="center"/>
              <w:rPr>
                <w:rFonts w:ascii="Calibri" w:hAnsi="Calibri"/>
                <w:b/>
                <w:bCs/>
                <w:color w:val="000000"/>
              </w:rPr>
            </w:pPr>
            <w:r w:rsidRPr="00133320">
              <w:rPr>
                <w:sz w:val="24"/>
                <w:szCs w:val="24"/>
              </w:rPr>
              <w:br w:type="page"/>
            </w:r>
            <w:r w:rsidRPr="00133320">
              <w:rPr>
                <w:rFonts w:ascii="Calibri" w:hAnsi="Calibri"/>
                <w:b/>
                <w:bCs/>
                <w:color w:val="000000"/>
              </w:rPr>
              <w:t>RBR</w:t>
            </w:r>
          </w:p>
        </w:tc>
        <w:tc>
          <w:tcPr>
            <w:tcW w:w="4105" w:type="dxa"/>
            <w:tcBorders>
              <w:top w:val="single" w:sz="4" w:space="0" w:color="auto"/>
              <w:left w:val="nil"/>
              <w:bottom w:val="single" w:sz="4" w:space="0" w:color="auto"/>
              <w:right w:val="single" w:sz="4" w:space="0" w:color="auto"/>
            </w:tcBorders>
            <w:shd w:val="clear" w:color="auto" w:fill="auto"/>
            <w:vAlign w:val="center"/>
          </w:tcPr>
          <w:p w14:paraId="4135C042" w14:textId="77777777" w:rsidR="00A54759" w:rsidRPr="00133320" w:rsidRDefault="00A54759" w:rsidP="00F223B6">
            <w:pPr>
              <w:jc w:val="center"/>
              <w:rPr>
                <w:rFonts w:ascii="Calibri" w:hAnsi="Calibri"/>
                <w:b/>
                <w:bCs/>
                <w:color w:val="000000"/>
              </w:rPr>
            </w:pPr>
            <w:r w:rsidRPr="00133320">
              <w:rPr>
                <w:rFonts w:ascii="Calibri" w:hAnsi="Calibri"/>
                <w:b/>
                <w:bCs/>
                <w:color w:val="000000"/>
              </w:rPr>
              <w:t>POSEBNI DJEČJI PROGRAM</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1D8B4D" w14:textId="77777777" w:rsidR="00A54759" w:rsidRPr="00133320" w:rsidRDefault="00A54759" w:rsidP="00F223B6">
            <w:pPr>
              <w:jc w:val="center"/>
              <w:rPr>
                <w:rFonts w:ascii="Calibri" w:hAnsi="Calibri"/>
                <w:b/>
                <w:bCs/>
                <w:color w:val="000000"/>
              </w:rPr>
            </w:pPr>
            <w:r w:rsidRPr="00133320">
              <w:rPr>
                <w:rFonts w:ascii="Calibri" w:hAnsi="Calibri"/>
                <w:b/>
                <w:bCs/>
                <w:color w:val="000000"/>
              </w:rPr>
              <w:t>BROJ PROJEKCIJA</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75F551" w14:textId="77777777" w:rsidR="00A54759" w:rsidRPr="00133320" w:rsidRDefault="00A54759" w:rsidP="00F223B6">
            <w:pPr>
              <w:jc w:val="center"/>
              <w:rPr>
                <w:rFonts w:ascii="Calibri" w:hAnsi="Calibri"/>
                <w:b/>
                <w:bCs/>
                <w:color w:val="000000"/>
              </w:rPr>
            </w:pPr>
            <w:r w:rsidRPr="00133320">
              <w:rPr>
                <w:rFonts w:ascii="Calibri" w:hAnsi="Calibri"/>
                <w:b/>
                <w:bCs/>
                <w:color w:val="000000"/>
              </w:rPr>
              <w:t>BROJ GLEDATELJA</w:t>
            </w:r>
          </w:p>
        </w:tc>
      </w:tr>
      <w:tr w:rsidR="00A54759" w:rsidRPr="00133320" w14:paraId="63556C13" w14:textId="77777777" w:rsidTr="00F223B6">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0FF75D42" w14:textId="77777777" w:rsidR="00A54759" w:rsidRPr="00133320" w:rsidRDefault="00A54759" w:rsidP="00F223B6">
            <w:pPr>
              <w:jc w:val="center"/>
              <w:rPr>
                <w:rFonts w:ascii="Calibri" w:hAnsi="Calibri"/>
                <w:color w:val="000000"/>
              </w:rPr>
            </w:pPr>
            <w:r w:rsidRPr="00133320">
              <w:rPr>
                <w:rFonts w:ascii="Calibri" w:hAnsi="Calibri"/>
                <w:color w:val="000000"/>
              </w:rPr>
              <w:t>1</w:t>
            </w:r>
          </w:p>
        </w:tc>
        <w:tc>
          <w:tcPr>
            <w:tcW w:w="4105" w:type="dxa"/>
            <w:tcBorders>
              <w:top w:val="nil"/>
              <w:left w:val="nil"/>
              <w:bottom w:val="single" w:sz="4" w:space="0" w:color="auto"/>
              <w:right w:val="single" w:sz="4" w:space="0" w:color="auto"/>
            </w:tcBorders>
            <w:shd w:val="clear" w:color="auto" w:fill="auto"/>
            <w:vAlign w:val="center"/>
          </w:tcPr>
          <w:p w14:paraId="1FC16B9E" w14:textId="77777777" w:rsidR="00A54759" w:rsidRPr="00133320" w:rsidRDefault="00A54759" w:rsidP="00F223B6">
            <w:pPr>
              <w:rPr>
                <w:rFonts w:ascii="Calibri" w:hAnsi="Calibri"/>
                <w:color w:val="000000"/>
              </w:rPr>
            </w:pPr>
            <w:r w:rsidRPr="00133320">
              <w:rPr>
                <w:rFonts w:ascii="Calibri" w:hAnsi="Calibri"/>
                <w:color w:val="000000"/>
              </w:rPr>
              <w:t>Zimski praznici u kinu</w:t>
            </w:r>
          </w:p>
        </w:tc>
        <w:tc>
          <w:tcPr>
            <w:tcW w:w="1843" w:type="dxa"/>
            <w:tcBorders>
              <w:top w:val="nil"/>
              <w:left w:val="nil"/>
              <w:bottom w:val="single" w:sz="4" w:space="0" w:color="auto"/>
              <w:right w:val="single" w:sz="4" w:space="0" w:color="auto"/>
            </w:tcBorders>
            <w:shd w:val="clear" w:color="auto" w:fill="auto"/>
            <w:vAlign w:val="center"/>
          </w:tcPr>
          <w:p w14:paraId="5A4A608B" w14:textId="77777777" w:rsidR="00A54759" w:rsidRPr="00133320" w:rsidRDefault="00A54759" w:rsidP="00F223B6">
            <w:pPr>
              <w:jc w:val="center"/>
              <w:rPr>
                <w:rFonts w:ascii="Calibri" w:hAnsi="Calibri"/>
                <w:color w:val="000000"/>
              </w:rPr>
            </w:pPr>
            <w:r w:rsidRPr="00133320">
              <w:rPr>
                <w:rFonts w:ascii="Calibri" w:hAnsi="Calibri"/>
                <w:color w:val="000000"/>
              </w:rPr>
              <w:t>5</w:t>
            </w:r>
          </w:p>
        </w:tc>
        <w:tc>
          <w:tcPr>
            <w:tcW w:w="1843" w:type="dxa"/>
            <w:tcBorders>
              <w:top w:val="nil"/>
              <w:left w:val="nil"/>
              <w:bottom w:val="single" w:sz="4" w:space="0" w:color="auto"/>
              <w:right w:val="single" w:sz="4" w:space="0" w:color="auto"/>
            </w:tcBorders>
            <w:shd w:val="clear" w:color="auto" w:fill="auto"/>
            <w:vAlign w:val="center"/>
          </w:tcPr>
          <w:p w14:paraId="72668DA8" w14:textId="77777777" w:rsidR="00A54759" w:rsidRPr="00133320" w:rsidRDefault="00A54759" w:rsidP="00F223B6">
            <w:pPr>
              <w:jc w:val="center"/>
              <w:rPr>
                <w:rFonts w:ascii="Calibri" w:hAnsi="Calibri"/>
                <w:color w:val="000000"/>
              </w:rPr>
            </w:pPr>
            <w:r w:rsidRPr="00133320">
              <w:rPr>
                <w:rFonts w:ascii="Calibri" w:hAnsi="Calibri"/>
                <w:color w:val="000000"/>
              </w:rPr>
              <w:t>1090</w:t>
            </w:r>
          </w:p>
        </w:tc>
      </w:tr>
      <w:tr w:rsidR="00A54759" w:rsidRPr="00133320" w14:paraId="5913C47F" w14:textId="77777777" w:rsidTr="00F223B6">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5F201374" w14:textId="77777777" w:rsidR="00A54759" w:rsidRPr="00133320" w:rsidRDefault="00A54759" w:rsidP="00F223B6">
            <w:pPr>
              <w:jc w:val="center"/>
              <w:rPr>
                <w:rFonts w:ascii="Calibri" w:hAnsi="Calibri"/>
                <w:color w:val="000000"/>
              </w:rPr>
            </w:pPr>
            <w:r w:rsidRPr="00133320">
              <w:rPr>
                <w:rFonts w:ascii="Calibri" w:hAnsi="Calibri"/>
                <w:color w:val="000000"/>
              </w:rPr>
              <w:t>2</w:t>
            </w:r>
          </w:p>
        </w:tc>
        <w:tc>
          <w:tcPr>
            <w:tcW w:w="4105" w:type="dxa"/>
            <w:tcBorders>
              <w:top w:val="nil"/>
              <w:left w:val="nil"/>
              <w:bottom w:val="single" w:sz="4" w:space="0" w:color="auto"/>
              <w:right w:val="single" w:sz="4" w:space="0" w:color="auto"/>
            </w:tcBorders>
            <w:shd w:val="clear" w:color="auto" w:fill="auto"/>
            <w:vAlign w:val="center"/>
          </w:tcPr>
          <w:p w14:paraId="6C974153" w14:textId="77777777" w:rsidR="00A54759" w:rsidRPr="00133320" w:rsidRDefault="00A54759" w:rsidP="00F223B6">
            <w:pPr>
              <w:rPr>
                <w:rFonts w:ascii="Calibri" w:hAnsi="Calibri"/>
                <w:color w:val="000000"/>
              </w:rPr>
            </w:pPr>
            <w:r w:rsidRPr="00133320">
              <w:rPr>
                <w:rFonts w:ascii="Calibri" w:hAnsi="Calibri"/>
                <w:color w:val="000000"/>
              </w:rPr>
              <w:t>Dječje matineje</w:t>
            </w:r>
          </w:p>
        </w:tc>
        <w:tc>
          <w:tcPr>
            <w:tcW w:w="1843" w:type="dxa"/>
            <w:tcBorders>
              <w:top w:val="nil"/>
              <w:left w:val="nil"/>
              <w:bottom w:val="single" w:sz="4" w:space="0" w:color="auto"/>
              <w:right w:val="single" w:sz="4" w:space="0" w:color="auto"/>
            </w:tcBorders>
            <w:shd w:val="clear" w:color="auto" w:fill="auto"/>
            <w:vAlign w:val="center"/>
          </w:tcPr>
          <w:p w14:paraId="01B1F47C" w14:textId="77777777" w:rsidR="00A54759" w:rsidRPr="00133320" w:rsidRDefault="00A54759" w:rsidP="00F223B6">
            <w:pPr>
              <w:jc w:val="center"/>
              <w:rPr>
                <w:rFonts w:ascii="Calibri" w:hAnsi="Calibri"/>
                <w:color w:val="000000"/>
              </w:rPr>
            </w:pPr>
            <w:r w:rsidRPr="00133320">
              <w:rPr>
                <w:rFonts w:ascii="Calibri" w:hAnsi="Calibri"/>
                <w:color w:val="000000"/>
              </w:rPr>
              <w:t>92</w:t>
            </w:r>
          </w:p>
        </w:tc>
        <w:tc>
          <w:tcPr>
            <w:tcW w:w="1843" w:type="dxa"/>
            <w:tcBorders>
              <w:top w:val="nil"/>
              <w:left w:val="nil"/>
              <w:bottom w:val="single" w:sz="4" w:space="0" w:color="auto"/>
              <w:right w:val="single" w:sz="4" w:space="0" w:color="auto"/>
            </w:tcBorders>
            <w:shd w:val="clear" w:color="auto" w:fill="auto"/>
            <w:vAlign w:val="center"/>
          </w:tcPr>
          <w:p w14:paraId="22FCD8BE" w14:textId="77777777" w:rsidR="00A54759" w:rsidRPr="00133320" w:rsidRDefault="00A54759" w:rsidP="00F223B6">
            <w:pPr>
              <w:jc w:val="center"/>
              <w:rPr>
                <w:rFonts w:ascii="Calibri" w:hAnsi="Calibri"/>
                <w:color w:val="000000"/>
              </w:rPr>
            </w:pPr>
            <w:r w:rsidRPr="00133320">
              <w:rPr>
                <w:rFonts w:ascii="Calibri" w:hAnsi="Calibri"/>
                <w:color w:val="000000"/>
              </w:rPr>
              <w:t>4606</w:t>
            </w:r>
          </w:p>
        </w:tc>
      </w:tr>
      <w:tr w:rsidR="00A54759" w:rsidRPr="00133320" w14:paraId="45D2DE94" w14:textId="77777777" w:rsidTr="00F223B6">
        <w:trPr>
          <w:trHeight w:val="256"/>
        </w:trPr>
        <w:tc>
          <w:tcPr>
            <w:tcW w:w="588" w:type="dxa"/>
            <w:tcBorders>
              <w:top w:val="nil"/>
              <w:left w:val="single" w:sz="4" w:space="0" w:color="auto"/>
              <w:bottom w:val="single" w:sz="4" w:space="0" w:color="auto"/>
              <w:right w:val="single" w:sz="4" w:space="0" w:color="auto"/>
            </w:tcBorders>
            <w:shd w:val="clear" w:color="auto" w:fill="auto"/>
            <w:vAlign w:val="center"/>
          </w:tcPr>
          <w:p w14:paraId="666613F3" w14:textId="77777777" w:rsidR="00A54759" w:rsidRPr="00133320" w:rsidRDefault="00A54759" w:rsidP="00F223B6">
            <w:pPr>
              <w:jc w:val="center"/>
              <w:rPr>
                <w:rFonts w:ascii="Calibri" w:hAnsi="Calibri"/>
                <w:color w:val="000000"/>
              </w:rPr>
            </w:pPr>
            <w:r w:rsidRPr="00133320">
              <w:rPr>
                <w:rFonts w:ascii="Calibri" w:hAnsi="Calibri"/>
                <w:color w:val="000000"/>
              </w:rPr>
              <w:t>3</w:t>
            </w:r>
          </w:p>
        </w:tc>
        <w:tc>
          <w:tcPr>
            <w:tcW w:w="4105" w:type="dxa"/>
            <w:tcBorders>
              <w:top w:val="nil"/>
              <w:left w:val="nil"/>
              <w:bottom w:val="single" w:sz="4" w:space="0" w:color="auto"/>
              <w:right w:val="single" w:sz="4" w:space="0" w:color="auto"/>
            </w:tcBorders>
            <w:shd w:val="clear" w:color="auto" w:fill="auto"/>
            <w:vAlign w:val="center"/>
          </w:tcPr>
          <w:p w14:paraId="75184CFB" w14:textId="0B4EA4EA" w:rsidR="00A54759" w:rsidRPr="00133320" w:rsidRDefault="00A54759" w:rsidP="00F223B6">
            <w:pPr>
              <w:rPr>
                <w:rFonts w:ascii="Calibri" w:hAnsi="Calibri"/>
                <w:color w:val="000000"/>
              </w:rPr>
            </w:pPr>
            <w:r w:rsidRPr="00133320">
              <w:rPr>
                <w:rFonts w:ascii="Calibri" w:hAnsi="Calibri"/>
                <w:color w:val="000000"/>
              </w:rPr>
              <w:t xml:space="preserve">Dječji svijet </w:t>
            </w:r>
            <w:r w:rsidR="00064610" w:rsidRPr="00133320">
              <w:rPr>
                <w:rFonts w:ascii="Calibri" w:hAnsi="Calibri"/>
                <w:color w:val="000000"/>
              </w:rPr>
              <w:t>nedjeljom</w:t>
            </w:r>
            <w:r w:rsidRPr="00133320">
              <w:rPr>
                <w:rFonts w:ascii="Calibri" w:hAnsi="Calibri"/>
                <w:color w:val="000000"/>
              </w:rPr>
              <w:t xml:space="preserve"> u 5</w:t>
            </w:r>
          </w:p>
        </w:tc>
        <w:tc>
          <w:tcPr>
            <w:tcW w:w="1843" w:type="dxa"/>
            <w:tcBorders>
              <w:top w:val="nil"/>
              <w:left w:val="nil"/>
              <w:bottom w:val="single" w:sz="4" w:space="0" w:color="auto"/>
              <w:right w:val="single" w:sz="4" w:space="0" w:color="auto"/>
            </w:tcBorders>
            <w:shd w:val="clear" w:color="auto" w:fill="auto"/>
            <w:vAlign w:val="center"/>
          </w:tcPr>
          <w:p w14:paraId="404E351E" w14:textId="77777777" w:rsidR="00A54759" w:rsidRPr="00133320" w:rsidRDefault="00A54759" w:rsidP="00F223B6">
            <w:pPr>
              <w:jc w:val="center"/>
              <w:rPr>
                <w:rFonts w:ascii="Calibri" w:hAnsi="Calibri"/>
                <w:color w:val="000000"/>
              </w:rPr>
            </w:pPr>
            <w:r w:rsidRPr="00133320">
              <w:rPr>
                <w:rFonts w:ascii="Calibri" w:hAnsi="Calibri"/>
                <w:color w:val="000000"/>
              </w:rPr>
              <w:t>33</w:t>
            </w:r>
          </w:p>
        </w:tc>
        <w:tc>
          <w:tcPr>
            <w:tcW w:w="1843" w:type="dxa"/>
            <w:tcBorders>
              <w:top w:val="nil"/>
              <w:left w:val="nil"/>
              <w:bottom w:val="single" w:sz="4" w:space="0" w:color="auto"/>
              <w:right w:val="single" w:sz="4" w:space="0" w:color="auto"/>
            </w:tcBorders>
            <w:shd w:val="clear" w:color="auto" w:fill="auto"/>
            <w:vAlign w:val="center"/>
          </w:tcPr>
          <w:p w14:paraId="13588429" w14:textId="77777777" w:rsidR="00A54759" w:rsidRPr="00133320" w:rsidRDefault="00A54759" w:rsidP="00F223B6">
            <w:pPr>
              <w:jc w:val="center"/>
              <w:rPr>
                <w:rFonts w:ascii="Calibri" w:hAnsi="Calibri"/>
                <w:color w:val="000000"/>
              </w:rPr>
            </w:pPr>
            <w:r w:rsidRPr="00133320">
              <w:rPr>
                <w:rFonts w:ascii="Calibri" w:hAnsi="Calibri"/>
                <w:color w:val="000000"/>
              </w:rPr>
              <w:t>1814</w:t>
            </w:r>
          </w:p>
        </w:tc>
      </w:tr>
      <w:tr w:rsidR="00A54759" w:rsidRPr="00133320" w14:paraId="103C6F39" w14:textId="77777777" w:rsidTr="00F223B6">
        <w:trPr>
          <w:trHeight w:val="256"/>
        </w:trPr>
        <w:tc>
          <w:tcPr>
            <w:tcW w:w="588" w:type="dxa"/>
            <w:tcBorders>
              <w:top w:val="nil"/>
              <w:left w:val="single" w:sz="4" w:space="0" w:color="auto"/>
              <w:bottom w:val="single" w:sz="4" w:space="0" w:color="auto"/>
              <w:right w:val="single" w:sz="4" w:space="0" w:color="auto"/>
            </w:tcBorders>
            <w:shd w:val="clear" w:color="auto" w:fill="auto"/>
            <w:vAlign w:val="center"/>
          </w:tcPr>
          <w:p w14:paraId="45B1AAC2" w14:textId="77777777" w:rsidR="00A54759" w:rsidRPr="00133320" w:rsidRDefault="00A54759" w:rsidP="00F223B6">
            <w:pPr>
              <w:jc w:val="center"/>
              <w:rPr>
                <w:rFonts w:ascii="Calibri" w:hAnsi="Calibri"/>
                <w:color w:val="000000"/>
              </w:rPr>
            </w:pPr>
            <w:r w:rsidRPr="00133320">
              <w:rPr>
                <w:rFonts w:ascii="Calibri" w:hAnsi="Calibri"/>
                <w:color w:val="000000"/>
              </w:rPr>
              <w:t>4</w:t>
            </w:r>
          </w:p>
        </w:tc>
        <w:tc>
          <w:tcPr>
            <w:tcW w:w="4105" w:type="dxa"/>
            <w:tcBorders>
              <w:top w:val="nil"/>
              <w:left w:val="nil"/>
              <w:bottom w:val="single" w:sz="4" w:space="0" w:color="auto"/>
              <w:right w:val="single" w:sz="4" w:space="0" w:color="auto"/>
            </w:tcBorders>
            <w:shd w:val="clear" w:color="auto" w:fill="auto"/>
            <w:vAlign w:val="center"/>
          </w:tcPr>
          <w:p w14:paraId="4BF0A9E5" w14:textId="77777777" w:rsidR="00A54759" w:rsidRPr="00133320" w:rsidRDefault="00A54759" w:rsidP="00F223B6">
            <w:pPr>
              <w:rPr>
                <w:rFonts w:ascii="Calibri" w:hAnsi="Calibri"/>
                <w:color w:val="000000"/>
              </w:rPr>
            </w:pPr>
            <w:r w:rsidRPr="00133320">
              <w:rPr>
                <w:rFonts w:ascii="Calibri" w:hAnsi="Calibri"/>
                <w:color w:val="000000"/>
              </w:rPr>
              <w:t>Noć muzeja</w:t>
            </w:r>
          </w:p>
        </w:tc>
        <w:tc>
          <w:tcPr>
            <w:tcW w:w="1843" w:type="dxa"/>
            <w:tcBorders>
              <w:top w:val="nil"/>
              <w:left w:val="nil"/>
              <w:bottom w:val="single" w:sz="4" w:space="0" w:color="auto"/>
              <w:right w:val="single" w:sz="4" w:space="0" w:color="auto"/>
            </w:tcBorders>
            <w:shd w:val="clear" w:color="auto" w:fill="auto"/>
            <w:vAlign w:val="center"/>
          </w:tcPr>
          <w:p w14:paraId="6AB292BA" w14:textId="77777777" w:rsidR="00A54759" w:rsidRPr="00133320" w:rsidRDefault="00A54759" w:rsidP="00F223B6">
            <w:pPr>
              <w:jc w:val="center"/>
              <w:rPr>
                <w:rFonts w:ascii="Calibri" w:hAnsi="Calibri"/>
                <w:color w:val="000000"/>
              </w:rPr>
            </w:pPr>
            <w:r w:rsidRPr="00133320">
              <w:rPr>
                <w:rFonts w:ascii="Calibri" w:hAnsi="Calibri"/>
                <w:color w:val="000000"/>
              </w:rPr>
              <w:t>1</w:t>
            </w:r>
          </w:p>
        </w:tc>
        <w:tc>
          <w:tcPr>
            <w:tcW w:w="1843" w:type="dxa"/>
            <w:tcBorders>
              <w:top w:val="nil"/>
              <w:left w:val="nil"/>
              <w:bottom w:val="single" w:sz="4" w:space="0" w:color="auto"/>
              <w:right w:val="single" w:sz="4" w:space="0" w:color="auto"/>
            </w:tcBorders>
            <w:shd w:val="clear" w:color="auto" w:fill="auto"/>
            <w:vAlign w:val="center"/>
          </w:tcPr>
          <w:p w14:paraId="5FB3CFEC" w14:textId="77777777" w:rsidR="00A54759" w:rsidRPr="00133320" w:rsidRDefault="00A54759" w:rsidP="00F223B6">
            <w:pPr>
              <w:jc w:val="center"/>
              <w:rPr>
                <w:rFonts w:ascii="Calibri" w:hAnsi="Calibri"/>
                <w:color w:val="000000"/>
              </w:rPr>
            </w:pPr>
            <w:r w:rsidRPr="00133320">
              <w:rPr>
                <w:rFonts w:ascii="Calibri" w:hAnsi="Calibri"/>
                <w:color w:val="000000"/>
              </w:rPr>
              <w:t>70</w:t>
            </w:r>
          </w:p>
        </w:tc>
      </w:tr>
      <w:tr w:rsidR="00A54759" w:rsidRPr="00133320" w14:paraId="7D83312E" w14:textId="77777777" w:rsidTr="00F223B6">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7983930E" w14:textId="77777777" w:rsidR="00A54759" w:rsidRPr="00133320" w:rsidRDefault="00A54759" w:rsidP="00F223B6">
            <w:pPr>
              <w:jc w:val="center"/>
              <w:rPr>
                <w:rFonts w:ascii="Calibri" w:hAnsi="Calibri"/>
                <w:color w:val="000000"/>
              </w:rPr>
            </w:pPr>
            <w:r w:rsidRPr="00133320">
              <w:rPr>
                <w:rFonts w:ascii="Calibri" w:hAnsi="Calibri"/>
                <w:color w:val="000000"/>
              </w:rPr>
              <w:t>5</w:t>
            </w:r>
          </w:p>
        </w:tc>
        <w:tc>
          <w:tcPr>
            <w:tcW w:w="4105" w:type="dxa"/>
            <w:tcBorders>
              <w:top w:val="nil"/>
              <w:left w:val="nil"/>
              <w:bottom w:val="single" w:sz="4" w:space="0" w:color="auto"/>
              <w:right w:val="single" w:sz="4" w:space="0" w:color="auto"/>
            </w:tcBorders>
            <w:shd w:val="clear" w:color="auto" w:fill="auto"/>
            <w:vAlign w:val="center"/>
          </w:tcPr>
          <w:p w14:paraId="47AD6683" w14:textId="77777777" w:rsidR="00A54759" w:rsidRPr="00133320" w:rsidRDefault="00A54759" w:rsidP="00F223B6">
            <w:pPr>
              <w:rPr>
                <w:rFonts w:ascii="Calibri" w:hAnsi="Calibri"/>
                <w:color w:val="000000"/>
              </w:rPr>
            </w:pPr>
            <w:r w:rsidRPr="00133320">
              <w:rPr>
                <w:rFonts w:ascii="Calibri" w:hAnsi="Calibri"/>
                <w:color w:val="000000"/>
              </w:rPr>
              <w:t>Školske projekcije</w:t>
            </w:r>
          </w:p>
        </w:tc>
        <w:tc>
          <w:tcPr>
            <w:tcW w:w="1843" w:type="dxa"/>
            <w:tcBorders>
              <w:top w:val="nil"/>
              <w:left w:val="nil"/>
              <w:bottom w:val="single" w:sz="4" w:space="0" w:color="auto"/>
              <w:right w:val="single" w:sz="4" w:space="0" w:color="auto"/>
            </w:tcBorders>
            <w:shd w:val="clear" w:color="auto" w:fill="auto"/>
            <w:vAlign w:val="center"/>
          </w:tcPr>
          <w:p w14:paraId="6242951E" w14:textId="77777777" w:rsidR="00A54759" w:rsidRPr="00133320" w:rsidRDefault="00A54759" w:rsidP="00F223B6">
            <w:pPr>
              <w:jc w:val="center"/>
              <w:rPr>
                <w:rFonts w:ascii="Calibri" w:hAnsi="Calibri"/>
                <w:color w:val="000000"/>
              </w:rPr>
            </w:pPr>
            <w:r w:rsidRPr="00133320">
              <w:rPr>
                <w:rFonts w:ascii="Calibri" w:hAnsi="Calibri"/>
                <w:color w:val="000000"/>
              </w:rPr>
              <w:t>15</w:t>
            </w:r>
          </w:p>
        </w:tc>
        <w:tc>
          <w:tcPr>
            <w:tcW w:w="1843" w:type="dxa"/>
            <w:tcBorders>
              <w:top w:val="nil"/>
              <w:left w:val="nil"/>
              <w:bottom w:val="single" w:sz="4" w:space="0" w:color="auto"/>
              <w:right w:val="single" w:sz="4" w:space="0" w:color="auto"/>
            </w:tcBorders>
            <w:shd w:val="clear" w:color="auto" w:fill="auto"/>
            <w:vAlign w:val="center"/>
          </w:tcPr>
          <w:p w14:paraId="2F5F7E76" w14:textId="77777777" w:rsidR="00A54759" w:rsidRPr="00133320" w:rsidRDefault="00A54759" w:rsidP="00F223B6">
            <w:pPr>
              <w:jc w:val="center"/>
              <w:rPr>
                <w:rFonts w:ascii="Calibri" w:hAnsi="Calibri"/>
                <w:color w:val="000000"/>
              </w:rPr>
            </w:pPr>
            <w:r w:rsidRPr="00133320">
              <w:rPr>
                <w:rFonts w:ascii="Calibri" w:hAnsi="Calibri"/>
                <w:color w:val="000000"/>
              </w:rPr>
              <w:t>1542</w:t>
            </w:r>
          </w:p>
        </w:tc>
      </w:tr>
      <w:tr w:rsidR="00A54759" w:rsidRPr="00133320" w14:paraId="045BC570" w14:textId="77777777" w:rsidTr="00F223B6">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2D02BA62" w14:textId="77777777" w:rsidR="00A54759" w:rsidRPr="00133320" w:rsidRDefault="00A54759" w:rsidP="00F223B6">
            <w:pPr>
              <w:jc w:val="center"/>
              <w:rPr>
                <w:rFonts w:ascii="Calibri" w:hAnsi="Calibri"/>
                <w:color w:val="000000"/>
              </w:rPr>
            </w:pPr>
            <w:r w:rsidRPr="00133320">
              <w:rPr>
                <w:rFonts w:ascii="Calibri" w:hAnsi="Calibri"/>
                <w:color w:val="000000"/>
              </w:rPr>
              <w:t>6</w:t>
            </w:r>
          </w:p>
        </w:tc>
        <w:tc>
          <w:tcPr>
            <w:tcW w:w="4105" w:type="dxa"/>
            <w:tcBorders>
              <w:top w:val="nil"/>
              <w:left w:val="nil"/>
              <w:bottom w:val="single" w:sz="4" w:space="0" w:color="auto"/>
              <w:right w:val="single" w:sz="4" w:space="0" w:color="auto"/>
            </w:tcBorders>
            <w:shd w:val="clear" w:color="auto" w:fill="auto"/>
            <w:vAlign w:val="center"/>
          </w:tcPr>
          <w:p w14:paraId="5CB50110" w14:textId="77777777" w:rsidR="00A54759" w:rsidRPr="00133320" w:rsidRDefault="00A54759" w:rsidP="00F223B6">
            <w:pPr>
              <w:rPr>
                <w:rFonts w:ascii="Calibri" w:hAnsi="Calibri"/>
                <w:color w:val="000000"/>
              </w:rPr>
            </w:pPr>
            <w:r w:rsidRPr="00133320">
              <w:rPr>
                <w:rFonts w:ascii="Calibri" w:hAnsi="Calibri"/>
                <w:color w:val="000000"/>
              </w:rPr>
              <w:t>Dan planeta Zemlje</w:t>
            </w:r>
          </w:p>
        </w:tc>
        <w:tc>
          <w:tcPr>
            <w:tcW w:w="1843" w:type="dxa"/>
            <w:tcBorders>
              <w:top w:val="nil"/>
              <w:left w:val="nil"/>
              <w:bottom w:val="single" w:sz="4" w:space="0" w:color="auto"/>
              <w:right w:val="single" w:sz="4" w:space="0" w:color="auto"/>
            </w:tcBorders>
            <w:shd w:val="clear" w:color="auto" w:fill="auto"/>
            <w:vAlign w:val="center"/>
          </w:tcPr>
          <w:p w14:paraId="26F6BD3F" w14:textId="77777777" w:rsidR="00A54759" w:rsidRPr="00133320" w:rsidRDefault="00A54759" w:rsidP="00F223B6">
            <w:pPr>
              <w:jc w:val="center"/>
              <w:rPr>
                <w:rFonts w:ascii="Calibri" w:hAnsi="Calibri"/>
                <w:color w:val="000000"/>
              </w:rPr>
            </w:pPr>
            <w:r w:rsidRPr="00133320">
              <w:rPr>
                <w:rFonts w:ascii="Calibri" w:hAnsi="Calibri"/>
                <w:color w:val="000000"/>
              </w:rPr>
              <w:t>1</w:t>
            </w:r>
          </w:p>
        </w:tc>
        <w:tc>
          <w:tcPr>
            <w:tcW w:w="1843" w:type="dxa"/>
            <w:tcBorders>
              <w:top w:val="nil"/>
              <w:left w:val="nil"/>
              <w:bottom w:val="single" w:sz="4" w:space="0" w:color="auto"/>
              <w:right w:val="single" w:sz="4" w:space="0" w:color="auto"/>
            </w:tcBorders>
            <w:shd w:val="clear" w:color="auto" w:fill="auto"/>
            <w:vAlign w:val="center"/>
          </w:tcPr>
          <w:p w14:paraId="62C6EC15" w14:textId="77777777" w:rsidR="00A54759" w:rsidRPr="00133320" w:rsidRDefault="00A54759" w:rsidP="00F223B6">
            <w:pPr>
              <w:jc w:val="center"/>
              <w:rPr>
                <w:rFonts w:ascii="Calibri" w:hAnsi="Calibri"/>
                <w:color w:val="000000"/>
              </w:rPr>
            </w:pPr>
            <w:r w:rsidRPr="00133320">
              <w:rPr>
                <w:rFonts w:ascii="Calibri" w:hAnsi="Calibri"/>
                <w:color w:val="000000"/>
              </w:rPr>
              <w:t>30</w:t>
            </w:r>
          </w:p>
        </w:tc>
      </w:tr>
      <w:tr w:rsidR="00A54759" w:rsidRPr="00133320" w14:paraId="44A8459A" w14:textId="77777777" w:rsidTr="00F223B6">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4FB20B11" w14:textId="77777777" w:rsidR="00A54759" w:rsidRPr="00133320" w:rsidRDefault="00A54759" w:rsidP="00F223B6">
            <w:pPr>
              <w:jc w:val="center"/>
              <w:rPr>
                <w:rFonts w:ascii="Calibri" w:hAnsi="Calibri"/>
                <w:color w:val="000000"/>
              </w:rPr>
            </w:pPr>
            <w:r w:rsidRPr="00133320">
              <w:rPr>
                <w:rFonts w:ascii="Calibri" w:hAnsi="Calibri"/>
                <w:color w:val="000000"/>
              </w:rPr>
              <w:t>7</w:t>
            </w:r>
          </w:p>
        </w:tc>
        <w:tc>
          <w:tcPr>
            <w:tcW w:w="4105" w:type="dxa"/>
            <w:tcBorders>
              <w:top w:val="nil"/>
              <w:left w:val="nil"/>
              <w:bottom w:val="single" w:sz="4" w:space="0" w:color="auto"/>
              <w:right w:val="single" w:sz="4" w:space="0" w:color="auto"/>
            </w:tcBorders>
            <w:shd w:val="clear" w:color="auto" w:fill="auto"/>
            <w:vAlign w:val="center"/>
          </w:tcPr>
          <w:p w14:paraId="7C5F598C" w14:textId="77777777" w:rsidR="00A54759" w:rsidRPr="00133320" w:rsidRDefault="00A54759" w:rsidP="00F223B6">
            <w:pPr>
              <w:rPr>
                <w:rFonts w:ascii="Calibri" w:hAnsi="Calibri"/>
                <w:color w:val="000000"/>
              </w:rPr>
            </w:pPr>
            <w:r w:rsidRPr="00133320">
              <w:rPr>
                <w:rFonts w:ascii="Calibri" w:hAnsi="Calibri"/>
                <w:color w:val="000000"/>
              </w:rPr>
              <w:t>Svjetski dan AV baštine</w:t>
            </w:r>
          </w:p>
        </w:tc>
        <w:tc>
          <w:tcPr>
            <w:tcW w:w="1843" w:type="dxa"/>
            <w:tcBorders>
              <w:top w:val="nil"/>
              <w:left w:val="nil"/>
              <w:bottom w:val="single" w:sz="4" w:space="0" w:color="auto"/>
              <w:right w:val="single" w:sz="4" w:space="0" w:color="auto"/>
            </w:tcBorders>
            <w:shd w:val="clear" w:color="auto" w:fill="auto"/>
            <w:vAlign w:val="center"/>
          </w:tcPr>
          <w:p w14:paraId="70FB4FE9" w14:textId="77777777" w:rsidR="00A54759" w:rsidRPr="00133320" w:rsidRDefault="00A54759" w:rsidP="00F223B6">
            <w:pPr>
              <w:jc w:val="center"/>
              <w:rPr>
                <w:rFonts w:ascii="Calibri" w:hAnsi="Calibri"/>
                <w:color w:val="000000"/>
              </w:rPr>
            </w:pPr>
            <w:r w:rsidRPr="00133320">
              <w:rPr>
                <w:rFonts w:ascii="Calibri" w:hAnsi="Calibri"/>
                <w:color w:val="000000"/>
              </w:rPr>
              <w:t>3</w:t>
            </w:r>
          </w:p>
        </w:tc>
        <w:tc>
          <w:tcPr>
            <w:tcW w:w="1843" w:type="dxa"/>
            <w:tcBorders>
              <w:top w:val="nil"/>
              <w:left w:val="nil"/>
              <w:bottom w:val="single" w:sz="4" w:space="0" w:color="auto"/>
              <w:right w:val="single" w:sz="4" w:space="0" w:color="auto"/>
            </w:tcBorders>
            <w:shd w:val="clear" w:color="auto" w:fill="auto"/>
            <w:vAlign w:val="center"/>
          </w:tcPr>
          <w:p w14:paraId="743587D1" w14:textId="77777777" w:rsidR="00A54759" w:rsidRPr="00133320" w:rsidRDefault="00A54759" w:rsidP="00F223B6">
            <w:pPr>
              <w:jc w:val="center"/>
              <w:rPr>
                <w:rFonts w:ascii="Calibri" w:hAnsi="Calibri"/>
                <w:color w:val="000000"/>
              </w:rPr>
            </w:pPr>
            <w:r w:rsidRPr="00133320">
              <w:rPr>
                <w:rFonts w:ascii="Calibri" w:hAnsi="Calibri"/>
                <w:color w:val="000000"/>
              </w:rPr>
              <w:t>181</w:t>
            </w:r>
          </w:p>
        </w:tc>
      </w:tr>
      <w:tr w:rsidR="00A54759" w:rsidRPr="00133320" w14:paraId="783F2F4D" w14:textId="77777777" w:rsidTr="00F223B6">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0682F559" w14:textId="77777777" w:rsidR="00A54759" w:rsidRPr="00133320" w:rsidRDefault="00A54759" w:rsidP="00F223B6">
            <w:pPr>
              <w:jc w:val="center"/>
              <w:rPr>
                <w:rFonts w:ascii="Calibri" w:hAnsi="Calibri"/>
                <w:color w:val="000000"/>
              </w:rPr>
            </w:pPr>
            <w:r w:rsidRPr="00133320">
              <w:rPr>
                <w:rFonts w:ascii="Calibri" w:hAnsi="Calibri"/>
                <w:color w:val="000000"/>
              </w:rPr>
              <w:t>8</w:t>
            </w:r>
          </w:p>
        </w:tc>
        <w:tc>
          <w:tcPr>
            <w:tcW w:w="4105" w:type="dxa"/>
            <w:tcBorders>
              <w:top w:val="nil"/>
              <w:left w:val="nil"/>
              <w:bottom w:val="single" w:sz="4" w:space="0" w:color="auto"/>
              <w:right w:val="single" w:sz="4" w:space="0" w:color="auto"/>
            </w:tcBorders>
            <w:shd w:val="clear" w:color="auto" w:fill="auto"/>
            <w:vAlign w:val="center"/>
          </w:tcPr>
          <w:p w14:paraId="690B06FC" w14:textId="61ABB8F4" w:rsidR="00A54759" w:rsidRPr="00133320" w:rsidRDefault="00A54759" w:rsidP="00F223B6">
            <w:pPr>
              <w:rPr>
                <w:rFonts w:ascii="Calibri" w:hAnsi="Calibri"/>
                <w:color w:val="000000"/>
              </w:rPr>
            </w:pPr>
            <w:r w:rsidRPr="00133320">
              <w:rPr>
                <w:rFonts w:ascii="Calibri" w:hAnsi="Calibri"/>
                <w:color w:val="000000"/>
              </w:rPr>
              <w:t xml:space="preserve">Proljetni </w:t>
            </w:r>
            <w:r w:rsidR="00064610" w:rsidRPr="00133320">
              <w:rPr>
                <w:rFonts w:ascii="Calibri" w:hAnsi="Calibri"/>
                <w:color w:val="000000"/>
              </w:rPr>
              <w:t>Filmko</w:t>
            </w:r>
          </w:p>
        </w:tc>
        <w:tc>
          <w:tcPr>
            <w:tcW w:w="1843" w:type="dxa"/>
            <w:tcBorders>
              <w:top w:val="nil"/>
              <w:left w:val="nil"/>
              <w:bottom w:val="single" w:sz="4" w:space="0" w:color="auto"/>
              <w:right w:val="single" w:sz="4" w:space="0" w:color="auto"/>
            </w:tcBorders>
            <w:shd w:val="clear" w:color="auto" w:fill="auto"/>
            <w:vAlign w:val="center"/>
          </w:tcPr>
          <w:p w14:paraId="6717DF77" w14:textId="77777777" w:rsidR="00A54759" w:rsidRPr="00133320" w:rsidRDefault="00A54759" w:rsidP="00F223B6">
            <w:pPr>
              <w:jc w:val="center"/>
              <w:rPr>
                <w:rFonts w:ascii="Calibri" w:hAnsi="Calibri"/>
                <w:color w:val="000000"/>
              </w:rPr>
            </w:pPr>
            <w:r w:rsidRPr="00133320">
              <w:rPr>
                <w:rFonts w:ascii="Calibri" w:hAnsi="Calibri"/>
                <w:color w:val="000000"/>
              </w:rPr>
              <w:t>3</w:t>
            </w:r>
          </w:p>
        </w:tc>
        <w:tc>
          <w:tcPr>
            <w:tcW w:w="1843" w:type="dxa"/>
            <w:tcBorders>
              <w:top w:val="nil"/>
              <w:left w:val="nil"/>
              <w:bottom w:val="single" w:sz="4" w:space="0" w:color="auto"/>
              <w:right w:val="single" w:sz="4" w:space="0" w:color="auto"/>
            </w:tcBorders>
            <w:shd w:val="clear" w:color="auto" w:fill="auto"/>
            <w:vAlign w:val="center"/>
          </w:tcPr>
          <w:p w14:paraId="19E4C3FB" w14:textId="77777777" w:rsidR="00A54759" w:rsidRPr="00133320" w:rsidRDefault="00A54759" w:rsidP="00F223B6">
            <w:pPr>
              <w:jc w:val="center"/>
              <w:rPr>
                <w:rFonts w:ascii="Calibri" w:hAnsi="Calibri"/>
                <w:color w:val="000000"/>
              </w:rPr>
            </w:pPr>
            <w:r w:rsidRPr="00133320">
              <w:rPr>
                <w:rFonts w:ascii="Calibri" w:hAnsi="Calibri"/>
                <w:color w:val="000000"/>
              </w:rPr>
              <w:t>490</w:t>
            </w:r>
          </w:p>
        </w:tc>
      </w:tr>
      <w:tr w:rsidR="00A54759" w:rsidRPr="00133320" w14:paraId="479070FE" w14:textId="77777777" w:rsidTr="00F223B6">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2B0682E0" w14:textId="77777777" w:rsidR="00A54759" w:rsidRPr="00133320" w:rsidRDefault="00A54759" w:rsidP="00F223B6">
            <w:pPr>
              <w:jc w:val="center"/>
              <w:rPr>
                <w:rFonts w:ascii="Calibri" w:hAnsi="Calibri"/>
                <w:color w:val="000000"/>
              </w:rPr>
            </w:pPr>
            <w:r w:rsidRPr="00133320">
              <w:rPr>
                <w:rFonts w:ascii="Calibri" w:hAnsi="Calibri"/>
                <w:color w:val="000000"/>
              </w:rPr>
              <w:t>9</w:t>
            </w:r>
          </w:p>
        </w:tc>
        <w:tc>
          <w:tcPr>
            <w:tcW w:w="4105" w:type="dxa"/>
            <w:tcBorders>
              <w:top w:val="nil"/>
              <w:left w:val="nil"/>
              <w:bottom w:val="single" w:sz="4" w:space="0" w:color="auto"/>
              <w:right w:val="single" w:sz="4" w:space="0" w:color="auto"/>
            </w:tcBorders>
            <w:shd w:val="clear" w:color="auto" w:fill="auto"/>
            <w:vAlign w:val="center"/>
          </w:tcPr>
          <w:p w14:paraId="33D7A66A" w14:textId="140C513C" w:rsidR="00A54759" w:rsidRPr="00133320" w:rsidRDefault="00A54759" w:rsidP="00F223B6">
            <w:pPr>
              <w:rPr>
                <w:rFonts w:ascii="Calibri" w:hAnsi="Calibri"/>
                <w:color w:val="000000"/>
              </w:rPr>
            </w:pPr>
            <w:r w:rsidRPr="00133320">
              <w:rPr>
                <w:rFonts w:ascii="Calibri" w:hAnsi="Calibri"/>
                <w:color w:val="000000"/>
              </w:rPr>
              <w:t xml:space="preserve">Ljetni </w:t>
            </w:r>
            <w:r w:rsidR="00064610" w:rsidRPr="00133320">
              <w:rPr>
                <w:rFonts w:ascii="Calibri" w:hAnsi="Calibri"/>
                <w:color w:val="000000"/>
              </w:rPr>
              <w:t>Filmko</w:t>
            </w:r>
          </w:p>
        </w:tc>
        <w:tc>
          <w:tcPr>
            <w:tcW w:w="1843" w:type="dxa"/>
            <w:tcBorders>
              <w:top w:val="nil"/>
              <w:left w:val="nil"/>
              <w:bottom w:val="single" w:sz="4" w:space="0" w:color="auto"/>
              <w:right w:val="single" w:sz="4" w:space="0" w:color="auto"/>
            </w:tcBorders>
            <w:shd w:val="clear" w:color="auto" w:fill="auto"/>
            <w:vAlign w:val="center"/>
          </w:tcPr>
          <w:p w14:paraId="7317FE95" w14:textId="77777777" w:rsidR="00A54759" w:rsidRPr="00133320" w:rsidRDefault="00A54759" w:rsidP="00F223B6">
            <w:pPr>
              <w:jc w:val="center"/>
              <w:rPr>
                <w:rFonts w:ascii="Calibri" w:hAnsi="Calibri"/>
                <w:color w:val="000000"/>
              </w:rPr>
            </w:pPr>
            <w:r w:rsidRPr="00133320">
              <w:rPr>
                <w:rFonts w:ascii="Calibri" w:hAnsi="Calibri"/>
                <w:color w:val="000000"/>
              </w:rPr>
              <w:t>9</w:t>
            </w:r>
          </w:p>
        </w:tc>
        <w:tc>
          <w:tcPr>
            <w:tcW w:w="1843" w:type="dxa"/>
            <w:tcBorders>
              <w:top w:val="nil"/>
              <w:left w:val="nil"/>
              <w:bottom w:val="single" w:sz="4" w:space="0" w:color="auto"/>
              <w:right w:val="single" w:sz="4" w:space="0" w:color="auto"/>
            </w:tcBorders>
            <w:shd w:val="clear" w:color="auto" w:fill="auto"/>
            <w:vAlign w:val="center"/>
          </w:tcPr>
          <w:p w14:paraId="7A8E7E4E" w14:textId="77777777" w:rsidR="00A54759" w:rsidRPr="00133320" w:rsidRDefault="00A54759" w:rsidP="00F223B6">
            <w:pPr>
              <w:jc w:val="center"/>
              <w:rPr>
                <w:rFonts w:ascii="Calibri" w:hAnsi="Calibri"/>
                <w:color w:val="000000"/>
              </w:rPr>
            </w:pPr>
            <w:r w:rsidRPr="00133320">
              <w:rPr>
                <w:rFonts w:ascii="Calibri" w:hAnsi="Calibri"/>
                <w:color w:val="000000"/>
              </w:rPr>
              <w:t>813</w:t>
            </w:r>
          </w:p>
        </w:tc>
      </w:tr>
      <w:tr w:rsidR="00A54759" w:rsidRPr="00133320" w14:paraId="6A076AEC" w14:textId="77777777" w:rsidTr="00F223B6">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0B4BA774" w14:textId="77777777" w:rsidR="00A54759" w:rsidRPr="00133320" w:rsidRDefault="00A54759" w:rsidP="00F223B6">
            <w:pPr>
              <w:jc w:val="center"/>
              <w:rPr>
                <w:rFonts w:ascii="Calibri" w:hAnsi="Calibri"/>
                <w:color w:val="000000"/>
              </w:rPr>
            </w:pPr>
            <w:r w:rsidRPr="00133320">
              <w:rPr>
                <w:rFonts w:ascii="Calibri" w:hAnsi="Calibri"/>
                <w:color w:val="000000"/>
              </w:rPr>
              <w:t>10</w:t>
            </w:r>
          </w:p>
        </w:tc>
        <w:tc>
          <w:tcPr>
            <w:tcW w:w="4105" w:type="dxa"/>
            <w:tcBorders>
              <w:top w:val="nil"/>
              <w:left w:val="nil"/>
              <w:bottom w:val="single" w:sz="4" w:space="0" w:color="auto"/>
              <w:right w:val="single" w:sz="4" w:space="0" w:color="auto"/>
            </w:tcBorders>
            <w:shd w:val="clear" w:color="auto" w:fill="auto"/>
            <w:vAlign w:val="center"/>
          </w:tcPr>
          <w:p w14:paraId="7063C52F" w14:textId="77777777" w:rsidR="00A54759" w:rsidRPr="00133320" w:rsidRDefault="00A54759" w:rsidP="00F223B6">
            <w:pPr>
              <w:rPr>
                <w:rFonts w:ascii="Calibri" w:hAnsi="Calibri"/>
                <w:color w:val="000000"/>
              </w:rPr>
            </w:pPr>
            <w:r w:rsidRPr="00133320">
              <w:rPr>
                <w:rFonts w:ascii="Calibri" w:hAnsi="Calibri"/>
                <w:color w:val="000000"/>
              </w:rPr>
              <w:t>Dan europskih art kina</w:t>
            </w:r>
          </w:p>
        </w:tc>
        <w:tc>
          <w:tcPr>
            <w:tcW w:w="1843" w:type="dxa"/>
            <w:tcBorders>
              <w:top w:val="nil"/>
              <w:left w:val="nil"/>
              <w:bottom w:val="single" w:sz="4" w:space="0" w:color="auto"/>
              <w:right w:val="single" w:sz="4" w:space="0" w:color="auto"/>
            </w:tcBorders>
            <w:shd w:val="clear" w:color="auto" w:fill="auto"/>
            <w:vAlign w:val="center"/>
          </w:tcPr>
          <w:p w14:paraId="3E90972F" w14:textId="77777777" w:rsidR="00A54759" w:rsidRPr="00133320" w:rsidRDefault="00A54759" w:rsidP="00F223B6">
            <w:pPr>
              <w:jc w:val="center"/>
              <w:rPr>
                <w:rFonts w:ascii="Calibri" w:hAnsi="Calibri"/>
                <w:color w:val="000000"/>
              </w:rPr>
            </w:pPr>
            <w:r w:rsidRPr="00133320">
              <w:rPr>
                <w:rFonts w:ascii="Calibri" w:hAnsi="Calibri"/>
                <w:color w:val="000000"/>
              </w:rPr>
              <w:t>2</w:t>
            </w:r>
          </w:p>
        </w:tc>
        <w:tc>
          <w:tcPr>
            <w:tcW w:w="1843" w:type="dxa"/>
            <w:tcBorders>
              <w:top w:val="nil"/>
              <w:left w:val="nil"/>
              <w:bottom w:val="single" w:sz="4" w:space="0" w:color="auto"/>
              <w:right w:val="single" w:sz="4" w:space="0" w:color="auto"/>
            </w:tcBorders>
            <w:shd w:val="clear" w:color="auto" w:fill="auto"/>
            <w:vAlign w:val="center"/>
          </w:tcPr>
          <w:p w14:paraId="4C04AA55" w14:textId="77777777" w:rsidR="00A54759" w:rsidRPr="00133320" w:rsidRDefault="00A54759" w:rsidP="00F223B6">
            <w:pPr>
              <w:jc w:val="center"/>
              <w:rPr>
                <w:rFonts w:ascii="Calibri" w:hAnsi="Calibri"/>
                <w:color w:val="000000"/>
              </w:rPr>
            </w:pPr>
            <w:r w:rsidRPr="00133320">
              <w:rPr>
                <w:rFonts w:ascii="Calibri" w:hAnsi="Calibri"/>
                <w:color w:val="000000"/>
              </w:rPr>
              <w:t>71</w:t>
            </w:r>
          </w:p>
        </w:tc>
      </w:tr>
      <w:tr w:rsidR="00A54759" w:rsidRPr="00133320" w14:paraId="2974997C" w14:textId="77777777" w:rsidTr="00F223B6">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399DDD17" w14:textId="77777777" w:rsidR="00A54759" w:rsidRPr="00133320" w:rsidRDefault="00A54759" w:rsidP="00F223B6">
            <w:pPr>
              <w:jc w:val="center"/>
              <w:rPr>
                <w:rFonts w:ascii="Calibri" w:hAnsi="Calibri"/>
                <w:color w:val="000000"/>
              </w:rPr>
            </w:pPr>
            <w:r w:rsidRPr="00133320">
              <w:rPr>
                <w:rFonts w:ascii="Calibri" w:hAnsi="Calibri"/>
                <w:color w:val="000000"/>
              </w:rPr>
              <w:t>11</w:t>
            </w:r>
          </w:p>
        </w:tc>
        <w:tc>
          <w:tcPr>
            <w:tcW w:w="4105" w:type="dxa"/>
            <w:tcBorders>
              <w:top w:val="nil"/>
              <w:left w:val="nil"/>
              <w:bottom w:val="single" w:sz="4" w:space="0" w:color="auto"/>
              <w:right w:val="single" w:sz="4" w:space="0" w:color="auto"/>
            </w:tcBorders>
            <w:shd w:val="clear" w:color="auto" w:fill="auto"/>
            <w:vAlign w:val="center"/>
          </w:tcPr>
          <w:p w14:paraId="783790C5" w14:textId="77777777" w:rsidR="00A54759" w:rsidRPr="00133320" w:rsidRDefault="00A54759" w:rsidP="00F223B6">
            <w:pPr>
              <w:rPr>
                <w:rFonts w:ascii="Calibri" w:hAnsi="Calibri"/>
                <w:color w:val="000000"/>
              </w:rPr>
            </w:pPr>
            <w:r w:rsidRPr="00133320">
              <w:rPr>
                <w:rFonts w:ascii="Calibri" w:hAnsi="Calibri"/>
                <w:color w:val="000000"/>
              </w:rPr>
              <w:t xml:space="preserve">Dječji tjedan </w:t>
            </w:r>
          </w:p>
        </w:tc>
        <w:tc>
          <w:tcPr>
            <w:tcW w:w="1843" w:type="dxa"/>
            <w:tcBorders>
              <w:top w:val="nil"/>
              <w:left w:val="nil"/>
              <w:bottom w:val="single" w:sz="4" w:space="0" w:color="auto"/>
              <w:right w:val="single" w:sz="4" w:space="0" w:color="auto"/>
            </w:tcBorders>
            <w:shd w:val="clear" w:color="auto" w:fill="auto"/>
            <w:vAlign w:val="center"/>
          </w:tcPr>
          <w:p w14:paraId="06B9D878" w14:textId="77777777" w:rsidR="00A54759" w:rsidRPr="00133320" w:rsidRDefault="00A54759" w:rsidP="00F223B6">
            <w:pPr>
              <w:jc w:val="center"/>
              <w:rPr>
                <w:rFonts w:ascii="Calibri" w:hAnsi="Calibri"/>
                <w:color w:val="000000"/>
              </w:rPr>
            </w:pPr>
            <w:r w:rsidRPr="00133320">
              <w:rPr>
                <w:rFonts w:ascii="Calibri" w:hAnsi="Calibri"/>
                <w:color w:val="000000"/>
              </w:rPr>
              <w:t>5</w:t>
            </w:r>
          </w:p>
        </w:tc>
        <w:tc>
          <w:tcPr>
            <w:tcW w:w="1843" w:type="dxa"/>
            <w:tcBorders>
              <w:top w:val="nil"/>
              <w:left w:val="nil"/>
              <w:bottom w:val="single" w:sz="4" w:space="0" w:color="auto"/>
              <w:right w:val="single" w:sz="4" w:space="0" w:color="auto"/>
            </w:tcBorders>
            <w:shd w:val="clear" w:color="auto" w:fill="auto"/>
            <w:vAlign w:val="center"/>
          </w:tcPr>
          <w:p w14:paraId="22B233A9" w14:textId="77777777" w:rsidR="00A54759" w:rsidRPr="00133320" w:rsidRDefault="00A54759" w:rsidP="00F223B6">
            <w:pPr>
              <w:jc w:val="center"/>
              <w:rPr>
                <w:rFonts w:ascii="Calibri" w:hAnsi="Calibri"/>
                <w:color w:val="000000"/>
              </w:rPr>
            </w:pPr>
            <w:r w:rsidRPr="00133320">
              <w:rPr>
                <w:rFonts w:ascii="Calibri" w:hAnsi="Calibri"/>
                <w:color w:val="000000"/>
              </w:rPr>
              <w:t>570</w:t>
            </w:r>
          </w:p>
        </w:tc>
      </w:tr>
      <w:tr w:rsidR="00A54759" w:rsidRPr="00133320" w14:paraId="38EF92F4" w14:textId="77777777" w:rsidTr="00F223B6">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793101A3" w14:textId="77777777" w:rsidR="00A54759" w:rsidRPr="00133320" w:rsidRDefault="00A54759" w:rsidP="00F223B6">
            <w:pPr>
              <w:jc w:val="center"/>
              <w:rPr>
                <w:rFonts w:ascii="Calibri" w:hAnsi="Calibri"/>
                <w:color w:val="000000"/>
              </w:rPr>
            </w:pPr>
            <w:r w:rsidRPr="00133320">
              <w:rPr>
                <w:rFonts w:ascii="Calibri" w:hAnsi="Calibri"/>
                <w:color w:val="000000"/>
              </w:rPr>
              <w:t>12</w:t>
            </w:r>
          </w:p>
        </w:tc>
        <w:tc>
          <w:tcPr>
            <w:tcW w:w="4105" w:type="dxa"/>
            <w:tcBorders>
              <w:top w:val="single" w:sz="4" w:space="0" w:color="auto"/>
              <w:left w:val="nil"/>
              <w:bottom w:val="nil"/>
              <w:right w:val="single" w:sz="4" w:space="0" w:color="auto"/>
            </w:tcBorders>
            <w:shd w:val="clear" w:color="auto" w:fill="auto"/>
            <w:vAlign w:val="center"/>
          </w:tcPr>
          <w:p w14:paraId="6818B104" w14:textId="77777777" w:rsidR="00A54759" w:rsidRPr="00133320" w:rsidRDefault="00A54759" w:rsidP="00F223B6">
            <w:pPr>
              <w:rPr>
                <w:rFonts w:ascii="Calibri" w:hAnsi="Calibri"/>
                <w:color w:val="000000"/>
              </w:rPr>
            </w:pPr>
            <w:r w:rsidRPr="00133320">
              <w:rPr>
                <w:rFonts w:ascii="Calibri" w:hAnsi="Calibri"/>
                <w:color w:val="000000"/>
              </w:rPr>
              <w:t>Škola u kinu – Film u školi</w:t>
            </w:r>
          </w:p>
        </w:tc>
        <w:tc>
          <w:tcPr>
            <w:tcW w:w="1843" w:type="dxa"/>
            <w:tcBorders>
              <w:top w:val="nil"/>
              <w:left w:val="nil"/>
              <w:bottom w:val="single" w:sz="4" w:space="0" w:color="auto"/>
              <w:right w:val="single" w:sz="4" w:space="0" w:color="auto"/>
            </w:tcBorders>
            <w:shd w:val="clear" w:color="auto" w:fill="auto"/>
            <w:vAlign w:val="center"/>
          </w:tcPr>
          <w:p w14:paraId="164BC863" w14:textId="77777777" w:rsidR="00A54759" w:rsidRPr="00133320" w:rsidRDefault="00A54759" w:rsidP="00F223B6">
            <w:pPr>
              <w:jc w:val="center"/>
              <w:rPr>
                <w:rFonts w:ascii="Calibri" w:hAnsi="Calibri"/>
                <w:color w:val="000000"/>
              </w:rPr>
            </w:pPr>
            <w:r w:rsidRPr="00133320">
              <w:rPr>
                <w:rFonts w:ascii="Calibri" w:hAnsi="Calibri"/>
                <w:color w:val="000000"/>
              </w:rPr>
              <w:t>7</w:t>
            </w:r>
          </w:p>
        </w:tc>
        <w:tc>
          <w:tcPr>
            <w:tcW w:w="1843" w:type="dxa"/>
            <w:tcBorders>
              <w:top w:val="nil"/>
              <w:left w:val="nil"/>
              <w:bottom w:val="single" w:sz="4" w:space="0" w:color="auto"/>
              <w:right w:val="single" w:sz="4" w:space="0" w:color="auto"/>
            </w:tcBorders>
            <w:shd w:val="clear" w:color="auto" w:fill="auto"/>
            <w:vAlign w:val="center"/>
          </w:tcPr>
          <w:p w14:paraId="745340F3" w14:textId="77777777" w:rsidR="00A54759" w:rsidRPr="00133320" w:rsidRDefault="00A54759" w:rsidP="00F223B6">
            <w:pPr>
              <w:jc w:val="center"/>
              <w:rPr>
                <w:rFonts w:ascii="Calibri" w:hAnsi="Calibri"/>
                <w:color w:val="000000"/>
              </w:rPr>
            </w:pPr>
            <w:r w:rsidRPr="00133320">
              <w:rPr>
                <w:rFonts w:ascii="Calibri" w:hAnsi="Calibri"/>
                <w:color w:val="000000"/>
              </w:rPr>
              <w:t>587</w:t>
            </w:r>
          </w:p>
        </w:tc>
      </w:tr>
      <w:tr w:rsidR="00A54759" w:rsidRPr="00133320" w14:paraId="683BE39F" w14:textId="77777777" w:rsidTr="00F223B6">
        <w:trPr>
          <w:trHeight w:val="495"/>
        </w:trPr>
        <w:tc>
          <w:tcPr>
            <w:tcW w:w="588" w:type="dxa"/>
            <w:tcBorders>
              <w:top w:val="nil"/>
              <w:left w:val="single" w:sz="4" w:space="0" w:color="auto"/>
              <w:bottom w:val="single" w:sz="4" w:space="0" w:color="auto"/>
              <w:right w:val="nil"/>
            </w:tcBorders>
            <w:shd w:val="clear" w:color="auto" w:fill="auto"/>
            <w:vAlign w:val="center"/>
          </w:tcPr>
          <w:p w14:paraId="59E56B0A" w14:textId="77777777" w:rsidR="00A54759" w:rsidRPr="00133320" w:rsidRDefault="00A54759" w:rsidP="00F223B6">
            <w:pPr>
              <w:jc w:val="center"/>
              <w:rPr>
                <w:rFonts w:ascii="Calibri" w:hAnsi="Calibri"/>
                <w:b/>
                <w:bCs/>
                <w:color w:val="000000"/>
              </w:rPr>
            </w:pPr>
            <w:r w:rsidRPr="00133320">
              <w:rPr>
                <w:rFonts w:ascii="Calibri" w:hAnsi="Calibri"/>
                <w:b/>
                <w:bCs/>
                <w:color w:val="000000"/>
              </w:rPr>
              <w:t> </w:t>
            </w:r>
          </w:p>
        </w:tc>
        <w:tc>
          <w:tcPr>
            <w:tcW w:w="4105" w:type="dxa"/>
            <w:tcBorders>
              <w:top w:val="single" w:sz="4" w:space="0" w:color="auto"/>
              <w:left w:val="nil"/>
              <w:bottom w:val="single" w:sz="4" w:space="0" w:color="auto"/>
              <w:right w:val="single" w:sz="4" w:space="0" w:color="auto"/>
            </w:tcBorders>
            <w:shd w:val="clear" w:color="auto" w:fill="auto"/>
            <w:vAlign w:val="center"/>
          </w:tcPr>
          <w:p w14:paraId="514834A6" w14:textId="77777777" w:rsidR="00A54759" w:rsidRPr="00133320" w:rsidRDefault="00A54759" w:rsidP="00F223B6">
            <w:pPr>
              <w:rPr>
                <w:rFonts w:ascii="Calibri" w:hAnsi="Calibri"/>
                <w:b/>
                <w:bCs/>
                <w:color w:val="000000"/>
              </w:rPr>
            </w:pPr>
            <w:r w:rsidRPr="00133320">
              <w:rPr>
                <w:rFonts w:ascii="Calibri" w:hAnsi="Calibri"/>
                <w:b/>
                <w:bCs/>
                <w:color w:val="000000"/>
              </w:rPr>
              <w:t>UKUPNO</w:t>
            </w:r>
          </w:p>
        </w:tc>
        <w:tc>
          <w:tcPr>
            <w:tcW w:w="1843" w:type="dxa"/>
            <w:tcBorders>
              <w:top w:val="nil"/>
              <w:left w:val="nil"/>
              <w:bottom w:val="single" w:sz="4" w:space="0" w:color="auto"/>
              <w:right w:val="single" w:sz="4" w:space="0" w:color="auto"/>
            </w:tcBorders>
            <w:shd w:val="clear" w:color="auto" w:fill="auto"/>
            <w:vAlign w:val="center"/>
          </w:tcPr>
          <w:p w14:paraId="5A18B239" w14:textId="77777777" w:rsidR="00A54759" w:rsidRPr="00133320" w:rsidRDefault="00A54759" w:rsidP="00F223B6">
            <w:pPr>
              <w:jc w:val="center"/>
              <w:rPr>
                <w:rFonts w:ascii="Calibri" w:hAnsi="Calibri"/>
                <w:b/>
                <w:bCs/>
                <w:color w:val="000000"/>
              </w:rPr>
            </w:pPr>
            <w:r w:rsidRPr="00133320">
              <w:rPr>
                <w:rFonts w:ascii="Calibri" w:hAnsi="Calibri"/>
                <w:b/>
                <w:bCs/>
                <w:color w:val="000000"/>
              </w:rPr>
              <w:t>176</w:t>
            </w:r>
          </w:p>
        </w:tc>
        <w:tc>
          <w:tcPr>
            <w:tcW w:w="1843" w:type="dxa"/>
            <w:tcBorders>
              <w:top w:val="nil"/>
              <w:left w:val="nil"/>
              <w:bottom w:val="single" w:sz="4" w:space="0" w:color="auto"/>
              <w:right w:val="single" w:sz="4" w:space="0" w:color="auto"/>
            </w:tcBorders>
            <w:shd w:val="clear" w:color="auto" w:fill="auto"/>
            <w:vAlign w:val="center"/>
          </w:tcPr>
          <w:p w14:paraId="007A2075" w14:textId="77777777" w:rsidR="00A54759" w:rsidRPr="00133320" w:rsidRDefault="00A54759" w:rsidP="00F223B6">
            <w:pPr>
              <w:jc w:val="center"/>
              <w:rPr>
                <w:rFonts w:ascii="Calibri" w:hAnsi="Calibri"/>
                <w:b/>
                <w:bCs/>
                <w:color w:val="000000"/>
              </w:rPr>
            </w:pPr>
            <w:r w:rsidRPr="00133320">
              <w:rPr>
                <w:rFonts w:ascii="Calibri" w:hAnsi="Calibri"/>
                <w:b/>
                <w:bCs/>
                <w:color w:val="000000"/>
              </w:rPr>
              <w:t>11864</w:t>
            </w:r>
          </w:p>
        </w:tc>
      </w:tr>
    </w:tbl>
    <w:p w14:paraId="5C9830AA" w14:textId="77777777" w:rsidR="00A54759" w:rsidRPr="00133320" w:rsidRDefault="00A54759" w:rsidP="00A54759">
      <w:pPr>
        <w:spacing w:line="360" w:lineRule="auto"/>
        <w:jc w:val="both"/>
        <w:rPr>
          <w:sz w:val="24"/>
          <w:szCs w:val="24"/>
        </w:rPr>
      </w:pPr>
    </w:p>
    <w:p w14:paraId="558FD042" w14:textId="77777777" w:rsidR="00A54759" w:rsidRPr="00133320" w:rsidRDefault="00A54759" w:rsidP="00A54759">
      <w:pPr>
        <w:spacing w:line="360" w:lineRule="auto"/>
        <w:jc w:val="both"/>
        <w:rPr>
          <w:sz w:val="24"/>
          <w:szCs w:val="24"/>
        </w:rPr>
      </w:pPr>
      <w:r w:rsidRPr="00133320">
        <w:rPr>
          <w:sz w:val="24"/>
          <w:szCs w:val="24"/>
        </w:rPr>
        <w:br w:type="page"/>
      </w:r>
      <w:r w:rsidRPr="00133320">
        <w:rPr>
          <w:b/>
          <w:sz w:val="24"/>
          <w:szCs w:val="24"/>
          <w:u w:val="single"/>
        </w:rPr>
        <w:lastRenderedPageBreak/>
        <w:t>Posebni programi za odrasle</w:t>
      </w:r>
    </w:p>
    <w:p w14:paraId="09356067" w14:textId="77777777" w:rsidR="00A54759" w:rsidRPr="00133320" w:rsidRDefault="00A54759" w:rsidP="00A54759">
      <w:pPr>
        <w:spacing w:line="360" w:lineRule="auto"/>
        <w:jc w:val="both"/>
        <w:rPr>
          <w:b/>
          <w:sz w:val="24"/>
          <w:szCs w:val="24"/>
          <w:u w:val="single"/>
        </w:rPr>
      </w:pPr>
      <w:r w:rsidRPr="00133320">
        <w:rPr>
          <w:b/>
          <w:sz w:val="24"/>
          <w:szCs w:val="24"/>
          <w:u w:val="single"/>
        </w:rPr>
        <w:t>Samoborske premijere hrvatskih filmova</w:t>
      </w:r>
    </w:p>
    <w:p w14:paraId="5FBFFC86" w14:textId="77777777" w:rsidR="00A54759" w:rsidRPr="00133320" w:rsidRDefault="00A54759" w:rsidP="00A54759">
      <w:pPr>
        <w:spacing w:line="240" w:lineRule="auto"/>
        <w:jc w:val="both"/>
        <w:rPr>
          <w:sz w:val="24"/>
          <w:szCs w:val="24"/>
        </w:rPr>
      </w:pPr>
      <w:r w:rsidRPr="00133320">
        <w:rPr>
          <w:sz w:val="24"/>
          <w:szCs w:val="24"/>
        </w:rPr>
        <w:t>S ciljem popularizacije domaćeg filma, te približavanja domaćoj publici i poticanja navike gledanja hrvatskog filma, POU Samobor je i ove godine nastavio s ciklusom pod nazivom                 „ Samoborske premijere hrvatskih filmova“. U 2019. god. prikazali smo 6 hrvatskih filmova na kojima smo ugostili redatelje i ekipu filma:</w:t>
      </w:r>
    </w:p>
    <w:p w14:paraId="634787DB" w14:textId="77777777" w:rsidR="00A54759" w:rsidRPr="00133320" w:rsidRDefault="00A54759" w:rsidP="00A54759">
      <w:pPr>
        <w:spacing w:line="240" w:lineRule="auto"/>
        <w:jc w:val="both"/>
        <w:rPr>
          <w:sz w:val="24"/>
          <w:szCs w:val="24"/>
        </w:rPr>
      </w:pPr>
      <w:r w:rsidRPr="00133320">
        <w:rPr>
          <w:sz w:val="24"/>
          <w:szCs w:val="24"/>
        </w:rPr>
        <w:t>-</w:t>
      </w:r>
      <w:r w:rsidRPr="00133320">
        <w:rPr>
          <w:b/>
          <w:sz w:val="24"/>
          <w:szCs w:val="24"/>
        </w:rPr>
        <w:t>Koja je ovo država</w:t>
      </w:r>
      <w:r w:rsidRPr="00133320">
        <w:rPr>
          <w:sz w:val="24"/>
          <w:szCs w:val="24"/>
        </w:rPr>
        <w:t>, redatelj: Vinko Brešan, 230 gledatelja</w:t>
      </w:r>
      <w:r w:rsidRPr="00133320">
        <w:rPr>
          <w:sz w:val="24"/>
          <w:szCs w:val="24"/>
        </w:rPr>
        <w:tab/>
      </w:r>
    </w:p>
    <w:p w14:paraId="4A33BAF8" w14:textId="379517AE" w:rsidR="00A54759" w:rsidRPr="00133320" w:rsidRDefault="00A54759" w:rsidP="00A54759">
      <w:pPr>
        <w:spacing w:line="240" w:lineRule="auto"/>
        <w:jc w:val="both"/>
        <w:rPr>
          <w:sz w:val="24"/>
          <w:szCs w:val="24"/>
        </w:rPr>
      </w:pPr>
      <w:r w:rsidRPr="00133320">
        <w:rPr>
          <w:sz w:val="24"/>
          <w:szCs w:val="24"/>
        </w:rPr>
        <w:t>-</w:t>
      </w:r>
      <w:r w:rsidRPr="00133320">
        <w:rPr>
          <w:b/>
          <w:sz w:val="24"/>
          <w:szCs w:val="24"/>
        </w:rPr>
        <w:t>Sam samcat</w:t>
      </w:r>
      <w:r w:rsidRPr="00133320">
        <w:rPr>
          <w:sz w:val="24"/>
          <w:szCs w:val="24"/>
        </w:rPr>
        <w:t>, redatelj:</w:t>
      </w:r>
      <w:r w:rsidR="00064610">
        <w:rPr>
          <w:sz w:val="24"/>
          <w:szCs w:val="24"/>
        </w:rPr>
        <w:t xml:space="preserve"> </w:t>
      </w:r>
      <w:r w:rsidRPr="00133320">
        <w:rPr>
          <w:sz w:val="24"/>
          <w:szCs w:val="24"/>
        </w:rPr>
        <w:t>Bobo Jelčić, 98 gledatelja</w:t>
      </w:r>
    </w:p>
    <w:p w14:paraId="3D9890D7" w14:textId="77777777" w:rsidR="00A54759" w:rsidRPr="00133320" w:rsidRDefault="00A54759" w:rsidP="00A54759">
      <w:pPr>
        <w:spacing w:line="240" w:lineRule="auto"/>
        <w:jc w:val="both"/>
        <w:rPr>
          <w:sz w:val="24"/>
          <w:szCs w:val="24"/>
        </w:rPr>
      </w:pPr>
      <w:r w:rsidRPr="00133320">
        <w:rPr>
          <w:sz w:val="24"/>
          <w:szCs w:val="24"/>
        </w:rPr>
        <w:t>-</w:t>
      </w:r>
      <w:r w:rsidRPr="00133320">
        <w:rPr>
          <w:b/>
          <w:sz w:val="24"/>
          <w:szCs w:val="24"/>
        </w:rPr>
        <w:t>Mali</w:t>
      </w:r>
      <w:r w:rsidRPr="00133320">
        <w:rPr>
          <w:sz w:val="24"/>
          <w:szCs w:val="24"/>
        </w:rPr>
        <w:t>, redatelj: Antonio Nuić, 88 gledatelja</w:t>
      </w:r>
    </w:p>
    <w:p w14:paraId="20F94C4B" w14:textId="77777777" w:rsidR="00A54759" w:rsidRPr="00133320" w:rsidRDefault="00A54759" w:rsidP="00A54759">
      <w:pPr>
        <w:spacing w:line="240" w:lineRule="auto"/>
        <w:jc w:val="both"/>
        <w:rPr>
          <w:sz w:val="24"/>
          <w:szCs w:val="24"/>
        </w:rPr>
      </w:pPr>
      <w:r w:rsidRPr="00133320">
        <w:rPr>
          <w:sz w:val="24"/>
          <w:szCs w:val="24"/>
        </w:rPr>
        <w:t>-</w:t>
      </w:r>
      <w:r w:rsidRPr="00133320">
        <w:rPr>
          <w:b/>
          <w:sz w:val="24"/>
          <w:szCs w:val="24"/>
        </w:rPr>
        <w:t>Ufuraj se i pukni</w:t>
      </w:r>
      <w:r w:rsidRPr="00133320">
        <w:rPr>
          <w:sz w:val="24"/>
          <w:szCs w:val="24"/>
        </w:rPr>
        <w:t>, redatelj: Ljubomir Kerekeš, 200 gledatelja</w:t>
      </w:r>
    </w:p>
    <w:p w14:paraId="16F097F7" w14:textId="77777777" w:rsidR="00A54759" w:rsidRPr="00133320" w:rsidRDefault="00A54759" w:rsidP="00A54759">
      <w:pPr>
        <w:spacing w:line="240" w:lineRule="auto"/>
        <w:jc w:val="both"/>
        <w:rPr>
          <w:sz w:val="24"/>
          <w:szCs w:val="24"/>
        </w:rPr>
      </w:pPr>
      <w:r w:rsidRPr="00133320">
        <w:rPr>
          <w:sz w:val="24"/>
          <w:szCs w:val="24"/>
        </w:rPr>
        <w:t>-</w:t>
      </w:r>
      <w:r w:rsidRPr="00133320">
        <w:rPr>
          <w:b/>
          <w:sz w:val="24"/>
          <w:szCs w:val="24"/>
        </w:rPr>
        <w:t>Dnevnik Diane Budisavljević</w:t>
      </w:r>
      <w:r w:rsidRPr="00133320">
        <w:rPr>
          <w:sz w:val="24"/>
          <w:szCs w:val="24"/>
        </w:rPr>
        <w:t>, redateljica: Dana Budisavljević, 185 gledatelja</w:t>
      </w:r>
    </w:p>
    <w:p w14:paraId="2702937B" w14:textId="77777777" w:rsidR="00A54759" w:rsidRPr="00133320" w:rsidRDefault="00A54759" w:rsidP="00A54759">
      <w:pPr>
        <w:spacing w:line="240" w:lineRule="auto"/>
        <w:jc w:val="both"/>
        <w:rPr>
          <w:sz w:val="24"/>
          <w:szCs w:val="24"/>
        </w:rPr>
      </w:pPr>
      <w:r w:rsidRPr="00133320">
        <w:rPr>
          <w:sz w:val="24"/>
          <w:szCs w:val="24"/>
        </w:rPr>
        <w:t>-</w:t>
      </w:r>
      <w:r w:rsidRPr="00133320">
        <w:rPr>
          <w:b/>
          <w:sz w:val="24"/>
          <w:szCs w:val="24"/>
        </w:rPr>
        <w:t>Dopunska nastava</w:t>
      </w:r>
      <w:r w:rsidRPr="00133320">
        <w:rPr>
          <w:sz w:val="24"/>
          <w:szCs w:val="24"/>
        </w:rPr>
        <w:t>, redatelj: Ivan- Goran Vitez, 151 gledatelj</w:t>
      </w:r>
    </w:p>
    <w:p w14:paraId="28E0AABB" w14:textId="77777777" w:rsidR="00A54759" w:rsidRPr="00133320" w:rsidRDefault="00A54759" w:rsidP="00A54759">
      <w:pPr>
        <w:spacing w:line="240" w:lineRule="auto"/>
        <w:jc w:val="both"/>
        <w:rPr>
          <w:sz w:val="24"/>
          <w:szCs w:val="24"/>
        </w:rPr>
      </w:pPr>
      <w:r w:rsidRPr="00133320">
        <w:rPr>
          <w:sz w:val="24"/>
          <w:szCs w:val="24"/>
        </w:rPr>
        <w:t>Za navedene filmove organizirane su posebne premijera s filmskom ekipom, koje su izazvale jaki učinak na poboljšanje imidža kina i postigle nakon dugo vremena solidno popunjenu dvoranu na hrvatskom filmu. Nakon svake premijere organiziran je prigodan after party i druženje s glumcima i ekipom filma. Ovo je program koji je u Samoboru značajno poboljšao gledanost hrvatskih filmova i za koji je izuzetno važno da se nastavi. Najveća prepreka u tome je slaba zainteresiranost producenata/distributera da premijeru organiziramo u Samoboru, zbog blizine Zagreba.</w:t>
      </w:r>
    </w:p>
    <w:p w14:paraId="4E0281A1" w14:textId="77777777" w:rsidR="00A54759" w:rsidRPr="00133320" w:rsidRDefault="00A54759" w:rsidP="00A54759">
      <w:pPr>
        <w:spacing w:line="240" w:lineRule="auto"/>
        <w:jc w:val="both"/>
        <w:rPr>
          <w:sz w:val="24"/>
          <w:szCs w:val="24"/>
        </w:rPr>
      </w:pPr>
      <w:r w:rsidRPr="00133320">
        <w:rPr>
          <w:sz w:val="24"/>
          <w:szCs w:val="24"/>
        </w:rPr>
        <w:t>U sklopu programa je prikazano 6 filmova koje je pogledalo 962 gledatelja.</w:t>
      </w:r>
    </w:p>
    <w:p w14:paraId="5133D215" w14:textId="77777777" w:rsidR="00A54759" w:rsidRPr="00133320" w:rsidRDefault="00A54759" w:rsidP="00A54759">
      <w:pPr>
        <w:spacing w:line="240" w:lineRule="auto"/>
        <w:jc w:val="both"/>
        <w:rPr>
          <w:sz w:val="24"/>
          <w:szCs w:val="24"/>
          <w:u w:val="single"/>
        </w:rPr>
      </w:pPr>
      <w:r w:rsidRPr="00133320">
        <w:rPr>
          <w:sz w:val="24"/>
          <w:szCs w:val="24"/>
          <w:u w:val="single"/>
        </w:rPr>
        <w:t>Ostali hrvatski filmovi prikazani u kinu Samobor:</w:t>
      </w:r>
    </w:p>
    <w:p w14:paraId="4C0F4C3D" w14:textId="77777777" w:rsidR="00A54759" w:rsidRPr="00133320" w:rsidRDefault="00A54759" w:rsidP="00A54759">
      <w:pPr>
        <w:spacing w:line="240" w:lineRule="auto"/>
        <w:jc w:val="both"/>
        <w:rPr>
          <w:sz w:val="24"/>
          <w:szCs w:val="24"/>
        </w:rPr>
      </w:pPr>
      <w:r w:rsidRPr="00133320">
        <w:rPr>
          <w:sz w:val="24"/>
          <w:szCs w:val="24"/>
        </w:rPr>
        <w:t>Šegrt Hlapić, Osmi povjerenik, Za ona dobra stara vremena, Srbenka, Posljednji Srbin u Hrvatskoj, Moj dida je pao s Marsa, Koko: Uzbuna na Zelenom Vrhu, Comic sans, Lada Kamenski, Dom, Aleksi, Do kraja smrti, Na vodi, General, Hrvatske sportske legende, Profesor Baltazar, Ideš? Idem!</w:t>
      </w:r>
    </w:p>
    <w:p w14:paraId="01ECAD7C" w14:textId="77777777" w:rsidR="00A54759" w:rsidRPr="00133320" w:rsidRDefault="00A54759" w:rsidP="00A54759">
      <w:pPr>
        <w:spacing w:line="240" w:lineRule="auto"/>
        <w:jc w:val="both"/>
        <w:rPr>
          <w:sz w:val="24"/>
          <w:szCs w:val="24"/>
        </w:rPr>
      </w:pPr>
      <w:r w:rsidRPr="00133320">
        <w:rPr>
          <w:sz w:val="24"/>
          <w:szCs w:val="24"/>
        </w:rPr>
        <w:t>U 2019. godini smo prikazali 23 dugometražna filma hrvatske produkcije ili koprodukcije te još 23 kratkometražna na ukupno 73 projekcije, koje je pogledalo ukupno 3549 gledatelja.</w:t>
      </w:r>
    </w:p>
    <w:p w14:paraId="6FC8220B" w14:textId="77777777" w:rsidR="00A54759" w:rsidRPr="00133320" w:rsidRDefault="00A54759" w:rsidP="00A54759">
      <w:pPr>
        <w:spacing w:line="360" w:lineRule="auto"/>
        <w:jc w:val="both"/>
        <w:rPr>
          <w:sz w:val="24"/>
          <w:szCs w:val="24"/>
        </w:rPr>
      </w:pPr>
      <w:r w:rsidRPr="00133320">
        <w:rPr>
          <w:b/>
          <w:sz w:val="24"/>
          <w:szCs w:val="24"/>
          <w:u w:val="single"/>
        </w:rPr>
        <w:t>Dan žena</w:t>
      </w:r>
    </w:p>
    <w:p w14:paraId="6BCF0272" w14:textId="77777777" w:rsidR="00A54759" w:rsidRPr="00133320" w:rsidRDefault="00A54759" w:rsidP="00A54759">
      <w:pPr>
        <w:spacing w:after="0" w:line="240" w:lineRule="auto"/>
        <w:jc w:val="both"/>
        <w:rPr>
          <w:sz w:val="24"/>
          <w:szCs w:val="24"/>
        </w:rPr>
      </w:pPr>
      <w:r w:rsidRPr="00133320">
        <w:rPr>
          <w:sz w:val="24"/>
          <w:szCs w:val="24"/>
        </w:rPr>
        <w:t>I ove su se godine u organizaciji Hrvatske mreže neovisnih kinoprikazivača u neovisnim kinima diljem Hrvatske održali Ženijalni dani, prigodni program povodom Međunarodnog dana žena.</w:t>
      </w:r>
    </w:p>
    <w:p w14:paraId="7F9DC952" w14:textId="77777777" w:rsidR="00A54759" w:rsidRPr="00133320" w:rsidRDefault="00A54759" w:rsidP="00A54759">
      <w:pPr>
        <w:spacing w:after="0" w:line="240" w:lineRule="auto"/>
        <w:jc w:val="both"/>
        <w:rPr>
          <w:sz w:val="24"/>
          <w:szCs w:val="24"/>
        </w:rPr>
      </w:pPr>
      <w:r w:rsidRPr="00133320">
        <w:rPr>
          <w:sz w:val="24"/>
          <w:szCs w:val="24"/>
        </w:rPr>
        <w:t>POU Samobor se također pridružio obilježavanju te su tom prigodom prikazana četiri filma: Kapetanica Marvel, Halla ide u rat, Lada Kamenski i Dom. Projekcije su bile održane u velikoj dvorani 8.3. te u Pop up art kinu 9.3. i 10.3. Filmove je pogledalo 129 gledatelja.</w:t>
      </w:r>
    </w:p>
    <w:p w14:paraId="63413D02" w14:textId="77777777" w:rsidR="00A54759" w:rsidRPr="00133320" w:rsidRDefault="00A54759" w:rsidP="00A54759">
      <w:pPr>
        <w:spacing w:line="360" w:lineRule="auto"/>
        <w:jc w:val="both"/>
        <w:rPr>
          <w:b/>
          <w:sz w:val="24"/>
          <w:szCs w:val="24"/>
          <w:u w:val="single"/>
        </w:rPr>
      </w:pPr>
    </w:p>
    <w:p w14:paraId="58CE570F" w14:textId="77777777" w:rsidR="00A54759" w:rsidRPr="00133320" w:rsidRDefault="00A54759" w:rsidP="00A54759">
      <w:pPr>
        <w:spacing w:line="360" w:lineRule="auto"/>
        <w:jc w:val="both"/>
        <w:rPr>
          <w:sz w:val="24"/>
          <w:szCs w:val="24"/>
        </w:rPr>
      </w:pPr>
      <w:r w:rsidRPr="00133320">
        <w:rPr>
          <w:b/>
          <w:sz w:val="24"/>
          <w:szCs w:val="24"/>
          <w:u w:val="single"/>
        </w:rPr>
        <w:lastRenderedPageBreak/>
        <w:t>Dani smijeha</w:t>
      </w:r>
    </w:p>
    <w:p w14:paraId="7EEEB269" w14:textId="77777777" w:rsidR="00A54759" w:rsidRPr="00133320" w:rsidRDefault="00A54759" w:rsidP="00A54759">
      <w:pPr>
        <w:spacing w:line="240" w:lineRule="auto"/>
        <w:jc w:val="both"/>
        <w:rPr>
          <w:sz w:val="24"/>
          <w:szCs w:val="24"/>
        </w:rPr>
      </w:pPr>
      <w:r w:rsidRPr="00133320">
        <w:rPr>
          <w:sz w:val="24"/>
          <w:szCs w:val="24"/>
        </w:rPr>
        <w:t>U godini u kojoj se obilježava 130 godina od njegova rođenja, novo izdanje filmske manifestacije </w:t>
      </w:r>
      <w:r w:rsidRPr="00133320">
        <w:rPr>
          <w:bCs/>
          <w:sz w:val="24"/>
          <w:szCs w:val="24"/>
        </w:rPr>
        <w:t>Dani smijeha u Kino mreži</w:t>
      </w:r>
      <w:r w:rsidRPr="00133320">
        <w:rPr>
          <w:sz w:val="24"/>
          <w:szCs w:val="24"/>
        </w:rPr>
        <w:t> posvećeno je najvećoj zvijezdi nijemog crno-bijelog filma, genijalnom komičaru, pantomimičaru, glumcu, redatelju, scenaristu, producentu, kompozitoru i prije svega istinskom zabavljaču </w:t>
      </w:r>
      <w:r w:rsidRPr="00133320">
        <w:rPr>
          <w:b/>
          <w:bCs/>
          <w:sz w:val="24"/>
          <w:szCs w:val="24"/>
        </w:rPr>
        <w:t>Charlieju Chaplinu</w:t>
      </w:r>
      <w:r w:rsidRPr="00133320">
        <w:rPr>
          <w:sz w:val="24"/>
          <w:szCs w:val="24"/>
        </w:rPr>
        <w:t>. U organizaciji </w:t>
      </w:r>
      <w:r w:rsidRPr="00133320">
        <w:rPr>
          <w:bCs/>
          <w:sz w:val="24"/>
          <w:szCs w:val="24"/>
        </w:rPr>
        <w:t>Kino</w:t>
      </w:r>
      <w:r w:rsidRPr="00133320">
        <w:rPr>
          <w:b/>
          <w:bCs/>
          <w:sz w:val="24"/>
          <w:szCs w:val="24"/>
        </w:rPr>
        <w:t xml:space="preserve"> </w:t>
      </w:r>
      <w:r w:rsidRPr="00133320">
        <w:rPr>
          <w:bCs/>
          <w:sz w:val="24"/>
          <w:szCs w:val="24"/>
        </w:rPr>
        <w:t>mreže</w:t>
      </w:r>
      <w:r w:rsidRPr="00133320">
        <w:rPr>
          <w:sz w:val="24"/>
          <w:szCs w:val="24"/>
        </w:rPr>
        <w:t> i </w:t>
      </w:r>
      <w:hyperlink r:id="rId29" w:tgtFrame="_blank" w:history="1">
        <w:r w:rsidRPr="00133320">
          <w:rPr>
            <w:rStyle w:val="Hyperlink"/>
            <w:bCs/>
            <w:sz w:val="24"/>
            <w:szCs w:val="24"/>
          </w:rPr>
          <w:t>Hrvatskog audiovizualnog centra</w:t>
        </w:r>
      </w:hyperlink>
      <w:r w:rsidRPr="00133320">
        <w:rPr>
          <w:sz w:val="24"/>
          <w:szCs w:val="24"/>
        </w:rPr>
        <w:t>, </w:t>
      </w:r>
      <w:r w:rsidRPr="00133320">
        <w:rPr>
          <w:bCs/>
          <w:sz w:val="24"/>
          <w:szCs w:val="24"/>
        </w:rPr>
        <w:t>2. Dani smijeha</w:t>
      </w:r>
      <w:r w:rsidRPr="00133320">
        <w:rPr>
          <w:sz w:val="24"/>
          <w:szCs w:val="24"/>
        </w:rPr>
        <w:t xml:space="preserve"> održani su i u Samoboru. U ponudi su bile četiri komedije na šest projekcija: </w:t>
      </w:r>
      <w:r w:rsidRPr="00133320">
        <w:rPr>
          <w:b/>
          <w:sz w:val="24"/>
          <w:szCs w:val="24"/>
        </w:rPr>
        <w:t xml:space="preserve">Mališan, Pasji život, Dokoličar i Useljenik, </w:t>
      </w:r>
      <w:r w:rsidRPr="00133320">
        <w:rPr>
          <w:sz w:val="24"/>
          <w:szCs w:val="24"/>
        </w:rPr>
        <w:t>projekcije su bile u velikoj dvorani i u Pop up art kinu a ukupno ih je pogledalo 76 gledatelja.</w:t>
      </w:r>
    </w:p>
    <w:p w14:paraId="263F6FCA" w14:textId="77777777" w:rsidR="00A54759" w:rsidRPr="00133320" w:rsidRDefault="00A54759" w:rsidP="00A54759">
      <w:pPr>
        <w:spacing w:line="360" w:lineRule="auto"/>
        <w:jc w:val="both"/>
        <w:rPr>
          <w:sz w:val="24"/>
          <w:szCs w:val="24"/>
        </w:rPr>
      </w:pPr>
      <w:r w:rsidRPr="00133320">
        <w:rPr>
          <w:b/>
          <w:sz w:val="24"/>
          <w:szCs w:val="24"/>
          <w:u w:val="single"/>
        </w:rPr>
        <w:t>Mjesec francuske kulture - Rendez vous au cinema</w:t>
      </w:r>
    </w:p>
    <w:p w14:paraId="6AB065C8" w14:textId="77777777" w:rsidR="00A54759" w:rsidRPr="00133320" w:rsidRDefault="00A54759" w:rsidP="00A54759">
      <w:pPr>
        <w:rPr>
          <w:sz w:val="24"/>
          <w:szCs w:val="24"/>
        </w:rPr>
      </w:pPr>
      <w:r w:rsidRPr="00133320">
        <w:rPr>
          <w:sz w:val="24"/>
          <w:szCs w:val="24"/>
        </w:rPr>
        <w:t>5. Rendez-vous au cinéma donosi mjesec francuskih filmova u Kino mrežu. U sklopu programa prikazali smo šest filmova u isto toliko projekcija:</w:t>
      </w:r>
      <w:r w:rsidRPr="00133320">
        <w:rPr>
          <w:b/>
          <w:sz w:val="24"/>
          <w:szCs w:val="24"/>
        </w:rPr>
        <w:t xml:space="preserve"> Crvena kornjača, Uhvati vjetar, Makala, Mali princ, Magistrala Kennedy, Lift za gubilište</w:t>
      </w:r>
      <w:r w:rsidRPr="00133320">
        <w:rPr>
          <w:sz w:val="24"/>
          <w:szCs w:val="24"/>
        </w:rPr>
        <w:t>. Projekcije su bile održane u Pop up art kinu, ulaz je bio slobodan a filmove je pogledalo 89 gledatelja.</w:t>
      </w:r>
    </w:p>
    <w:p w14:paraId="0C3D9BDA" w14:textId="77777777" w:rsidR="00A54759" w:rsidRPr="00133320" w:rsidRDefault="00A54759" w:rsidP="00A54759">
      <w:pPr>
        <w:spacing w:line="360" w:lineRule="auto"/>
        <w:jc w:val="both"/>
        <w:rPr>
          <w:b/>
          <w:sz w:val="24"/>
          <w:szCs w:val="24"/>
          <w:u w:val="single"/>
        </w:rPr>
      </w:pPr>
      <w:r w:rsidRPr="00133320">
        <w:rPr>
          <w:b/>
          <w:sz w:val="24"/>
          <w:szCs w:val="24"/>
          <w:u w:val="single"/>
        </w:rPr>
        <w:t>Ljetno kino na otvorenom</w:t>
      </w:r>
    </w:p>
    <w:p w14:paraId="3290A6C7" w14:textId="77777777" w:rsidR="00A54759" w:rsidRPr="00133320" w:rsidRDefault="00A54759" w:rsidP="00A54759">
      <w:pPr>
        <w:spacing w:after="0" w:line="240" w:lineRule="auto"/>
        <w:jc w:val="both"/>
        <w:rPr>
          <w:rStyle w:val="Strong"/>
          <w:b w:val="0"/>
          <w:sz w:val="24"/>
        </w:rPr>
      </w:pPr>
      <w:r w:rsidRPr="00133320">
        <w:rPr>
          <w:rStyle w:val="Strong"/>
          <w:b w:val="0"/>
          <w:sz w:val="24"/>
        </w:rPr>
        <w:t>Nakon uspješnog prošlogodišnjeg programa ljetnog kina na otvorenom, i ove smo se godine odlučili na reprizu. Zadržan je koncept da gledatelji donesu dekice i kao na pikniku gledaju filmove uz piće i grickalice. Filmovi su prikazani na velikoj livadi iza kina, između parkirališta i šetnice kod potoka Gradne. Prikazano je deset filmova na deset projekcija, svakog četvrtka od 27.6. do 29.8. Zbog lošeg vremena tri projekcije su prikazane u dvorani.</w:t>
      </w:r>
    </w:p>
    <w:p w14:paraId="725AFD0D" w14:textId="77777777" w:rsidR="00A54759" w:rsidRPr="00133320" w:rsidRDefault="00A54759" w:rsidP="00A54759">
      <w:pPr>
        <w:spacing w:after="0" w:line="240" w:lineRule="auto"/>
        <w:jc w:val="both"/>
        <w:rPr>
          <w:rStyle w:val="Strong"/>
          <w:b w:val="0"/>
          <w:sz w:val="24"/>
        </w:rPr>
      </w:pPr>
      <w:r w:rsidRPr="00133320">
        <w:rPr>
          <w:rStyle w:val="Strong"/>
          <w:b w:val="0"/>
          <w:sz w:val="24"/>
        </w:rPr>
        <w:t xml:space="preserve">Prikazani filmovi bili su: </w:t>
      </w:r>
    </w:p>
    <w:p w14:paraId="27AAD6FB" w14:textId="77777777" w:rsidR="00A54759" w:rsidRPr="00133320" w:rsidRDefault="00A54759" w:rsidP="00A54759">
      <w:pPr>
        <w:spacing w:after="0" w:line="240" w:lineRule="auto"/>
        <w:jc w:val="both"/>
        <w:rPr>
          <w:rStyle w:val="Strong"/>
          <w:b w:val="0"/>
          <w:sz w:val="24"/>
        </w:rPr>
      </w:pPr>
      <w:r w:rsidRPr="00133320">
        <w:rPr>
          <w:rStyle w:val="Strong"/>
          <w:b w:val="0"/>
          <w:sz w:val="24"/>
        </w:rPr>
        <w:t>Ukradena princeza, Moj pas Patrick, Prinčeva strana priče, Taxi 5, Dugi iz kamenog doba, Klub zadovoljnih žena, Mala sirena, Ta luda vjenčanja 2, Saba- mali ratnik velikog srca, Valerijan i grad tisuću planeta.</w:t>
      </w:r>
    </w:p>
    <w:p w14:paraId="60062D61" w14:textId="77777777" w:rsidR="00A54759" w:rsidRPr="00133320" w:rsidRDefault="00A54759" w:rsidP="00A54759">
      <w:pPr>
        <w:spacing w:after="0" w:line="240" w:lineRule="auto"/>
        <w:jc w:val="both"/>
        <w:rPr>
          <w:rStyle w:val="Strong"/>
          <w:b w:val="0"/>
          <w:bCs w:val="0"/>
          <w:sz w:val="24"/>
        </w:rPr>
      </w:pPr>
      <w:r w:rsidRPr="00133320">
        <w:rPr>
          <w:rStyle w:val="Strong"/>
          <w:b w:val="0"/>
          <w:sz w:val="24"/>
        </w:rPr>
        <w:t xml:space="preserve">Kao i puno puta do sada, opet se pokazalo da su djeca naša najmnogobrojnija publika te su animirani filmovi bili najposjećeniji. Ulaz na sve projekcije ljetnog kina bio je gratis a filmove je pogledalo oko 1740 gledatelja. </w:t>
      </w:r>
    </w:p>
    <w:p w14:paraId="6807C60A" w14:textId="77777777" w:rsidR="00A54759" w:rsidRPr="00133320" w:rsidRDefault="00A54759" w:rsidP="00A54759">
      <w:pPr>
        <w:spacing w:after="0" w:line="240" w:lineRule="auto"/>
        <w:jc w:val="both"/>
        <w:rPr>
          <w:b/>
          <w:sz w:val="24"/>
          <w:szCs w:val="24"/>
          <w:u w:val="single"/>
        </w:rPr>
      </w:pPr>
    </w:p>
    <w:p w14:paraId="0D456BBE" w14:textId="77777777" w:rsidR="00A54759" w:rsidRPr="00133320" w:rsidRDefault="00A54759" w:rsidP="00A54759">
      <w:pPr>
        <w:spacing w:line="360" w:lineRule="auto"/>
        <w:jc w:val="both"/>
        <w:rPr>
          <w:rFonts w:cstheme="minorHAnsi"/>
          <w:b/>
          <w:sz w:val="24"/>
          <w:szCs w:val="24"/>
          <w:u w:val="single"/>
        </w:rPr>
      </w:pPr>
      <w:r w:rsidRPr="00133320">
        <w:rPr>
          <w:rFonts w:cstheme="minorHAnsi"/>
          <w:b/>
          <w:sz w:val="24"/>
          <w:szCs w:val="24"/>
          <w:u w:val="single"/>
        </w:rPr>
        <w:t>Bunkerova teenoteka</w:t>
      </w:r>
    </w:p>
    <w:p w14:paraId="3B430009" w14:textId="77777777" w:rsidR="00A54759" w:rsidRPr="00133320" w:rsidRDefault="00A54759" w:rsidP="00A54759">
      <w:pPr>
        <w:spacing w:line="240" w:lineRule="auto"/>
        <w:jc w:val="both"/>
        <w:rPr>
          <w:rFonts w:eastAsia="Calibri" w:cstheme="minorHAnsi"/>
          <w:sz w:val="24"/>
          <w:szCs w:val="24"/>
        </w:rPr>
      </w:pPr>
      <w:r w:rsidRPr="00133320">
        <w:rPr>
          <w:rFonts w:eastAsia="Calibri" w:cstheme="minorHAnsi"/>
          <w:sz w:val="24"/>
          <w:szCs w:val="24"/>
        </w:rPr>
        <w:t xml:space="preserve">Bunkerova teenoteka je program koji se odvija u Centru za mlade Bunker, kako i sam naziv kaže, a počeo je 22.4. 2018. povodom prvog rođendana Bunkera. Filmovi se prikazuju dva puta tokom mjeseca, najčešće petkom ili nedjeljom. Izabrani filmovi primjereni su za tinejđersku dob a ulaz na sve filmove je slobodan. </w:t>
      </w:r>
    </w:p>
    <w:p w14:paraId="146532F6" w14:textId="77777777" w:rsidR="00A54759" w:rsidRPr="00133320" w:rsidRDefault="00A54759" w:rsidP="00A54759">
      <w:pPr>
        <w:spacing w:line="240" w:lineRule="auto"/>
        <w:jc w:val="both"/>
        <w:rPr>
          <w:rFonts w:eastAsia="Calibri" w:cstheme="minorHAnsi"/>
          <w:sz w:val="24"/>
          <w:szCs w:val="24"/>
        </w:rPr>
      </w:pPr>
      <w:r w:rsidRPr="00133320">
        <w:rPr>
          <w:rFonts w:eastAsia="Calibri" w:cstheme="minorHAnsi"/>
          <w:sz w:val="24"/>
          <w:szCs w:val="24"/>
        </w:rPr>
        <w:t>Prikazani filmovi: Mama volim te, Braelovo srce, Moja sestra mršavica, Stari momci, Obitelj bez kočnica, Odgajateljica, Amelie u bijegu, Mala gosopđica Dolitlle, Sve zbog jednog mede, Čarobna kupka dr. Proktora, Los bandos</w:t>
      </w:r>
    </w:p>
    <w:p w14:paraId="0960CB1B" w14:textId="77777777" w:rsidR="00A54759" w:rsidRPr="00133320" w:rsidRDefault="00A54759" w:rsidP="00A54759">
      <w:pPr>
        <w:spacing w:line="240" w:lineRule="auto"/>
        <w:jc w:val="both"/>
        <w:rPr>
          <w:rStyle w:val="Strong"/>
          <w:rFonts w:cstheme="minorHAnsi"/>
          <w:sz w:val="24"/>
        </w:rPr>
      </w:pPr>
      <w:r w:rsidRPr="00133320">
        <w:rPr>
          <w:rFonts w:eastAsia="Calibri" w:cstheme="minorHAnsi"/>
          <w:sz w:val="24"/>
          <w:szCs w:val="24"/>
        </w:rPr>
        <w:t>Prikazano je ukupno 11 filmova koje je pogledalo 62 gledatelja.</w:t>
      </w:r>
    </w:p>
    <w:p w14:paraId="615C8613" w14:textId="77777777" w:rsidR="00A54759" w:rsidRPr="00133320" w:rsidRDefault="00A54759" w:rsidP="00A54759">
      <w:pPr>
        <w:spacing w:line="360" w:lineRule="auto"/>
        <w:jc w:val="both"/>
        <w:rPr>
          <w:rStyle w:val="Strong"/>
          <w:rFonts w:cstheme="minorHAnsi"/>
          <w:sz w:val="24"/>
        </w:rPr>
      </w:pPr>
    </w:p>
    <w:p w14:paraId="35907ABE" w14:textId="77777777" w:rsidR="00A54759" w:rsidRPr="00133320" w:rsidRDefault="00A54759" w:rsidP="00A54759">
      <w:pPr>
        <w:spacing w:line="360" w:lineRule="auto"/>
        <w:jc w:val="both"/>
        <w:rPr>
          <w:rStyle w:val="Strong"/>
          <w:rFonts w:cstheme="minorHAnsi"/>
          <w:bCs w:val="0"/>
          <w:sz w:val="24"/>
        </w:rPr>
      </w:pPr>
      <w:r w:rsidRPr="00133320">
        <w:rPr>
          <w:rStyle w:val="Strong"/>
          <w:rFonts w:cstheme="minorHAnsi"/>
          <w:sz w:val="24"/>
        </w:rPr>
        <w:lastRenderedPageBreak/>
        <w:t>Kino na putu</w:t>
      </w:r>
    </w:p>
    <w:p w14:paraId="02C19DD3" w14:textId="77777777" w:rsidR="00A54759" w:rsidRPr="00133320" w:rsidRDefault="00A54759" w:rsidP="00A54759">
      <w:pPr>
        <w:spacing w:line="240" w:lineRule="auto"/>
        <w:jc w:val="both"/>
        <w:rPr>
          <w:rStyle w:val="Strong"/>
          <w:rFonts w:cstheme="minorHAnsi"/>
          <w:b w:val="0"/>
          <w:bCs w:val="0"/>
          <w:sz w:val="24"/>
        </w:rPr>
      </w:pPr>
      <w:r w:rsidRPr="00133320">
        <w:rPr>
          <w:rStyle w:val="Strong"/>
          <w:rFonts w:cstheme="minorHAnsi"/>
          <w:b w:val="0"/>
          <w:sz w:val="24"/>
        </w:rPr>
        <w:t>Pokrenut 2017. godine, novi program „Kino na putu“ pokazao je dobre rezultate i u 2018. g. te smo ga odlučili nastaviti i ove. Cilj programa je približiti filmsku umjetnost gledateljima iz mjesta koje nemaju kino dvoranu i koji zbog niza razloga (financijskih, socio-demografskih) nisu u mogućnosti doći u kino u Samoboru. Tako su stanovnici okolice Samobora mogli prisustvovati na filmskim projekcijama u njihovom mjestima.</w:t>
      </w:r>
    </w:p>
    <w:p w14:paraId="58D0501D" w14:textId="77777777" w:rsidR="00A54759" w:rsidRPr="00133320" w:rsidRDefault="00A54759" w:rsidP="00A54759">
      <w:pPr>
        <w:spacing w:line="240" w:lineRule="auto"/>
        <w:jc w:val="both"/>
        <w:rPr>
          <w:rStyle w:val="Strong"/>
          <w:rFonts w:cstheme="minorHAnsi"/>
          <w:b w:val="0"/>
          <w:bCs w:val="0"/>
          <w:sz w:val="24"/>
        </w:rPr>
      </w:pPr>
      <w:r w:rsidRPr="00133320">
        <w:rPr>
          <w:rStyle w:val="Strong"/>
          <w:rFonts w:cstheme="minorHAnsi"/>
          <w:b w:val="0"/>
          <w:sz w:val="24"/>
        </w:rPr>
        <w:t>U 2019.g. deset smo puta posjetili nekoliko mjesta u okolici Samobora, prikazali 9 filmova u 10 projekcija koje je ukupno pogledalo 804 gledatelja.</w:t>
      </w:r>
    </w:p>
    <w:p w14:paraId="4A9E45AC" w14:textId="77777777" w:rsidR="00A54759" w:rsidRPr="00133320" w:rsidRDefault="00A54759" w:rsidP="007B3CC6">
      <w:pPr>
        <w:spacing w:after="0" w:line="240" w:lineRule="auto"/>
        <w:jc w:val="both"/>
        <w:rPr>
          <w:rStyle w:val="Strong"/>
          <w:rFonts w:cstheme="minorHAnsi"/>
          <w:b w:val="0"/>
          <w:bCs w:val="0"/>
          <w:sz w:val="24"/>
        </w:rPr>
      </w:pPr>
      <w:r w:rsidRPr="00133320">
        <w:rPr>
          <w:rStyle w:val="Strong"/>
          <w:rFonts w:cstheme="minorHAnsi"/>
          <w:b w:val="0"/>
          <w:sz w:val="24"/>
        </w:rPr>
        <w:t>Celine – Priča o divovskoj kruški, 50</w:t>
      </w:r>
      <w:r w:rsidRPr="00133320">
        <w:rPr>
          <w:rStyle w:val="Strong"/>
          <w:rFonts w:cstheme="minorHAnsi"/>
          <w:b w:val="0"/>
          <w:sz w:val="24"/>
        </w:rPr>
        <w:tab/>
      </w:r>
      <w:r w:rsidRPr="00133320">
        <w:rPr>
          <w:rStyle w:val="Strong"/>
          <w:rFonts w:cstheme="minorHAnsi"/>
          <w:b w:val="0"/>
          <w:sz w:val="24"/>
        </w:rPr>
        <w:tab/>
      </w:r>
      <w:r w:rsidRPr="00133320">
        <w:rPr>
          <w:rStyle w:val="Strong"/>
          <w:rFonts w:cstheme="minorHAnsi"/>
          <w:b w:val="0"/>
          <w:sz w:val="24"/>
        </w:rPr>
        <w:tab/>
        <w:t>Klokočevac – Ringe ringe raja, 34</w:t>
      </w:r>
    </w:p>
    <w:p w14:paraId="34E3BFDC" w14:textId="77777777" w:rsidR="00A54759" w:rsidRPr="00133320" w:rsidRDefault="00A54759" w:rsidP="007B3CC6">
      <w:pPr>
        <w:spacing w:after="0" w:line="240" w:lineRule="auto"/>
        <w:jc w:val="both"/>
        <w:rPr>
          <w:rStyle w:val="Strong"/>
          <w:rFonts w:cstheme="minorHAnsi"/>
          <w:b w:val="0"/>
          <w:bCs w:val="0"/>
          <w:sz w:val="24"/>
        </w:rPr>
      </w:pPr>
      <w:r w:rsidRPr="00133320">
        <w:rPr>
          <w:rStyle w:val="Strong"/>
          <w:rFonts w:cstheme="minorHAnsi"/>
          <w:b w:val="0"/>
          <w:sz w:val="24"/>
        </w:rPr>
        <w:t>Drežnik – Operacija Arktik, 10</w:t>
      </w:r>
      <w:r w:rsidRPr="00133320">
        <w:rPr>
          <w:rStyle w:val="Strong"/>
          <w:rFonts w:cstheme="minorHAnsi"/>
          <w:b w:val="0"/>
          <w:sz w:val="24"/>
        </w:rPr>
        <w:tab/>
      </w:r>
      <w:r w:rsidRPr="00133320">
        <w:rPr>
          <w:rStyle w:val="Strong"/>
          <w:rFonts w:cstheme="minorHAnsi"/>
          <w:b w:val="0"/>
          <w:sz w:val="24"/>
        </w:rPr>
        <w:tab/>
      </w:r>
      <w:r w:rsidRPr="00133320">
        <w:rPr>
          <w:rStyle w:val="Strong"/>
          <w:rFonts w:cstheme="minorHAnsi"/>
          <w:b w:val="0"/>
          <w:sz w:val="24"/>
        </w:rPr>
        <w:tab/>
        <w:t>Drežnik – Mali gangster, 10</w:t>
      </w:r>
    </w:p>
    <w:p w14:paraId="204435BD" w14:textId="77777777" w:rsidR="00A54759" w:rsidRPr="00133320" w:rsidRDefault="00A54759" w:rsidP="007B3CC6">
      <w:pPr>
        <w:spacing w:after="0" w:line="240" w:lineRule="auto"/>
        <w:jc w:val="both"/>
        <w:rPr>
          <w:rStyle w:val="Strong"/>
          <w:rFonts w:cstheme="minorHAnsi"/>
          <w:b w:val="0"/>
          <w:bCs w:val="0"/>
          <w:sz w:val="24"/>
        </w:rPr>
      </w:pPr>
      <w:r w:rsidRPr="00133320">
        <w:rPr>
          <w:rStyle w:val="Strong"/>
          <w:rFonts w:cstheme="minorHAnsi"/>
          <w:b w:val="0"/>
          <w:sz w:val="24"/>
        </w:rPr>
        <w:t>Bregana – Dječak u oblacima, 50</w:t>
      </w:r>
      <w:r w:rsidRPr="00133320">
        <w:rPr>
          <w:rStyle w:val="Strong"/>
          <w:rFonts w:cstheme="minorHAnsi"/>
          <w:b w:val="0"/>
          <w:sz w:val="24"/>
        </w:rPr>
        <w:tab/>
      </w:r>
      <w:r w:rsidRPr="00133320">
        <w:rPr>
          <w:rStyle w:val="Strong"/>
          <w:rFonts w:cstheme="minorHAnsi"/>
          <w:b w:val="0"/>
          <w:sz w:val="24"/>
        </w:rPr>
        <w:tab/>
      </w:r>
      <w:r w:rsidRPr="00133320">
        <w:rPr>
          <w:rStyle w:val="Strong"/>
          <w:rFonts w:cstheme="minorHAnsi"/>
          <w:b w:val="0"/>
          <w:sz w:val="24"/>
        </w:rPr>
        <w:tab/>
        <w:t>Domaslovec – Robinson Crusoe, 100</w:t>
      </w:r>
    </w:p>
    <w:p w14:paraId="73CE4CD4" w14:textId="77777777" w:rsidR="00A54759" w:rsidRPr="00133320" w:rsidRDefault="00A54759" w:rsidP="007B3CC6">
      <w:pPr>
        <w:spacing w:after="0" w:line="240" w:lineRule="auto"/>
        <w:jc w:val="both"/>
        <w:rPr>
          <w:rStyle w:val="Strong"/>
          <w:rFonts w:cstheme="minorHAnsi"/>
          <w:b w:val="0"/>
          <w:bCs w:val="0"/>
          <w:sz w:val="24"/>
        </w:rPr>
      </w:pPr>
      <w:r w:rsidRPr="00133320">
        <w:rPr>
          <w:rStyle w:val="Strong"/>
          <w:rFonts w:cstheme="minorHAnsi"/>
          <w:b w:val="0"/>
          <w:sz w:val="24"/>
        </w:rPr>
        <w:t>Galgovo – Robinson Crusoe, 300</w:t>
      </w:r>
      <w:r w:rsidRPr="00133320">
        <w:rPr>
          <w:rStyle w:val="Strong"/>
          <w:rFonts w:cstheme="minorHAnsi"/>
          <w:b w:val="0"/>
          <w:sz w:val="24"/>
        </w:rPr>
        <w:tab/>
      </w:r>
      <w:r w:rsidRPr="00133320">
        <w:rPr>
          <w:rStyle w:val="Strong"/>
          <w:rFonts w:cstheme="minorHAnsi"/>
          <w:b w:val="0"/>
          <w:sz w:val="24"/>
        </w:rPr>
        <w:tab/>
      </w:r>
      <w:r w:rsidRPr="00133320">
        <w:rPr>
          <w:rStyle w:val="Strong"/>
          <w:rFonts w:cstheme="minorHAnsi"/>
          <w:b w:val="0"/>
          <w:sz w:val="24"/>
        </w:rPr>
        <w:tab/>
        <w:t>Gradna – Skockani nindža, 70</w:t>
      </w:r>
    </w:p>
    <w:p w14:paraId="4C66518F" w14:textId="77777777" w:rsidR="00A54759" w:rsidRPr="00133320" w:rsidRDefault="00A54759" w:rsidP="007B3CC6">
      <w:pPr>
        <w:spacing w:after="0" w:line="240" w:lineRule="auto"/>
        <w:jc w:val="both"/>
        <w:rPr>
          <w:rStyle w:val="Strong"/>
          <w:rFonts w:cstheme="minorHAnsi"/>
          <w:b w:val="0"/>
          <w:bCs w:val="0"/>
          <w:sz w:val="24"/>
        </w:rPr>
      </w:pPr>
      <w:r w:rsidRPr="00133320">
        <w:rPr>
          <w:rStyle w:val="Strong"/>
          <w:rFonts w:cstheme="minorHAnsi"/>
          <w:b w:val="0"/>
          <w:sz w:val="24"/>
        </w:rPr>
        <w:t>Celine – Mali princ, 30</w:t>
      </w:r>
      <w:r w:rsidRPr="00133320">
        <w:rPr>
          <w:rStyle w:val="Strong"/>
          <w:rFonts w:cstheme="minorHAnsi"/>
          <w:b w:val="0"/>
          <w:sz w:val="24"/>
        </w:rPr>
        <w:tab/>
      </w:r>
      <w:r w:rsidRPr="00133320">
        <w:rPr>
          <w:rStyle w:val="Strong"/>
          <w:rFonts w:cstheme="minorHAnsi"/>
          <w:b w:val="0"/>
          <w:sz w:val="24"/>
        </w:rPr>
        <w:tab/>
      </w:r>
      <w:r w:rsidRPr="00133320">
        <w:rPr>
          <w:rStyle w:val="Strong"/>
          <w:rFonts w:cstheme="minorHAnsi"/>
          <w:b w:val="0"/>
          <w:sz w:val="24"/>
        </w:rPr>
        <w:tab/>
      </w:r>
      <w:r w:rsidRPr="00133320">
        <w:rPr>
          <w:rStyle w:val="Strong"/>
          <w:rFonts w:cstheme="minorHAnsi"/>
          <w:b w:val="0"/>
          <w:sz w:val="24"/>
        </w:rPr>
        <w:tab/>
        <w:t>Bregana – Moj dida je pao s Marsa, 150</w:t>
      </w:r>
    </w:p>
    <w:p w14:paraId="0C53AE33" w14:textId="77777777" w:rsidR="007B3CC6" w:rsidRPr="00133320" w:rsidRDefault="007B3CC6" w:rsidP="00A54759">
      <w:pPr>
        <w:spacing w:line="360" w:lineRule="auto"/>
        <w:jc w:val="both"/>
        <w:rPr>
          <w:rStyle w:val="Strong"/>
          <w:rFonts w:cstheme="minorHAnsi"/>
          <w:sz w:val="24"/>
        </w:rPr>
      </w:pPr>
    </w:p>
    <w:p w14:paraId="014E8671" w14:textId="77777777" w:rsidR="00A54759" w:rsidRPr="00133320" w:rsidRDefault="00A54759" w:rsidP="00A54759">
      <w:pPr>
        <w:spacing w:line="360" w:lineRule="auto"/>
        <w:jc w:val="both"/>
        <w:rPr>
          <w:rStyle w:val="Strong"/>
          <w:rFonts w:cstheme="minorHAnsi"/>
          <w:bCs w:val="0"/>
          <w:sz w:val="24"/>
        </w:rPr>
      </w:pPr>
      <w:r w:rsidRPr="00133320">
        <w:rPr>
          <w:rStyle w:val="Strong"/>
          <w:rFonts w:cstheme="minorHAnsi"/>
          <w:sz w:val="24"/>
        </w:rPr>
        <w:t>Europski tjedan sporta</w:t>
      </w:r>
    </w:p>
    <w:p w14:paraId="3C883B19" w14:textId="77777777" w:rsidR="00A54759" w:rsidRPr="00133320" w:rsidRDefault="00A54759" w:rsidP="00A54759">
      <w:pPr>
        <w:spacing w:line="240" w:lineRule="auto"/>
        <w:jc w:val="both"/>
        <w:rPr>
          <w:rStyle w:val="Strong"/>
          <w:rFonts w:cstheme="minorHAnsi"/>
          <w:sz w:val="24"/>
        </w:rPr>
      </w:pPr>
      <w:r w:rsidRPr="00133320">
        <w:rPr>
          <w:rFonts w:cstheme="minorHAnsi"/>
          <w:sz w:val="24"/>
        </w:rPr>
        <w:t xml:space="preserve">Povodom Europskog tjedna sporta u organizaciji Samoborskog športskog saveza u kino dvorani POU Samobor organizirana je projekcija dokumentarnog filma redatelja Jakova Sedlara </w:t>
      </w:r>
      <w:r w:rsidRPr="00133320">
        <w:rPr>
          <w:rFonts w:cstheme="minorHAnsi"/>
          <w:b/>
          <w:sz w:val="24"/>
        </w:rPr>
        <w:t>Hrvatske sportske legende- 120 godina hrvatskog sporta</w:t>
      </w:r>
      <w:r w:rsidRPr="00133320">
        <w:rPr>
          <w:rFonts w:cstheme="minorHAnsi"/>
          <w:sz w:val="24"/>
        </w:rPr>
        <w:t>. Film nije izazvao veliki interes publike, te je unatoč slobodnom ulazu film pogledalo 30 gledatelja.</w:t>
      </w:r>
    </w:p>
    <w:p w14:paraId="515001B4" w14:textId="77777777" w:rsidR="00A54759" w:rsidRPr="00133320" w:rsidRDefault="00A54759" w:rsidP="00A54759">
      <w:pPr>
        <w:spacing w:line="360" w:lineRule="auto"/>
        <w:jc w:val="both"/>
        <w:rPr>
          <w:rStyle w:val="Strong"/>
          <w:rFonts w:cstheme="minorHAnsi"/>
          <w:bCs w:val="0"/>
          <w:sz w:val="24"/>
        </w:rPr>
      </w:pPr>
      <w:r w:rsidRPr="00133320">
        <w:rPr>
          <w:rStyle w:val="Strong"/>
          <w:rFonts w:cstheme="minorHAnsi"/>
          <w:sz w:val="24"/>
        </w:rPr>
        <w:t>Glazba na filmu</w:t>
      </w:r>
    </w:p>
    <w:p w14:paraId="055E309C" w14:textId="77777777" w:rsidR="00A54759" w:rsidRPr="00133320" w:rsidRDefault="00A54759" w:rsidP="00A54759">
      <w:pPr>
        <w:spacing w:line="240" w:lineRule="auto"/>
        <w:jc w:val="both"/>
        <w:rPr>
          <w:rFonts w:cstheme="minorHAnsi"/>
          <w:sz w:val="24"/>
        </w:rPr>
      </w:pPr>
      <w:r w:rsidRPr="00133320">
        <w:rPr>
          <w:rFonts w:cstheme="minorHAnsi"/>
          <w:sz w:val="24"/>
        </w:rPr>
        <w:t>Glazba na filmu je filmski program koji je prikazan u sklopu održavanja Samoborske glazbene jeseni.  Projekcije filmova su prikazane u Pop up art kinu sa slobodnim ulazom za gledatelje. Prikazana su četiri filma glazbene tematike: Brailleovo srce, Glazba tišine, Marguerite, Prekinuti kvartet, a pogledalo ih je 120 gledatelja.</w:t>
      </w:r>
    </w:p>
    <w:p w14:paraId="097B7876" w14:textId="77777777" w:rsidR="00A54759" w:rsidRPr="00133320" w:rsidRDefault="00A54759" w:rsidP="00A54759">
      <w:pPr>
        <w:spacing w:line="240" w:lineRule="auto"/>
        <w:jc w:val="both"/>
        <w:rPr>
          <w:rStyle w:val="Strong"/>
          <w:rFonts w:cstheme="minorHAnsi"/>
          <w:sz w:val="24"/>
        </w:rPr>
      </w:pPr>
      <w:r w:rsidRPr="00133320">
        <w:rPr>
          <w:rStyle w:val="Strong"/>
          <w:rFonts w:cstheme="minorHAnsi"/>
          <w:sz w:val="24"/>
        </w:rPr>
        <w:t>Dan grada Samobora</w:t>
      </w:r>
    </w:p>
    <w:p w14:paraId="60C90BA6" w14:textId="77777777" w:rsidR="00A54759" w:rsidRPr="00133320" w:rsidRDefault="00A54759" w:rsidP="00A54759">
      <w:pPr>
        <w:spacing w:line="240" w:lineRule="auto"/>
        <w:jc w:val="both"/>
        <w:rPr>
          <w:rStyle w:val="Strong"/>
          <w:rFonts w:cstheme="minorHAnsi"/>
          <w:b w:val="0"/>
          <w:sz w:val="24"/>
        </w:rPr>
      </w:pPr>
      <w:r w:rsidRPr="00133320">
        <w:rPr>
          <w:rStyle w:val="Strong"/>
          <w:rFonts w:cstheme="minorHAnsi"/>
          <w:b w:val="0"/>
          <w:sz w:val="24"/>
        </w:rPr>
        <w:t>U povodu Dana grada Samobora, u kinu su prikazana dva filma: Tajni život mačaka i Joker. Održane su tri projekcije, dvije animiranog i jedna igranog, a ukupno je bilo 435 gledatelja. Ulaz je bio slobodan.</w:t>
      </w:r>
    </w:p>
    <w:p w14:paraId="1BD0D5C5" w14:textId="77777777" w:rsidR="00A54759" w:rsidRPr="00133320" w:rsidRDefault="00A54759" w:rsidP="00A54759">
      <w:pPr>
        <w:spacing w:line="240" w:lineRule="auto"/>
        <w:jc w:val="both"/>
        <w:rPr>
          <w:rStyle w:val="Strong"/>
          <w:rFonts w:cstheme="minorHAnsi"/>
          <w:bCs w:val="0"/>
          <w:sz w:val="24"/>
        </w:rPr>
      </w:pPr>
      <w:r w:rsidRPr="00133320">
        <w:rPr>
          <w:rStyle w:val="Strong"/>
          <w:rFonts w:cstheme="minorHAnsi"/>
          <w:sz w:val="24"/>
        </w:rPr>
        <w:t>Zagreb Film Festival putuje</w:t>
      </w:r>
    </w:p>
    <w:p w14:paraId="35A5A0B6" w14:textId="6DBA407B" w:rsidR="00A54759" w:rsidRPr="00133320" w:rsidRDefault="00A54759" w:rsidP="00A54759">
      <w:pPr>
        <w:spacing w:line="240" w:lineRule="auto"/>
        <w:jc w:val="both"/>
        <w:rPr>
          <w:rStyle w:val="Strong"/>
          <w:rFonts w:cstheme="minorHAnsi"/>
          <w:b w:val="0"/>
          <w:bCs w:val="0"/>
          <w:sz w:val="24"/>
        </w:rPr>
      </w:pPr>
      <w:r w:rsidRPr="00133320">
        <w:rPr>
          <w:rFonts w:cstheme="minorHAnsi"/>
          <w:sz w:val="24"/>
        </w:rPr>
        <w:t>I ove je godine Zagr</w:t>
      </w:r>
      <w:r w:rsidR="00064610">
        <w:rPr>
          <w:rFonts w:cstheme="minorHAnsi"/>
          <w:sz w:val="24"/>
        </w:rPr>
        <w:t>e</w:t>
      </w:r>
      <w:r w:rsidRPr="00133320">
        <w:rPr>
          <w:rFonts w:cstheme="minorHAnsi"/>
          <w:sz w:val="24"/>
        </w:rPr>
        <w:t xml:space="preserve">b Film Festival doputovao u Samobor. Tom prigodom su u Pop up art kinu na rasporedu bila tri dugometražna i pet kratkometražnih filmova: </w:t>
      </w:r>
      <w:r w:rsidRPr="00133320">
        <w:rPr>
          <w:rFonts w:cstheme="minorHAnsi"/>
          <w:b/>
          <w:sz w:val="24"/>
        </w:rPr>
        <w:t>Eia i sove, Alice i gradonačelnik, Mlijeko, Južno voće, Krhko, Sedra, Groblje slonova, Druker</w:t>
      </w:r>
      <w:r w:rsidRPr="00133320">
        <w:rPr>
          <w:rFonts w:cstheme="minorHAnsi"/>
          <w:sz w:val="24"/>
        </w:rPr>
        <w:t>. Filmove je pogledalo 132 gledatelja, a ulaz je bio slobodan.</w:t>
      </w:r>
    </w:p>
    <w:p w14:paraId="2E133E29" w14:textId="77777777" w:rsidR="00A54759" w:rsidRPr="00133320" w:rsidRDefault="00A54759" w:rsidP="00A54759">
      <w:pPr>
        <w:spacing w:line="360" w:lineRule="auto"/>
        <w:jc w:val="both"/>
        <w:rPr>
          <w:rStyle w:val="Strong"/>
          <w:rFonts w:cstheme="minorHAnsi"/>
          <w:b w:val="0"/>
          <w:bCs w:val="0"/>
          <w:sz w:val="24"/>
        </w:rPr>
      </w:pPr>
    </w:p>
    <w:tbl>
      <w:tblPr>
        <w:tblW w:w="8662" w:type="dxa"/>
        <w:tblInd w:w="93" w:type="dxa"/>
        <w:tblLook w:val="0000" w:firstRow="0" w:lastRow="0" w:firstColumn="0" w:lastColumn="0" w:noHBand="0" w:noVBand="0"/>
      </w:tblPr>
      <w:tblGrid>
        <w:gridCol w:w="588"/>
        <w:gridCol w:w="4956"/>
        <w:gridCol w:w="1417"/>
        <w:gridCol w:w="1701"/>
      </w:tblGrid>
      <w:tr w:rsidR="00A54759" w:rsidRPr="00133320" w14:paraId="0C15D112" w14:textId="77777777" w:rsidTr="00F223B6">
        <w:trPr>
          <w:trHeight w:val="60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3446EC8" w14:textId="77777777" w:rsidR="00A54759" w:rsidRPr="00133320" w:rsidRDefault="00A54759" w:rsidP="00F223B6">
            <w:pPr>
              <w:jc w:val="center"/>
              <w:rPr>
                <w:rFonts w:cstheme="minorHAnsi"/>
                <w:b/>
                <w:bCs/>
                <w:color w:val="000000"/>
              </w:rPr>
            </w:pPr>
            <w:r w:rsidRPr="00133320">
              <w:rPr>
                <w:rFonts w:cstheme="minorHAnsi"/>
                <w:b/>
                <w:bCs/>
                <w:color w:val="000000"/>
              </w:rPr>
              <w:lastRenderedPageBreak/>
              <w:t>RBR</w:t>
            </w:r>
          </w:p>
        </w:tc>
        <w:tc>
          <w:tcPr>
            <w:tcW w:w="4956" w:type="dxa"/>
            <w:tcBorders>
              <w:top w:val="single" w:sz="4" w:space="0" w:color="auto"/>
              <w:left w:val="nil"/>
              <w:bottom w:val="single" w:sz="4" w:space="0" w:color="auto"/>
              <w:right w:val="single" w:sz="4" w:space="0" w:color="auto"/>
            </w:tcBorders>
            <w:shd w:val="clear" w:color="auto" w:fill="auto"/>
            <w:vAlign w:val="center"/>
          </w:tcPr>
          <w:p w14:paraId="635AB7DC" w14:textId="77777777" w:rsidR="00A54759" w:rsidRPr="00133320" w:rsidRDefault="00A54759" w:rsidP="00F223B6">
            <w:pPr>
              <w:jc w:val="center"/>
              <w:rPr>
                <w:rFonts w:cstheme="minorHAnsi"/>
                <w:b/>
                <w:bCs/>
                <w:color w:val="000000"/>
              </w:rPr>
            </w:pPr>
            <w:r w:rsidRPr="00133320">
              <w:rPr>
                <w:rFonts w:cstheme="minorHAnsi"/>
                <w:b/>
                <w:bCs/>
                <w:color w:val="000000"/>
              </w:rPr>
              <w:t>POSEBNI PROGRAM - ODRASLI</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4C5E85" w14:textId="77777777" w:rsidR="00A54759" w:rsidRPr="00133320" w:rsidRDefault="00A54759" w:rsidP="00F223B6">
            <w:pPr>
              <w:jc w:val="center"/>
              <w:rPr>
                <w:rFonts w:cstheme="minorHAnsi"/>
                <w:b/>
                <w:bCs/>
                <w:color w:val="000000"/>
              </w:rPr>
            </w:pPr>
            <w:r w:rsidRPr="00133320">
              <w:rPr>
                <w:rFonts w:cstheme="minorHAnsi"/>
                <w:b/>
                <w:bCs/>
                <w:color w:val="000000"/>
              </w:rPr>
              <w:t>BROJ PROJEKCIJA</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D2E7DC" w14:textId="77777777" w:rsidR="00A54759" w:rsidRPr="00133320" w:rsidRDefault="00A54759" w:rsidP="00F223B6">
            <w:pPr>
              <w:jc w:val="center"/>
              <w:rPr>
                <w:rFonts w:cstheme="minorHAnsi"/>
                <w:b/>
                <w:bCs/>
                <w:color w:val="000000"/>
              </w:rPr>
            </w:pPr>
            <w:r w:rsidRPr="00133320">
              <w:rPr>
                <w:rFonts w:cstheme="minorHAnsi"/>
                <w:b/>
                <w:bCs/>
                <w:color w:val="000000"/>
              </w:rPr>
              <w:t>BROJ GLEDATELJA</w:t>
            </w:r>
          </w:p>
        </w:tc>
      </w:tr>
      <w:tr w:rsidR="00A54759" w:rsidRPr="00133320" w14:paraId="77E5BD2D" w14:textId="77777777" w:rsidTr="00F223B6">
        <w:trPr>
          <w:trHeight w:val="600"/>
        </w:trPr>
        <w:tc>
          <w:tcPr>
            <w:tcW w:w="588" w:type="dxa"/>
            <w:tcBorders>
              <w:top w:val="nil"/>
              <w:left w:val="single" w:sz="4" w:space="0" w:color="auto"/>
              <w:bottom w:val="single" w:sz="4" w:space="0" w:color="auto"/>
              <w:right w:val="single" w:sz="4" w:space="0" w:color="auto"/>
            </w:tcBorders>
            <w:shd w:val="clear" w:color="auto" w:fill="auto"/>
            <w:vAlign w:val="center"/>
          </w:tcPr>
          <w:p w14:paraId="3C025377" w14:textId="77777777" w:rsidR="00A54759" w:rsidRPr="00133320" w:rsidRDefault="00A54759" w:rsidP="00F223B6">
            <w:pPr>
              <w:jc w:val="center"/>
              <w:rPr>
                <w:rFonts w:cstheme="minorHAnsi"/>
                <w:color w:val="000000"/>
              </w:rPr>
            </w:pPr>
            <w:r w:rsidRPr="00133320">
              <w:rPr>
                <w:rFonts w:cstheme="minorHAnsi"/>
                <w:color w:val="000000"/>
              </w:rPr>
              <w:t>1</w:t>
            </w:r>
          </w:p>
        </w:tc>
        <w:tc>
          <w:tcPr>
            <w:tcW w:w="4956" w:type="dxa"/>
            <w:tcBorders>
              <w:top w:val="nil"/>
              <w:left w:val="nil"/>
              <w:bottom w:val="single" w:sz="4" w:space="0" w:color="auto"/>
              <w:right w:val="single" w:sz="4" w:space="0" w:color="auto"/>
            </w:tcBorders>
            <w:shd w:val="clear" w:color="auto" w:fill="auto"/>
            <w:vAlign w:val="center"/>
          </w:tcPr>
          <w:p w14:paraId="4048D159" w14:textId="77777777" w:rsidR="00A54759" w:rsidRPr="00133320" w:rsidRDefault="00A54759" w:rsidP="00F223B6">
            <w:pPr>
              <w:rPr>
                <w:rFonts w:cstheme="minorHAnsi"/>
                <w:color w:val="000000"/>
              </w:rPr>
            </w:pPr>
            <w:r w:rsidRPr="00133320">
              <w:rPr>
                <w:rFonts w:cstheme="minorHAnsi"/>
                <w:color w:val="000000"/>
              </w:rPr>
              <w:t>Samoborske premijere hrvatskih filmova</w:t>
            </w:r>
          </w:p>
        </w:tc>
        <w:tc>
          <w:tcPr>
            <w:tcW w:w="1417" w:type="dxa"/>
            <w:tcBorders>
              <w:top w:val="nil"/>
              <w:left w:val="nil"/>
              <w:bottom w:val="single" w:sz="4" w:space="0" w:color="auto"/>
              <w:right w:val="single" w:sz="4" w:space="0" w:color="auto"/>
            </w:tcBorders>
            <w:shd w:val="clear" w:color="auto" w:fill="auto"/>
            <w:vAlign w:val="center"/>
          </w:tcPr>
          <w:p w14:paraId="44942A5C" w14:textId="77777777" w:rsidR="00A54759" w:rsidRPr="00133320" w:rsidRDefault="00A54759" w:rsidP="00F223B6">
            <w:pPr>
              <w:jc w:val="center"/>
              <w:rPr>
                <w:rFonts w:cstheme="minorHAnsi"/>
                <w:color w:val="000000"/>
              </w:rPr>
            </w:pPr>
            <w:r w:rsidRPr="00133320">
              <w:rPr>
                <w:rFonts w:cstheme="minorHAnsi"/>
                <w:color w:val="000000"/>
              </w:rPr>
              <w:t>6</w:t>
            </w:r>
          </w:p>
        </w:tc>
        <w:tc>
          <w:tcPr>
            <w:tcW w:w="1701" w:type="dxa"/>
            <w:tcBorders>
              <w:top w:val="nil"/>
              <w:left w:val="nil"/>
              <w:bottom w:val="single" w:sz="4" w:space="0" w:color="auto"/>
              <w:right w:val="single" w:sz="4" w:space="0" w:color="auto"/>
            </w:tcBorders>
            <w:shd w:val="clear" w:color="auto" w:fill="auto"/>
            <w:vAlign w:val="center"/>
          </w:tcPr>
          <w:p w14:paraId="0329DBE6" w14:textId="77777777" w:rsidR="00A54759" w:rsidRPr="00133320" w:rsidRDefault="00A54759" w:rsidP="00F223B6">
            <w:pPr>
              <w:jc w:val="center"/>
              <w:rPr>
                <w:rFonts w:cstheme="minorHAnsi"/>
                <w:color w:val="000000"/>
              </w:rPr>
            </w:pPr>
            <w:r w:rsidRPr="00133320">
              <w:rPr>
                <w:rFonts w:cstheme="minorHAnsi"/>
                <w:color w:val="000000"/>
              </w:rPr>
              <w:t>962</w:t>
            </w:r>
          </w:p>
        </w:tc>
      </w:tr>
      <w:tr w:rsidR="00A54759" w:rsidRPr="00133320" w14:paraId="63AE86EE" w14:textId="77777777" w:rsidTr="00F223B6">
        <w:trPr>
          <w:trHeight w:val="627"/>
        </w:trPr>
        <w:tc>
          <w:tcPr>
            <w:tcW w:w="588" w:type="dxa"/>
            <w:tcBorders>
              <w:top w:val="nil"/>
              <w:left w:val="single" w:sz="4" w:space="0" w:color="auto"/>
              <w:bottom w:val="single" w:sz="4" w:space="0" w:color="auto"/>
              <w:right w:val="single" w:sz="4" w:space="0" w:color="auto"/>
            </w:tcBorders>
            <w:shd w:val="clear" w:color="auto" w:fill="auto"/>
            <w:vAlign w:val="center"/>
          </w:tcPr>
          <w:p w14:paraId="43975126" w14:textId="77777777" w:rsidR="00A54759" w:rsidRPr="00133320" w:rsidRDefault="00A54759" w:rsidP="00F223B6">
            <w:pPr>
              <w:jc w:val="center"/>
              <w:rPr>
                <w:rFonts w:cstheme="minorHAnsi"/>
                <w:color w:val="000000"/>
              </w:rPr>
            </w:pPr>
            <w:r w:rsidRPr="00133320">
              <w:rPr>
                <w:rFonts w:cstheme="minorHAnsi"/>
                <w:color w:val="000000"/>
              </w:rPr>
              <w:t>2</w:t>
            </w:r>
          </w:p>
        </w:tc>
        <w:tc>
          <w:tcPr>
            <w:tcW w:w="4956" w:type="dxa"/>
            <w:tcBorders>
              <w:top w:val="nil"/>
              <w:left w:val="nil"/>
              <w:bottom w:val="single" w:sz="4" w:space="0" w:color="auto"/>
              <w:right w:val="single" w:sz="4" w:space="0" w:color="auto"/>
            </w:tcBorders>
            <w:shd w:val="clear" w:color="auto" w:fill="auto"/>
            <w:vAlign w:val="center"/>
          </w:tcPr>
          <w:p w14:paraId="1F10FBA5" w14:textId="77777777" w:rsidR="00A54759" w:rsidRPr="00133320" w:rsidRDefault="00A54759" w:rsidP="00F223B6">
            <w:pPr>
              <w:rPr>
                <w:rFonts w:cstheme="minorHAnsi"/>
                <w:color w:val="000000"/>
              </w:rPr>
            </w:pPr>
            <w:r w:rsidRPr="00133320">
              <w:rPr>
                <w:rFonts w:cstheme="minorHAnsi"/>
                <w:color w:val="000000"/>
              </w:rPr>
              <w:t>Dan žena</w:t>
            </w:r>
          </w:p>
        </w:tc>
        <w:tc>
          <w:tcPr>
            <w:tcW w:w="1417" w:type="dxa"/>
            <w:tcBorders>
              <w:top w:val="nil"/>
              <w:left w:val="nil"/>
              <w:bottom w:val="single" w:sz="4" w:space="0" w:color="auto"/>
              <w:right w:val="single" w:sz="4" w:space="0" w:color="auto"/>
            </w:tcBorders>
            <w:shd w:val="clear" w:color="auto" w:fill="auto"/>
            <w:vAlign w:val="center"/>
          </w:tcPr>
          <w:p w14:paraId="69929E70" w14:textId="77777777" w:rsidR="00A54759" w:rsidRPr="00133320" w:rsidRDefault="00A54759" w:rsidP="00F223B6">
            <w:pPr>
              <w:jc w:val="center"/>
              <w:rPr>
                <w:rFonts w:cstheme="minorHAnsi"/>
                <w:color w:val="000000"/>
              </w:rPr>
            </w:pPr>
            <w:r w:rsidRPr="00133320">
              <w:rPr>
                <w:rFonts w:cstheme="minorHAnsi"/>
                <w:color w:val="000000"/>
              </w:rPr>
              <w:t>4</w:t>
            </w:r>
          </w:p>
        </w:tc>
        <w:tc>
          <w:tcPr>
            <w:tcW w:w="1701" w:type="dxa"/>
            <w:tcBorders>
              <w:top w:val="nil"/>
              <w:left w:val="nil"/>
              <w:bottom w:val="single" w:sz="4" w:space="0" w:color="auto"/>
              <w:right w:val="single" w:sz="4" w:space="0" w:color="auto"/>
            </w:tcBorders>
            <w:shd w:val="clear" w:color="auto" w:fill="auto"/>
            <w:vAlign w:val="center"/>
          </w:tcPr>
          <w:p w14:paraId="38D5230D" w14:textId="77777777" w:rsidR="00A54759" w:rsidRPr="00133320" w:rsidRDefault="00A54759" w:rsidP="00F223B6">
            <w:pPr>
              <w:jc w:val="center"/>
              <w:rPr>
                <w:rFonts w:cstheme="minorHAnsi"/>
                <w:color w:val="000000"/>
              </w:rPr>
            </w:pPr>
            <w:r w:rsidRPr="00133320">
              <w:rPr>
                <w:rFonts w:cstheme="minorHAnsi"/>
                <w:color w:val="000000"/>
              </w:rPr>
              <w:t>129</w:t>
            </w:r>
          </w:p>
        </w:tc>
      </w:tr>
      <w:tr w:rsidR="00A54759" w:rsidRPr="00133320" w14:paraId="0463441C" w14:textId="77777777" w:rsidTr="00F223B6">
        <w:trPr>
          <w:trHeight w:val="600"/>
        </w:trPr>
        <w:tc>
          <w:tcPr>
            <w:tcW w:w="588" w:type="dxa"/>
            <w:tcBorders>
              <w:top w:val="nil"/>
              <w:left w:val="single" w:sz="4" w:space="0" w:color="auto"/>
              <w:bottom w:val="single" w:sz="4" w:space="0" w:color="auto"/>
              <w:right w:val="single" w:sz="4" w:space="0" w:color="auto"/>
            </w:tcBorders>
            <w:shd w:val="clear" w:color="auto" w:fill="auto"/>
            <w:vAlign w:val="center"/>
          </w:tcPr>
          <w:p w14:paraId="397B572A" w14:textId="77777777" w:rsidR="00A54759" w:rsidRPr="00133320" w:rsidRDefault="00A54759" w:rsidP="00F223B6">
            <w:pPr>
              <w:jc w:val="center"/>
              <w:rPr>
                <w:rFonts w:cstheme="minorHAnsi"/>
                <w:color w:val="000000"/>
              </w:rPr>
            </w:pPr>
            <w:r w:rsidRPr="00133320">
              <w:rPr>
                <w:rFonts w:cstheme="minorHAnsi"/>
                <w:color w:val="000000"/>
              </w:rPr>
              <w:t>3</w:t>
            </w:r>
          </w:p>
        </w:tc>
        <w:tc>
          <w:tcPr>
            <w:tcW w:w="4956" w:type="dxa"/>
            <w:tcBorders>
              <w:top w:val="nil"/>
              <w:left w:val="nil"/>
              <w:bottom w:val="single" w:sz="4" w:space="0" w:color="auto"/>
              <w:right w:val="single" w:sz="4" w:space="0" w:color="auto"/>
            </w:tcBorders>
            <w:shd w:val="clear" w:color="auto" w:fill="auto"/>
            <w:vAlign w:val="center"/>
          </w:tcPr>
          <w:p w14:paraId="4BCBC604" w14:textId="77777777" w:rsidR="00A54759" w:rsidRPr="00133320" w:rsidRDefault="00A54759" w:rsidP="00F223B6">
            <w:pPr>
              <w:rPr>
                <w:rFonts w:cstheme="minorHAnsi"/>
                <w:color w:val="000000"/>
              </w:rPr>
            </w:pPr>
            <w:r w:rsidRPr="00133320">
              <w:rPr>
                <w:rFonts w:cstheme="minorHAnsi"/>
                <w:color w:val="000000"/>
              </w:rPr>
              <w:t>Dani smijeha</w:t>
            </w:r>
          </w:p>
        </w:tc>
        <w:tc>
          <w:tcPr>
            <w:tcW w:w="1417" w:type="dxa"/>
            <w:tcBorders>
              <w:top w:val="nil"/>
              <w:left w:val="nil"/>
              <w:bottom w:val="single" w:sz="4" w:space="0" w:color="auto"/>
              <w:right w:val="single" w:sz="4" w:space="0" w:color="auto"/>
            </w:tcBorders>
            <w:shd w:val="clear" w:color="auto" w:fill="auto"/>
            <w:vAlign w:val="center"/>
          </w:tcPr>
          <w:p w14:paraId="63786689" w14:textId="77777777" w:rsidR="00A54759" w:rsidRPr="00133320" w:rsidRDefault="00A54759" w:rsidP="00F223B6">
            <w:pPr>
              <w:jc w:val="center"/>
              <w:rPr>
                <w:rFonts w:cstheme="minorHAnsi"/>
                <w:color w:val="000000"/>
              </w:rPr>
            </w:pPr>
            <w:r w:rsidRPr="00133320">
              <w:rPr>
                <w:rFonts w:cstheme="minorHAnsi"/>
                <w:color w:val="000000"/>
              </w:rPr>
              <w:t>6</w:t>
            </w:r>
          </w:p>
        </w:tc>
        <w:tc>
          <w:tcPr>
            <w:tcW w:w="1701" w:type="dxa"/>
            <w:tcBorders>
              <w:top w:val="nil"/>
              <w:left w:val="nil"/>
              <w:bottom w:val="single" w:sz="4" w:space="0" w:color="auto"/>
              <w:right w:val="single" w:sz="4" w:space="0" w:color="auto"/>
            </w:tcBorders>
            <w:shd w:val="clear" w:color="auto" w:fill="auto"/>
            <w:vAlign w:val="center"/>
          </w:tcPr>
          <w:p w14:paraId="1D0282DE" w14:textId="77777777" w:rsidR="00A54759" w:rsidRPr="00133320" w:rsidRDefault="00A54759" w:rsidP="00F223B6">
            <w:pPr>
              <w:jc w:val="center"/>
              <w:rPr>
                <w:rFonts w:cstheme="minorHAnsi"/>
                <w:color w:val="000000"/>
              </w:rPr>
            </w:pPr>
            <w:r w:rsidRPr="00133320">
              <w:rPr>
                <w:rFonts w:cstheme="minorHAnsi"/>
                <w:color w:val="000000"/>
              </w:rPr>
              <w:t>76</w:t>
            </w:r>
          </w:p>
        </w:tc>
      </w:tr>
      <w:tr w:rsidR="00A54759" w:rsidRPr="00133320" w14:paraId="45E8DFF0" w14:textId="77777777" w:rsidTr="00F223B6">
        <w:trPr>
          <w:trHeight w:val="600"/>
        </w:trPr>
        <w:tc>
          <w:tcPr>
            <w:tcW w:w="588" w:type="dxa"/>
            <w:tcBorders>
              <w:top w:val="nil"/>
              <w:left w:val="single" w:sz="4" w:space="0" w:color="auto"/>
              <w:bottom w:val="single" w:sz="4" w:space="0" w:color="auto"/>
              <w:right w:val="single" w:sz="4" w:space="0" w:color="auto"/>
            </w:tcBorders>
            <w:shd w:val="clear" w:color="auto" w:fill="auto"/>
            <w:vAlign w:val="center"/>
          </w:tcPr>
          <w:p w14:paraId="6F38A842" w14:textId="77777777" w:rsidR="00A54759" w:rsidRPr="00133320" w:rsidRDefault="00A54759" w:rsidP="00F223B6">
            <w:pPr>
              <w:jc w:val="center"/>
              <w:rPr>
                <w:rFonts w:cstheme="minorHAnsi"/>
                <w:color w:val="000000"/>
              </w:rPr>
            </w:pPr>
            <w:r w:rsidRPr="00133320">
              <w:rPr>
                <w:rFonts w:cstheme="minorHAnsi"/>
                <w:color w:val="000000"/>
              </w:rPr>
              <w:t>4</w:t>
            </w:r>
          </w:p>
        </w:tc>
        <w:tc>
          <w:tcPr>
            <w:tcW w:w="4956" w:type="dxa"/>
            <w:tcBorders>
              <w:top w:val="nil"/>
              <w:left w:val="nil"/>
              <w:bottom w:val="single" w:sz="4" w:space="0" w:color="auto"/>
              <w:right w:val="single" w:sz="4" w:space="0" w:color="auto"/>
            </w:tcBorders>
            <w:shd w:val="clear" w:color="auto" w:fill="auto"/>
            <w:vAlign w:val="center"/>
          </w:tcPr>
          <w:p w14:paraId="6B9BCDC1" w14:textId="77777777" w:rsidR="00A54759" w:rsidRPr="00133320" w:rsidRDefault="00A54759" w:rsidP="00F223B6">
            <w:pPr>
              <w:rPr>
                <w:rFonts w:cstheme="minorHAnsi"/>
                <w:color w:val="000000"/>
              </w:rPr>
            </w:pPr>
            <w:r w:rsidRPr="00133320">
              <w:rPr>
                <w:rFonts w:cstheme="minorHAnsi"/>
                <w:color w:val="000000"/>
              </w:rPr>
              <w:t>Mjesec francuske kulture</w:t>
            </w:r>
          </w:p>
        </w:tc>
        <w:tc>
          <w:tcPr>
            <w:tcW w:w="1417" w:type="dxa"/>
            <w:tcBorders>
              <w:top w:val="nil"/>
              <w:left w:val="nil"/>
              <w:bottom w:val="single" w:sz="4" w:space="0" w:color="auto"/>
              <w:right w:val="single" w:sz="4" w:space="0" w:color="auto"/>
            </w:tcBorders>
            <w:shd w:val="clear" w:color="auto" w:fill="auto"/>
            <w:vAlign w:val="center"/>
          </w:tcPr>
          <w:p w14:paraId="533166F7" w14:textId="77777777" w:rsidR="00A54759" w:rsidRPr="00133320" w:rsidRDefault="00A54759" w:rsidP="00F223B6">
            <w:pPr>
              <w:jc w:val="center"/>
              <w:rPr>
                <w:rFonts w:cstheme="minorHAnsi"/>
                <w:color w:val="000000"/>
              </w:rPr>
            </w:pPr>
            <w:r w:rsidRPr="00133320">
              <w:rPr>
                <w:rFonts w:cstheme="minorHAnsi"/>
                <w:color w:val="000000"/>
              </w:rPr>
              <w:t>6</w:t>
            </w:r>
          </w:p>
        </w:tc>
        <w:tc>
          <w:tcPr>
            <w:tcW w:w="1701" w:type="dxa"/>
            <w:tcBorders>
              <w:top w:val="nil"/>
              <w:left w:val="nil"/>
              <w:bottom w:val="single" w:sz="4" w:space="0" w:color="auto"/>
              <w:right w:val="single" w:sz="4" w:space="0" w:color="auto"/>
            </w:tcBorders>
            <w:shd w:val="clear" w:color="auto" w:fill="auto"/>
            <w:vAlign w:val="center"/>
          </w:tcPr>
          <w:p w14:paraId="2947E354" w14:textId="77777777" w:rsidR="00A54759" w:rsidRPr="00133320" w:rsidRDefault="00A54759" w:rsidP="00F223B6">
            <w:pPr>
              <w:jc w:val="center"/>
              <w:rPr>
                <w:rFonts w:cstheme="minorHAnsi"/>
                <w:color w:val="000000"/>
              </w:rPr>
            </w:pPr>
            <w:r w:rsidRPr="00133320">
              <w:rPr>
                <w:rFonts w:cstheme="minorHAnsi"/>
                <w:color w:val="000000"/>
              </w:rPr>
              <w:t>89</w:t>
            </w:r>
          </w:p>
        </w:tc>
      </w:tr>
      <w:tr w:rsidR="00A54759" w:rsidRPr="00133320" w14:paraId="7B31F861" w14:textId="77777777" w:rsidTr="00F223B6">
        <w:trPr>
          <w:trHeight w:val="600"/>
        </w:trPr>
        <w:tc>
          <w:tcPr>
            <w:tcW w:w="588" w:type="dxa"/>
            <w:tcBorders>
              <w:top w:val="nil"/>
              <w:left w:val="single" w:sz="4" w:space="0" w:color="auto"/>
              <w:bottom w:val="single" w:sz="4" w:space="0" w:color="auto"/>
              <w:right w:val="single" w:sz="4" w:space="0" w:color="auto"/>
            </w:tcBorders>
            <w:shd w:val="clear" w:color="auto" w:fill="auto"/>
            <w:vAlign w:val="center"/>
          </w:tcPr>
          <w:p w14:paraId="11E3CC89" w14:textId="77777777" w:rsidR="00A54759" w:rsidRPr="00133320" w:rsidRDefault="00A54759" w:rsidP="00F223B6">
            <w:pPr>
              <w:jc w:val="center"/>
              <w:rPr>
                <w:rFonts w:cstheme="minorHAnsi"/>
                <w:color w:val="000000"/>
              </w:rPr>
            </w:pPr>
            <w:r w:rsidRPr="00133320">
              <w:rPr>
                <w:rFonts w:cstheme="minorHAnsi"/>
                <w:color w:val="000000"/>
              </w:rPr>
              <w:t>5</w:t>
            </w:r>
          </w:p>
        </w:tc>
        <w:tc>
          <w:tcPr>
            <w:tcW w:w="4956" w:type="dxa"/>
            <w:tcBorders>
              <w:top w:val="nil"/>
              <w:left w:val="nil"/>
              <w:bottom w:val="single" w:sz="4" w:space="0" w:color="auto"/>
              <w:right w:val="single" w:sz="4" w:space="0" w:color="auto"/>
            </w:tcBorders>
            <w:shd w:val="clear" w:color="auto" w:fill="auto"/>
            <w:vAlign w:val="center"/>
          </w:tcPr>
          <w:p w14:paraId="6B2A6F25" w14:textId="77777777" w:rsidR="00A54759" w:rsidRPr="00133320" w:rsidRDefault="00A54759" w:rsidP="00F223B6">
            <w:pPr>
              <w:rPr>
                <w:rFonts w:cstheme="minorHAnsi"/>
                <w:color w:val="000000"/>
              </w:rPr>
            </w:pPr>
            <w:r w:rsidRPr="00133320">
              <w:rPr>
                <w:rFonts w:cstheme="minorHAnsi"/>
                <w:color w:val="000000"/>
              </w:rPr>
              <w:t>Ljetno kino na otvorenom</w:t>
            </w:r>
          </w:p>
        </w:tc>
        <w:tc>
          <w:tcPr>
            <w:tcW w:w="1417" w:type="dxa"/>
            <w:tcBorders>
              <w:top w:val="nil"/>
              <w:left w:val="nil"/>
              <w:bottom w:val="single" w:sz="4" w:space="0" w:color="auto"/>
              <w:right w:val="single" w:sz="4" w:space="0" w:color="auto"/>
            </w:tcBorders>
            <w:shd w:val="clear" w:color="auto" w:fill="auto"/>
            <w:vAlign w:val="center"/>
          </w:tcPr>
          <w:p w14:paraId="55F6D44D" w14:textId="77777777" w:rsidR="00A54759" w:rsidRPr="00133320" w:rsidRDefault="00A54759" w:rsidP="00F223B6">
            <w:pPr>
              <w:jc w:val="center"/>
              <w:rPr>
                <w:rFonts w:cstheme="minorHAnsi"/>
                <w:color w:val="000000"/>
              </w:rPr>
            </w:pPr>
            <w:r w:rsidRPr="00133320">
              <w:rPr>
                <w:rFonts w:cstheme="minorHAnsi"/>
                <w:color w:val="000000"/>
              </w:rPr>
              <w:t>10</w:t>
            </w:r>
          </w:p>
        </w:tc>
        <w:tc>
          <w:tcPr>
            <w:tcW w:w="1701" w:type="dxa"/>
            <w:tcBorders>
              <w:top w:val="nil"/>
              <w:left w:val="nil"/>
              <w:bottom w:val="single" w:sz="4" w:space="0" w:color="auto"/>
              <w:right w:val="single" w:sz="4" w:space="0" w:color="auto"/>
            </w:tcBorders>
            <w:shd w:val="clear" w:color="auto" w:fill="auto"/>
            <w:vAlign w:val="center"/>
          </w:tcPr>
          <w:p w14:paraId="793B8388" w14:textId="77777777" w:rsidR="00A54759" w:rsidRPr="00133320" w:rsidRDefault="00A54759" w:rsidP="00F223B6">
            <w:pPr>
              <w:jc w:val="center"/>
              <w:rPr>
                <w:rFonts w:cstheme="minorHAnsi"/>
                <w:color w:val="000000"/>
              </w:rPr>
            </w:pPr>
            <w:r w:rsidRPr="00133320">
              <w:rPr>
                <w:rFonts w:cstheme="minorHAnsi"/>
                <w:color w:val="000000"/>
              </w:rPr>
              <w:t>1740</w:t>
            </w:r>
          </w:p>
        </w:tc>
      </w:tr>
      <w:tr w:rsidR="00A54759" w:rsidRPr="00133320" w14:paraId="5D5334FC" w14:textId="77777777" w:rsidTr="00F223B6">
        <w:trPr>
          <w:trHeight w:val="600"/>
        </w:trPr>
        <w:tc>
          <w:tcPr>
            <w:tcW w:w="588" w:type="dxa"/>
            <w:tcBorders>
              <w:top w:val="nil"/>
              <w:left w:val="single" w:sz="4" w:space="0" w:color="auto"/>
              <w:bottom w:val="single" w:sz="4" w:space="0" w:color="auto"/>
              <w:right w:val="single" w:sz="4" w:space="0" w:color="auto"/>
            </w:tcBorders>
            <w:shd w:val="clear" w:color="auto" w:fill="auto"/>
            <w:vAlign w:val="center"/>
          </w:tcPr>
          <w:p w14:paraId="4712AABB" w14:textId="77777777" w:rsidR="00A54759" w:rsidRPr="00133320" w:rsidRDefault="00A54759" w:rsidP="00F223B6">
            <w:pPr>
              <w:jc w:val="center"/>
              <w:rPr>
                <w:rFonts w:cstheme="minorHAnsi"/>
                <w:color w:val="000000"/>
              </w:rPr>
            </w:pPr>
            <w:r w:rsidRPr="00133320">
              <w:rPr>
                <w:rFonts w:cstheme="minorHAnsi"/>
                <w:color w:val="000000"/>
              </w:rPr>
              <w:t>6</w:t>
            </w:r>
          </w:p>
        </w:tc>
        <w:tc>
          <w:tcPr>
            <w:tcW w:w="4956" w:type="dxa"/>
            <w:tcBorders>
              <w:top w:val="nil"/>
              <w:left w:val="nil"/>
              <w:bottom w:val="single" w:sz="4" w:space="0" w:color="auto"/>
              <w:right w:val="single" w:sz="4" w:space="0" w:color="auto"/>
            </w:tcBorders>
            <w:shd w:val="clear" w:color="auto" w:fill="auto"/>
            <w:vAlign w:val="center"/>
          </w:tcPr>
          <w:p w14:paraId="322CADC3" w14:textId="77777777" w:rsidR="00A54759" w:rsidRPr="00133320" w:rsidRDefault="00A54759" w:rsidP="00F223B6">
            <w:pPr>
              <w:rPr>
                <w:rFonts w:cstheme="minorHAnsi"/>
                <w:color w:val="000000"/>
              </w:rPr>
            </w:pPr>
            <w:r w:rsidRPr="00133320">
              <w:rPr>
                <w:rFonts w:cstheme="minorHAnsi"/>
                <w:color w:val="000000"/>
              </w:rPr>
              <w:t>Bunkerova teenoteka</w:t>
            </w:r>
          </w:p>
        </w:tc>
        <w:tc>
          <w:tcPr>
            <w:tcW w:w="1417" w:type="dxa"/>
            <w:tcBorders>
              <w:top w:val="nil"/>
              <w:left w:val="nil"/>
              <w:bottom w:val="single" w:sz="4" w:space="0" w:color="auto"/>
              <w:right w:val="single" w:sz="4" w:space="0" w:color="auto"/>
            </w:tcBorders>
            <w:shd w:val="clear" w:color="auto" w:fill="auto"/>
            <w:vAlign w:val="center"/>
          </w:tcPr>
          <w:p w14:paraId="7712E5E8" w14:textId="77777777" w:rsidR="00A54759" w:rsidRPr="00133320" w:rsidRDefault="00A54759" w:rsidP="00F223B6">
            <w:pPr>
              <w:jc w:val="center"/>
              <w:rPr>
                <w:rFonts w:cstheme="minorHAnsi"/>
                <w:color w:val="000000"/>
              </w:rPr>
            </w:pPr>
            <w:r w:rsidRPr="00133320">
              <w:rPr>
                <w:rFonts w:cstheme="minorHAnsi"/>
                <w:color w:val="000000"/>
              </w:rPr>
              <w:t>11</w:t>
            </w:r>
          </w:p>
        </w:tc>
        <w:tc>
          <w:tcPr>
            <w:tcW w:w="1701" w:type="dxa"/>
            <w:tcBorders>
              <w:top w:val="nil"/>
              <w:left w:val="nil"/>
              <w:bottom w:val="single" w:sz="4" w:space="0" w:color="auto"/>
              <w:right w:val="single" w:sz="4" w:space="0" w:color="auto"/>
            </w:tcBorders>
            <w:shd w:val="clear" w:color="auto" w:fill="auto"/>
            <w:vAlign w:val="center"/>
          </w:tcPr>
          <w:p w14:paraId="2B0AEDD8" w14:textId="77777777" w:rsidR="00A54759" w:rsidRPr="00133320" w:rsidRDefault="00A54759" w:rsidP="00F223B6">
            <w:pPr>
              <w:jc w:val="center"/>
              <w:rPr>
                <w:rFonts w:cstheme="minorHAnsi"/>
                <w:color w:val="000000"/>
              </w:rPr>
            </w:pPr>
            <w:r w:rsidRPr="00133320">
              <w:rPr>
                <w:rFonts w:cstheme="minorHAnsi"/>
                <w:color w:val="000000"/>
              </w:rPr>
              <w:t>62</w:t>
            </w:r>
          </w:p>
        </w:tc>
      </w:tr>
      <w:tr w:rsidR="00A54759" w:rsidRPr="00133320" w14:paraId="5EE782DF" w14:textId="77777777" w:rsidTr="00F223B6">
        <w:trPr>
          <w:trHeight w:val="600"/>
        </w:trPr>
        <w:tc>
          <w:tcPr>
            <w:tcW w:w="588" w:type="dxa"/>
            <w:tcBorders>
              <w:top w:val="nil"/>
              <w:left w:val="single" w:sz="4" w:space="0" w:color="auto"/>
              <w:bottom w:val="single" w:sz="4" w:space="0" w:color="auto"/>
              <w:right w:val="single" w:sz="4" w:space="0" w:color="auto"/>
            </w:tcBorders>
            <w:shd w:val="clear" w:color="auto" w:fill="auto"/>
            <w:vAlign w:val="center"/>
          </w:tcPr>
          <w:p w14:paraId="5C248641" w14:textId="77777777" w:rsidR="00A54759" w:rsidRPr="00133320" w:rsidRDefault="00A54759" w:rsidP="00F223B6">
            <w:pPr>
              <w:jc w:val="center"/>
              <w:rPr>
                <w:rFonts w:cstheme="minorHAnsi"/>
                <w:color w:val="000000"/>
              </w:rPr>
            </w:pPr>
            <w:r w:rsidRPr="00133320">
              <w:rPr>
                <w:rFonts w:cstheme="minorHAnsi"/>
                <w:color w:val="000000"/>
              </w:rPr>
              <w:t>7</w:t>
            </w:r>
          </w:p>
        </w:tc>
        <w:tc>
          <w:tcPr>
            <w:tcW w:w="4956" w:type="dxa"/>
            <w:tcBorders>
              <w:top w:val="nil"/>
              <w:left w:val="nil"/>
              <w:bottom w:val="single" w:sz="4" w:space="0" w:color="auto"/>
              <w:right w:val="single" w:sz="4" w:space="0" w:color="auto"/>
            </w:tcBorders>
            <w:shd w:val="clear" w:color="auto" w:fill="auto"/>
            <w:vAlign w:val="center"/>
          </w:tcPr>
          <w:p w14:paraId="003F5C3C" w14:textId="77777777" w:rsidR="00A54759" w:rsidRPr="00133320" w:rsidRDefault="00A54759" w:rsidP="00F223B6">
            <w:pPr>
              <w:rPr>
                <w:rFonts w:cstheme="minorHAnsi"/>
                <w:color w:val="000000"/>
              </w:rPr>
            </w:pPr>
            <w:r w:rsidRPr="00133320">
              <w:rPr>
                <w:rFonts w:cstheme="minorHAnsi"/>
                <w:color w:val="000000"/>
              </w:rPr>
              <w:t>Kino na putu</w:t>
            </w:r>
          </w:p>
        </w:tc>
        <w:tc>
          <w:tcPr>
            <w:tcW w:w="1417" w:type="dxa"/>
            <w:tcBorders>
              <w:top w:val="nil"/>
              <w:left w:val="nil"/>
              <w:bottom w:val="single" w:sz="4" w:space="0" w:color="auto"/>
              <w:right w:val="single" w:sz="4" w:space="0" w:color="auto"/>
            </w:tcBorders>
            <w:shd w:val="clear" w:color="auto" w:fill="auto"/>
            <w:vAlign w:val="center"/>
          </w:tcPr>
          <w:p w14:paraId="19C21D80" w14:textId="77777777" w:rsidR="00A54759" w:rsidRPr="00133320" w:rsidRDefault="00A54759" w:rsidP="00F223B6">
            <w:pPr>
              <w:jc w:val="center"/>
              <w:rPr>
                <w:rFonts w:cstheme="minorHAnsi"/>
                <w:color w:val="000000"/>
              </w:rPr>
            </w:pPr>
            <w:r w:rsidRPr="00133320">
              <w:rPr>
                <w:rFonts w:cstheme="minorHAnsi"/>
                <w:color w:val="000000"/>
              </w:rPr>
              <w:t>10</w:t>
            </w:r>
          </w:p>
        </w:tc>
        <w:tc>
          <w:tcPr>
            <w:tcW w:w="1701" w:type="dxa"/>
            <w:tcBorders>
              <w:top w:val="nil"/>
              <w:left w:val="nil"/>
              <w:bottom w:val="single" w:sz="4" w:space="0" w:color="auto"/>
              <w:right w:val="single" w:sz="4" w:space="0" w:color="auto"/>
            </w:tcBorders>
            <w:shd w:val="clear" w:color="auto" w:fill="auto"/>
            <w:vAlign w:val="center"/>
          </w:tcPr>
          <w:p w14:paraId="46F277B7" w14:textId="77777777" w:rsidR="00A54759" w:rsidRPr="00133320" w:rsidRDefault="00A54759" w:rsidP="00F223B6">
            <w:pPr>
              <w:jc w:val="center"/>
              <w:rPr>
                <w:rFonts w:cstheme="minorHAnsi"/>
                <w:color w:val="000000"/>
              </w:rPr>
            </w:pPr>
            <w:r w:rsidRPr="00133320">
              <w:rPr>
                <w:rFonts w:cstheme="minorHAnsi"/>
                <w:color w:val="000000"/>
              </w:rPr>
              <w:t>804</w:t>
            </w:r>
          </w:p>
        </w:tc>
      </w:tr>
      <w:tr w:rsidR="00A54759" w:rsidRPr="00133320" w14:paraId="429B71F6" w14:textId="77777777" w:rsidTr="00F223B6">
        <w:trPr>
          <w:trHeight w:val="600"/>
        </w:trPr>
        <w:tc>
          <w:tcPr>
            <w:tcW w:w="588" w:type="dxa"/>
            <w:tcBorders>
              <w:top w:val="nil"/>
              <w:left w:val="single" w:sz="4" w:space="0" w:color="auto"/>
              <w:bottom w:val="single" w:sz="4" w:space="0" w:color="auto"/>
              <w:right w:val="single" w:sz="4" w:space="0" w:color="auto"/>
            </w:tcBorders>
            <w:shd w:val="clear" w:color="auto" w:fill="auto"/>
            <w:vAlign w:val="center"/>
          </w:tcPr>
          <w:p w14:paraId="72949DCB" w14:textId="77777777" w:rsidR="00A54759" w:rsidRPr="00133320" w:rsidRDefault="00A54759" w:rsidP="00F223B6">
            <w:pPr>
              <w:jc w:val="center"/>
              <w:rPr>
                <w:rFonts w:cstheme="minorHAnsi"/>
                <w:color w:val="000000"/>
              </w:rPr>
            </w:pPr>
            <w:r w:rsidRPr="00133320">
              <w:rPr>
                <w:rFonts w:cstheme="minorHAnsi"/>
                <w:color w:val="000000"/>
              </w:rPr>
              <w:t>8</w:t>
            </w:r>
          </w:p>
        </w:tc>
        <w:tc>
          <w:tcPr>
            <w:tcW w:w="4956" w:type="dxa"/>
            <w:tcBorders>
              <w:top w:val="nil"/>
              <w:left w:val="nil"/>
              <w:bottom w:val="single" w:sz="4" w:space="0" w:color="auto"/>
              <w:right w:val="single" w:sz="4" w:space="0" w:color="auto"/>
            </w:tcBorders>
            <w:shd w:val="clear" w:color="auto" w:fill="auto"/>
            <w:vAlign w:val="center"/>
          </w:tcPr>
          <w:p w14:paraId="4A766D75" w14:textId="77777777" w:rsidR="00A54759" w:rsidRPr="00133320" w:rsidRDefault="00A54759" w:rsidP="00F223B6">
            <w:pPr>
              <w:rPr>
                <w:rFonts w:cstheme="minorHAnsi"/>
                <w:color w:val="000000"/>
              </w:rPr>
            </w:pPr>
            <w:r w:rsidRPr="00133320">
              <w:rPr>
                <w:rFonts w:cstheme="minorHAnsi"/>
                <w:color w:val="000000"/>
              </w:rPr>
              <w:t>Tjedan sporta</w:t>
            </w:r>
          </w:p>
        </w:tc>
        <w:tc>
          <w:tcPr>
            <w:tcW w:w="1417" w:type="dxa"/>
            <w:tcBorders>
              <w:top w:val="nil"/>
              <w:left w:val="nil"/>
              <w:bottom w:val="single" w:sz="4" w:space="0" w:color="auto"/>
              <w:right w:val="single" w:sz="4" w:space="0" w:color="auto"/>
            </w:tcBorders>
            <w:shd w:val="clear" w:color="auto" w:fill="auto"/>
            <w:vAlign w:val="center"/>
          </w:tcPr>
          <w:p w14:paraId="3C51ECF5" w14:textId="77777777" w:rsidR="00A54759" w:rsidRPr="00133320" w:rsidRDefault="00A54759" w:rsidP="00F223B6">
            <w:pPr>
              <w:jc w:val="center"/>
              <w:rPr>
                <w:rFonts w:cstheme="minorHAnsi"/>
                <w:color w:val="000000"/>
              </w:rPr>
            </w:pPr>
            <w:r w:rsidRPr="00133320">
              <w:rPr>
                <w:rFonts w:cstheme="minorHAnsi"/>
                <w:color w:val="000000"/>
              </w:rPr>
              <w:t>1</w:t>
            </w:r>
          </w:p>
        </w:tc>
        <w:tc>
          <w:tcPr>
            <w:tcW w:w="1701" w:type="dxa"/>
            <w:tcBorders>
              <w:top w:val="nil"/>
              <w:left w:val="nil"/>
              <w:bottom w:val="single" w:sz="4" w:space="0" w:color="auto"/>
              <w:right w:val="single" w:sz="4" w:space="0" w:color="auto"/>
            </w:tcBorders>
            <w:shd w:val="clear" w:color="auto" w:fill="auto"/>
            <w:vAlign w:val="center"/>
          </w:tcPr>
          <w:p w14:paraId="2DFC4979" w14:textId="77777777" w:rsidR="00A54759" w:rsidRPr="00133320" w:rsidRDefault="00A54759" w:rsidP="00F223B6">
            <w:pPr>
              <w:jc w:val="center"/>
              <w:rPr>
                <w:rFonts w:cstheme="minorHAnsi"/>
                <w:color w:val="000000"/>
              </w:rPr>
            </w:pPr>
            <w:r w:rsidRPr="00133320">
              <w:rPr>
                <w:rFonts w:cstheme="minorHAnsi"/>
                <w:color w:val="000000"/>
              </w:rPr>
              <w:t>30</w:t>
            </w:r>
          </w:p>
        </w:tc>
      </w:tr>
      <w:tr w:rsidR="00A54759" w:rsidRPr="00133320" w14:paraId="11784264" w14:textId="77777777" w:rsidTr="00F223B6">
        <w:trPr>
          <w:trHeight w:val="675"/>
        </w:trPr>
        <w:tc>
          <w:tcPr>
            <w:tcW w:w="588" w:type="dxa"/>
            <w:tcBorders>
              <w:top w:val="nil"/>
              <w:left w:val="single" w:sz="4" w:space="0" w:color="auto"/>
              <w:bottom w:val="single" w:sz="4" w:space="0" w:color="auto"/>
              <w:right w:val="single" w:sz="4" w:space="0" w:color="auto"/>
            </w:tcBorders>
            <w:shd w:val="clear" w:color="auto" w:fill="auto"/>
            <w:vAlign w:val="center"/>
          </w:tcPr>
          <w:p w14:paraId="606FBD63" w14:textId="77777777" w:rsidR="00A54759" w:rsidRPr="00133320" w:rsidRDefault="00A54759" w:rsidP="00F223B6">
            <w:pPr>
              <w:jc w:val="center"/>
              <w:rPr>
                <w:rFonts w:cstheme="minorHAnsi"/>
                <w:color w:val="000000"/>
              </w:rPr>
            </w:pPr>
            <w:r w:rsidRPr="00133320">
              <w:rPr>
                <w:rFonts w:cstheme="minorHAnsi"/>
                <w:color w:val="000000"/>
              </w:rPr>
              <w:t>9</w:t>
            </w:r>
          </w:p>
        </w:tc>
        <w:tc>
          <w:tcPr>
            <w:tcW w:w="4956" w:type="dxa"/>
            <w:tcBorders>
              <w:top w:val="nil"/>
              <w:left w:val="nil"/>
              <w:bottom w:val="single" w:sz="4" w:space="0" w:color="auto"/>
              <w:right w:val="single" w:sz="4" w:space="0" w:color="auto"/>
            </w:tcBorders>
            <w:shd w:val="clear" w:color="auto" w:fill="auto"/>
            <w:vAlign w:val="center"/>
          </w:tcPr>
          <w:p w14:paraId="39C162B2" w14:textId="77777777" w:rsidR="00A54759" w:rsidRPr="00133320" w:rsidRDefault="00A54759" w:rsidP="00F223B6">
            <w:pPr>
              <w:rPr>
                <w:rFonts w:cstheme="minorHAnsi"/>
                <w:color w:val="000000"/>
              </w:rPr>
            </w:pPr>
            <w:r w:rsidRPr="00133320">
              <w:rPr>
                <w:rFonts w:cstheme="minorHAnsi"/>
                <w:color w:val="000000"/>
              </w:rPr>
              <w:t>Glazba na filmu</w:t>
            </w:r>
          </w:p>
        </w:tc>
        <w:tc>
          <w:tcPr>
            <w:tcW w:w="1417" w:type="dxa"/>
            <w:tcBorders>
              <w:top w:val="nil"/>
              <w:left w:val="nil"/>
              <w:bottom w:val="single" w:sz="4" w:space="0" w:color="auto"/>
              <w:right w:val="single" w:sz="4" w:space="0" w:color="auto"/>
            </w:tcBorders>
            <w:shd w:val="clear" w:color="auto" w:fill="auto"/>
            <w:vAlign w:val="center"/>
          </w:tcPr>
          <w:p w14:paraId="4AF41770" w14:textId="77777777" w:rsidR="00A54759" w:rsidRPr="00133320" w:rsidRDefault="00A54759" w:rsidP="00F223B6">
            <w:pPr>
              <w:jc w:val="center"/>
              <w:rPr>
                <w:rFonts w:cstheme="minorHAnsi"/>
                <w:color w:val="000000"/>
              </w:rPr>
            </w:pPr>
            <w:r w:rsidRPr="00133320">
              <w:rPr>
                <w:rFonts w:cstheme="minorHAnsi"/>
                <w:color w:val="000000"/>
              </w:rPr>
              <w:t>4</w:t>
            </w:r>
          </w:p>
        </w:tc>
        <w:tc>
          <w:tcPr>
            <w:tcW w:w="1701" w:type="dxa"/>
            <w:tcBorders>
              <w:top w:val="nil"/>
              <w:left w:val="nil"/>
              <w:bottom w:val="single" w:sz="4" w:space="0" w:color="auto"/>
              <w:right w:val="single" w:sz="4" w:space="0" w:color="auto"/>
            </w:tcBorders>
            <w:shd w:val="clear" w:color="auto" w:fill="auto"/>
            <w:vAlign w:val="center"/>
          </w:tcPr>
          <w:p w14:paraId="1133F630" w14:textId="77777777" w:rsidR="00A54759" w:rsidRPr="00133320" w:rsidRDefault="00A54759" w:rsidP="00F223B6">
            <w:pPr>
              <w:jc w:val="center"/>
              <w:rPr>
                <w:rFonts w:cstheme="minorHAnsi"/>
                <w:color w:val="000000"/>
              </w:rPr>
            </w:pPr>
            <w:r w:rsidRPr="00133320">
              <w:rPr>
                <w:rFonts w:cstheme="minorHAnsi"/>
                <w:color w:val="000000"/>
              </w:rPr>
              <w:t>120</w:t>
            </w:r>
          </w:p>
        </w:tc>
      </w:tr>
      <w:tr w:rsidR="00A54759" w:rsidRPr="00133320" w14:paraId="4515EB4B" w14:textId="77777777" w:rsidTr="00F223B6">
        <w:trPr>
          <w:trHeight w:val="571"/>
        </w:trPr>
        <w:tc>
          <w:tcPr>
            <w:tcW w:w="588" w:type="dxa"/>
            <w:tcBorders>
              <w:top w:val="nil"/>
              <w:left w:val="single" w:sz="4" w:space="0" w:color="auto"/>
              <w:bottom w:val="single" w:sz="4" w:space="0" w:color="auto"/>
              <w:right w:val="single" w:sz="4" w:space="0" w:color="auto"/>
            </w:tcBorders>
            <w:shd w:val="clear" w:color="auto" w:fill="auto"/>
            <w:vAlign w:val="center"/>
          </w:tcPr>
          <w:p w14:paraId="4D97BD96" w14:textId="77777777" w:rsidR="00A54759" w:rsidRPr="00133320" w:rsidRDefault="00A54759" w:rsidP="00F223B6">
            <w:pPr>
              <w:jc w:val="center"/>
              <w:rPr>
                <w:rFonts w:cstheme="minorHAnsi"/>
                <w:color w:val="000000"/>
              </w:rPr>
            </w:pPr>
            <w:r w:rsidRPr="00133320">
              <w:rPr>
                <w:rFonts w:cstheme="minorHAnsi"/>
                <w:color w:val="000000"/>
              </w:rPr>
              <w:t>10</w:t>
            </w:r>
          </w:p>
        </w:tc>
        <w:tc>
          <w:tcPr>
            <w:tcW w:w="4956" w:type="dxa"/>
            <w:tcBorders>
              <w:top w:val="nil"/>
              <w:left w:val="nil"/>
              <w:bottom w:val="single" w:sz="4" w:space="0" w:color="auto"/>
              <w:right w:val="single" w:sz="4" w:space="0" w:color="auto"/>
            </w:tcBorders>
            <w:shd w:val="clear" w:color="auto" w:fill="auto"/>
            <w:vAlign w:val="center"/>
          </w:tcPr>
          <w:p w14:paraId="5150F35D" w14:textId="77777777" w:rsidR="00A54759" w:rsidRPr="00133320" w:rsidRDefault="00A54759" w:rsidP="00F223B6">
            <w:pPr>
              <w:rPr>
                <w:rFonts w:cstheme="minorHAnsi"/>
                <w:color w:val="000000"/>
              </w:rPr>
            </w:pPr>
            <w:r w:rsidRPr="00133320">
              <w:rPr>
                <w:rFonts w:cstheme="minorHAnsi"/>
                <w:color w:val="000000"/>
              </w:rPr>
              <w:t>Dan grada</w:t>
            </w:r>
          </w:p>
        </w:tc>
        <w:tc>
          <w:tcPr>
            <w:tcW w:w="1417" w:type="dxa"/>
            <w:tcBorders>
              <w:top w:val="nil"/>
              <w:left w:val="nil"/>
              <w:bottom w:val="single" w:sz="4" w:space="0" w:color="auto"/>
              <w:right w:val="single" w:sz="4" w:space="0" w:color="auto"/>
            </w:tcBorders>
            <w:shd w:val="clear" w:color="auto" w:fill="auto"/>
            <w:vAlign w:val="center"/>
          </w:tcPr>
          <w:p w14:paraId="299528C1" w14:textId="77777777" w:rsidR="00A54759" w:rsidRPr="00133320" w:rsidRDefault="00A54759" w:rsidP="00F223B6">
            <w:pPr>
              <w:jc w:val="center"/>
              <w:rPr>
                <w:rFonts w:cstheme="minorHAnsi"/>
                <w:color w:val="000000"/>
              </w:rPr>
            </w:pPr>
            <w:r w:rsidRPr="00133320">
              <w:rPr>
                <w:rFonts w:cstheme="minorHAnsi"/>
                <w:color w:val="000000"/>
              </w:rPr>
              <w:t>3</w:t>
            </w:r>
          </w:p>
        </w:tc>
        <w:tc>
          <w:tcPr>
            <w:tcW w:w="1701" w:type="dxa"/>
            <w:tcBorders>
              <w:top w:val="nil"/>
              <w:left w:val="nil"/>
              <w:bottom w:val="single" w:sz="4" w:space="0" w:color="auto"/>
              <w:right w:val="single" w:sz="4" w:space="0" w:color="auto"/>
            </w:tcBorders>
            <w:shd w:val="clear" w:color="auto" w:fill="auto"/>
            <w:vAlign w:val="center"/>
          </w:tcPr>
          <w:p w14:paraId="5A493227" w14:textId="77777777" w:rsidR="00A54759" w:rsidRPr="00133320" w:rsidRDefault="00A54759" w:rsidP="00F223B6">
            <w:pPr>
              <w:jc w:val="center"/>
              <w:rPr>
                <w:rFonts w:cstheme="minorHAnsi"/>
                <w:color w:val="000000"/>
              </w:rPr>
            </w:pPr>
            <w:r w:rsidRPr="00133320">
              <w:rPr>
                <w:rFonts w:cstheme="minorHAnsi"/>
                <w:color w:val="000000"/>
              </w:rPr>
              <w:t>435</w:t>
            </w:r>
          </w:p>
        </w:tc>
      </w:tr>
      <w:tr w:rsidR="00A54759" w:rsidRPr="00133320" w14:paraId="0B49D5AA" w14:textId="77777777" w:rsidTr="00F223B6">
        <w:trPr>
          <w:trHeight w:val="571"/>
        </w:trPr>
        <w:tc>
          <w:tcPr>
            <w:tcW w:w="588" w:type="dxa"/>
            <w:tcBorders>
              <w:top w:val="nil"/>
              <w:left w:val="single" w:sz="4" w:space="0" w:color="auto"/>
              <w:bottom w:val="single" w:sz="4" w:space="0" w:color="auto"/>
              <w:right w:val="single" w:sz="4" w:space="0" w:color="auto"/>
            </w:tcBorders>
            <w:shd w:val="clear" w:color="auto" w:fill="auto"/>
            <w:vAlign w:val="center"/>
          </w:tcPr>
          <w:p w14:paraId="74F07003" w14:textId="77777777" w:rsidR="00A54759" w:rsidRPr="00133320" w:rsidRDefault="00A54759" w:rsidP="00F223B6">
            <w:pPr>
              <w:jc w:val="center"/>
              <w:rPr>
                <w:rFonts w:cstheme="minorHAnsi"/>
                <w:color w:val="000000"/>
              </w:rPr>
            </w:pPr>
            <w:r w:rsidRPr="00133320">
              <w:rPr>
                <w:rFonts w:cstheme="minorHAnsi"/>
                <w:color w:val="000000"/>
              </w:rPr>
              <w:t>11</w:t>
            </w:r>
          </w:p>
        </w:tc>
        <w:tc>
          <w:tcPr>
            <w:tcW w:w="4956" w:type="dxa"/>
            <w:tcBorders>
              <w:top w:val="nil"/>
              <w:left w:val="nil"/>
              <w:bottom w:val="single" w:sz="4" w:space="0" w:color="auto"/>
              <w:right w:val="single" w:sz="4" w:space="0" w:color="auto"/>
            </w:tcBorders>
            <w:shd w:val="clear" w:color="auto" w:fill="auto"/>
            <w:vAlign w:val="center"/>
          </w:tcPr>
          <w:p w14:paraId="47062624" w14:textId="77777777" w:rsidR="00A54759" w:rsidRPr="00133320" w:rsidRDefault="00A54759" w:rsidP="00F223B6">
            <w:pPr>
              <w:rPr>
                <w:rFonts w:cstheme="minorHAnsi"/>
                <w:color w:val="000000"/>
              </w:rPr>
            </w:pPr>
            <w:r w:rsidRPr="00133320">
              <w:rPr>
                <w:rFonts w:cstheme="minorHAnsi"/>
                <w:color w:val="000000"/>
              </w:rPr>
              <w:t>Zagreb Film Festival putuje</w:t>
            </w:r>
          </w:p>
        </w:tc>
        <w:tc>
          <w:tcPr>
            <w:tcW w:w="1417" w:type="dxa"/>
            <w:tcBorders>
              <w:top w:val="nil"/>
              <w:left w:val="nil"/>
              <w:bottom w:val="single" w:sz="4" w:space="0" w:color="auto"/>
              <w:right w:val="single" w:sz="4" w:space="0" w:color="auto"/>
            </w:tcBorders>
            <w:shd w:val="clear" w:color="auto" w:fill="auto"/>
            <w:vAlign w:val="center"/>
          </w:tcPr>
          <w:p w14:paraId="51F20114" w14:textId="77777777" w:rsidR="00A54759" w:rsidRPr="00133320" w:rsidRDefault="00A54759" w:rsidP="00F223B6">
            <w:pPr>
              <w:jc w:val="center"/>
              <w:rPr>
                <w:rFonts w:cstheme="minorHAnsi"/>
                <w:color w:val="000000"/>
              </w:rPr>
            </w:pPr>
            <w:r w:rsidRPr="00133320">
              <w:rPr>
                <w:rFonts w:cstheme="minorHAnsi"/>
                <w:color w:val="000000"/>
              </w:rPr>
              <w:t>4</w:t>
            </w:r>
          </w:p>
        </w:tc>
        <w:tc>
          <w:tcPr>
            <w:tcW w:w="1701" w:type="dxa"/>
            <w:tcBorders>
              <w:top w:val="nil"/>
              <w:left w:val="nil"/>
              <w:bottom w:val="single" w:sz="4" w:space="0" w:color="auto"/>
              <w:right w:val="single" w:sz="4" w:space="0" w:color="auto"/>
            </w:tcBorders>
            <w:shd w:val="clear" w:color="auto" w:fill="auto"/>
            <w:vAlign w:val="center"/>
          </w:tcPr>
          <w:p w14:paraId="4C20397A" w14:textId="77777777" w:rsidR="00A54759" w:rsidRPr="00133320" w:rsidRDefault="00A54759" w:rsidP="00F223B6">
            <w:pPr>
              <w:jc w:val="center"/>
              <w:rPr>
                <w:rFonts w:cstheme="minorHAnsi"/>
                <w:color w:val="000000"/>
              </w:rPr>
            </w:pPr>
            <w:r w:rsidRPr="00133320">
              <w:rPr>
                <w:rFonts w:cstheme="minorHAnsi"/>
                <w:color w:val="000000"/>
              </w:rPr>
              <w:t>132</w:t>
            </w:r>
          </w:p>
        </w:tc>
      </w:tr>
      <w:tr w:rsidR="00A54759" w:rsidRPr="00133320" w14:paraId="099B07D6" w14:textId="77777777" w:rsidTr="00F223B6">
        <w:trPr>
          <w:trHeight w:val="495"/>
        </w:trPr>
        <w:tc>
          <w:tcPr>
            <w:tcW w:w="588" w:type="dxa"/>
            <w:tcBorders>
              <w:top w:val="nil"/>
              <w:left w:val="single" w:sz="4" w:space="0" w:color="auto"/>
              <w:bottom w:val="single" w:sz="4" w:space="0" w:color="auto"/>
              <w:right w:val="nil"/>
            </w:tcBorders>
            <w:shd w:val="clear" w:color="auto" w:fill="auto"/>
            <w:vAlign w:val="center"/>
          </w:tcPr>
          <w:p w14:paraId="2A969428" w14:textId="77777777" w:rsidR="00A54759" w:rsidRPr="00133320" w:rsidRDefault="00A54759" w:rsidP="00F223B6">
            <w:pPr>
              <w:jc w:val="center"/>
              <w:rPr>
                <w:rFonts w:cstheme="minorHAnsi"/>
                <w:b/>
                <w:bCs/>
                <w:color w:val="000000"/>
              </w:rPr>
            </w:pPr>
            <w:r w:rsidRPr="00133320">
              <w:rPr>
                <w:rFonts w:cstheme="minorHAnsi"/>
                <w:b/>
                <w:bCs/>
                <w:color w:val="000000"/>
              </w:rPr>
              <w:t> </w:t>
            </w:r>
          </w:p>
        </w:tc>
        <w:tc>
          <w:tcPr>
            <w:tcW w:w="4956" w:type="dxa"/>
            <w:tcBorders>
              <w:top w:val="nil"/>
              <w:left w:val="nil"/>
              <w:bottom w:val="single" w:sz="4" w:space="0" w:color="auto"/>
              <w:right w:val="single" w:sz="4" w:space="0" w:color="auto"/>
            </w:tcBorders>
            <w:shd w:val="clear" w:color="auto" w:fill="auto"/>
            <w:vAlign w:val="center"/>
          </w:tcPr>
          <w:p w14:paraId="6DBE7B40" w14:textId="77777777" w:rsidR="00A54759" w:rsidRPr="00133320" w:rsidRDefault="00A54759" w:rsidP="00F223B6">
            <w:pPr>
              <w:rPr>
                <w:rFonts w:cstheme="minorHAnsi"/>
                <w:b/>
                <w:bCs/>
                <w:color w:val="000000"/>
              </w:rPr>
            </w:pPr>
            <w:r w:rsidRPr="00133320">
              <w:rPr>
                <w:rFonts w:cstheme="minorHAnsi"/>
                <w:b/>
                <w:bCs/>
                <w:color w:val="000000"/>
              </w:rPr>
              <w:t>UKUPNO</w:t>
            </w:r>
          </w:p>
        </w:tc>
        <w:tc>
          <w:tcPr>
            <w:tcW w:w="1417" w:type="dxa"/>
            <w:tcBorders>
              <w:top w:val="nil"/>
              <w:left w:val="nil"/>
              <w:bottom w:val="single" w:sz="4" w:space="0" w:color="auto"/>
              <w:right w:val="single" w:sz="4" w:space="0" w:color="auto"/>
            </w:tcBorders>
            <w:shd w:val="clear" w:color="auto" w:fill="auto"/>
            <w:vAlign w:val="center"/>
          </w:tcPr>
          <w:p w14:paraId="3F8B3359" w14:textId="77777777" w:rsidR="00A54759" w:rsidRPr="00133320" w:rsidRDefault="00A54759" w:rsidP="00F223B6">
            <w:pPr>
              <w:jc w:val="center"/>
              <w:rPr>
                <w:rFonts w:cstheme="minorHAnsi"/>
                <w:b/>
                <w:bCs/>
                <w:color w:val="000000"/>
              </w:rPr>
            </w:pPr>
            <w:r w:rsidRPr="00133320">
              <w:rPr>
                <w:rFonts w:cstheme="minorHAnsi"/>
                <w:b/>
                <w:bCs/>
                <w:color w:val="000000"/>
              </w:rPr>
              <w:t>65</w:t>
            </w:r>
          </w:p>
        </w:tc>
        <w:tc>
          <w:tcPr>
            <w:tcW w:w="1701" w:type="dxa"/>
            <w:tcBorders>
              <w:top w:val="nil"/>
              <w:left w:val="nil"/>
              <w:bottom w:val="single" w:sz="4" w:space="0" w:color="auto"/>
              <w:right w:val="single" w:sz="4" w:space="0" w:color="auto"/>
            </w:tcBorders>
            <w:shd w:val="clear" w:color="auto" w:fill="auto"/>
            <w:vAlign w:val="center"/>
          </w:tcPr>
          <w:p w14:paraId="5A3DA2CA" w14:textId="77777777" w:rsidR="00A54759" w:rsidRPr="00133320" w:rsidRDefault="00A54759" w:rsidP="00F223B6">
            <w:pPr>
              <w:jc w:val="center"/>
              <w:rPr>
                <w:rFonts w:cstheme="minorHAnsi"/>
                <w:b/>
                <w:bCs/>
                <w:color w:val="000000"/>
              </w:rPr>
            </w:pPr>
            <w:r w:rsidRPr="00133320">
              <w:rPr>
                <w:rFonts w:cstheme="minorHAnsi"/>
                <w:b/>
                <w:bCs/>
                <w:color w:val="000000"/>
              </w:rPr>
              <w:t>4579</w:t>
            </w:r>
          </w:p>
        </w:tc>
      </w:tr>
    </w:tbl>
    <w:p w14:paraId="1B88582A" w14:textId="77777777" w:rsidR="00A54759" w:rsidRPr="00133320" w:rsidRDefault="00A54759" w:rsidP="00A54759">
      <w:pPr>
        <w:spacing w:line="360" w:lineRule="auto"/>
        <w:jc w:val="both"/>
        <w:rPr>
          <w:rStyle w:val="Strong"/>
          <w:rFonts w:cstheme="minorHAnsi"/>
          <w:b w:val="0"/>
          <w:bCs w:val="0"/>
          <w:sz w:val="24"/>
        </w:rPr>
      </w:pPr>
    </w:p>
    <w:p w14:paraId="58AAF84E" w14:textId="77777777" w:rsidR="00A54759" w:rsidRPr="00133320" w:rsidRDefault="00A54759" w:rsidP="00A54759">
      <w:pPr>
        <w:spacing w:after="0" w:line="240" w:lineRule="auto"/>
        <w:rPr>
          <w:rFonts w:cstheme="minorHAnsi"/>
          <w:b/>
          <w:sz w:val="24"/>
          <w:szCs w:val="24"/>
          <w:u w:val="single"/>
        </w:rPr>
      </w:pPr>
      <w:r w:rsidRPr="00133320">
        <w:rPr>
          <w:rFonts w:cstheme="minorHAnsi"/>
          <w:b/>
          <w:sz w:val="24"/>
          <w:szCs w:val="24"/>
          <w:u w:val="single"/>
        </w:rPr>
        <w:t>Analiza projekcija i gledatelja u 2019. god.</w:t>
      </w:r>
    </w:p>
    <w:p w14:paraId="3204B941" w14:textId="77777777" w:rsidR="00A54759" w:rsidRPr="00133320" w:rsidRDefault="00A54759" w:rsidP="00A54759">
      <w:pPr>
        <w:spacing w:after="0" w:line="240" w:lineRule="auto"/>
        <w:rPr>
          <w:rFonts w:cstheme="minorHAnsi"/>
          <w:b/>
          <w:sz w:val="24"/>
          <w:szCs w:val="24"/>
          <w:u w:val="single"/>
        </w:rPr>
      </w:pPr>
    </w:p>
    <w:p w14:paraId="7A43C22F" w14:textId="77777777" w:rsidR="00A54759" w:rsidRPr="00133320" w:rsidRDefault="00A54759" w:rsidP="00A54759">
      <w:pPr>
        <w:spacing w:after="0" w:line="240" w:lineRule="auto"/>
        <w:jc w:val="both"/>
        <w:rPr>
          <w:rFonts w:cstheme="minorHAnsi"/>
          <w:sz w:val="24"/>
          <w:szCs w:val="24"/>
        </w:rPr>
      </w:pPr>
      <w:r w:rsidRPr="00133320">
        <w:rPr>
          <w:rFonts w:cstheme="minorHAnsi"/>
          <w:sz w:val="24"/>
          <w:szCs w:val="24"/>
        </w:rPr>
        <w:t>Ove godine prikazana su 262 filmska naslova na ukupno 906 projekcija, koje je posjetilo 35163 gledatelja.</w:t>
      </w:r>
    </w:p>
    <w:p w14:paraId="147D8188" w14:textId="77777777" w:rsidR="00A54759" w:rsidRPr="00133320" w:rsidRDefault="00A54759" w:rsidP="00A54759">
      <w:pPr>
        <w:spacing w:after="0" w:line="240" w:lineRule="auto"/>
        <w:jc w:val="both"/>
        <w:rPr>
          <w:rFonts w:cstheme="minorHAnsi"/>
          <w:sz w:val="24"/>
          <w:szCs w:val="24"/>
        </w:rPr>
      </w:pPr>
    </w:p>
    <w:p w14:paraId="2DDF0D02" w14:textId="77777777" w:rsidR="00A54759" w:rsidRPr="00133320" w:rsidRDefault="00A54759" w:rsidP="00A54759">
      <w:pPr>
        <w:spacing w:after="0" w:line="240" w:lineRule="auto"/>
        <w:jc w:val="both"/>
        <w:rPr>
          <w:rFonts w:cstheme="minorHAnsi"/>
          <w:sz w:val="24"/>
          <w:szCs w:val="24"/>
        </w:rPr>
      </w:pPr>
      <w:r w:rsidRPr="00133320">
        <w:rPr>
          <w:rFonts w:cstheme="minorHAnsi"/>
          <w:sz w:val="24"/>
          <w:szCs w:val="24"/>
        </w:rPr>
        <w:t>Od ukupnog broja gledatelja, 7937 gledatelja filmove je gledalo gratis uglavnom na posebnim programima za djecu i odrasle.</w:t>
      </w:r>
    </w:p>
    <w:p w14:paraId="6102CDF5" w14:textId="77777777" w:rsidR="00A54759" w:rsidRPr="00133320" w:rsidRDefault="00A54759" w:rsidP="00A54759">
      <w:pPr>
        <w:spacing w:after="0" w:line="240" w:lineRule="auto"/>
        <w:jc w:val="both"/>
        <w:rPr>
          <w:rFonts w:cstheme="minorHAnsi"/>
          <w:sz w:val="24"/>
          <w:szCs w:val="24"/>
        </w:rPr>
      </w:pPr>
      <w:r w:rsidRPr="00133320">
        <w:rPr>
          <w:rFonts w:cstheme="minorHAnsi"/>
          <w:sz w:val="24"/>
          <w:szCs w:val="24"/>
        </w:rPr>
        <w:t>Prodanih ulaznica ove godine bilo je 27226.</w:t>
      </w:r>
    </w:p>
    <w:p w14:paraId="43A40DBD" w14:textId="77777777" w:rsidR="00A54759" w:rsidRPr="00133320" w:rsidRDefault="00A54759" w:rsidP="00A54759">
      <w:pPr>
        <w:spacing w:after="0" w:line="240" w:lineRule="auto"/>
        <w:jc w:val="both"/>
        <w:rPr>
          <w:rFonts w:cstheme="minorHAnsi"/>
          <w:sz w:val="24"/>
          <w:szCs w:val="24"/>
        </w:rPr>
      </w:pPr>
    </w:p>
    <w:p w14:paraId="07AFEE6B" w14:textId="77777777" w:rsidR="00A54759" w:rsidRPr="00133320" w:rsidRDefault="00A54759" w:rsidP="00A54759">
      <w:pPr>
        <w:spacing w:after="0" w:line="240" w:lineRule="auto"/>
        <w:jc w:val="both"/>
        <w:rPr>
          <w:rFonts w:cstheme="minorHAnsi"/>
          <w:sz w:val="24"/>
          <w:szCs w:val="24"/>
        </w:rPr>
      </w:pPr>
      <w:r w:rsidRPr="00133320">
        <w:rPr>
          <w:rFonts w:cstheme="minorHAnsi"/>
          <w:sz w:val="24"/>
          <w:szCs w:val="24"/>
        </w:rPr>
        <w:t>Po vrstama programa (iz gornjih tablica) vidljivo je da su najposjećeniji programi dječji svijet i matineje subotom u 11h te nam one donose najviše prihoda.</w:t>
      </w:r>
    </w:p>
    <w:p w14:paraId="035A41C9" w14:textId="77777777" w:rsidR="00A54759" w:rsidRPr="00133320" w:rsidRDefault="00A54759" w:rsidP="00A54759">
      <w:pPr>
        <w:spacing w:after="0" w:line="240" w:lineRule="auto"/>
        <w:jc w:val="both"/>
        <w:rPr>
          <w:rFonts w:cstheme="minorHAnsi"/>
          <w:sz w:val="24"/>
          <w:szCs w:val="24"/>
        </w:rPr>
      </w:pPr>
    </w:p>
    <w:p w14:paraId="389A775D" w14:textId="77777777" w:rsidR="007B3CC6" w:rsidRPr="00133320" w:rsidRDefault="007B3CC6" w:rsidP="00A54759">
      <w:pPr>
        <w:spacing w:after="0" w:line="240" w:lineRule="auto"/>
        <w:jc w:val="both"/>
        <w:rPr>
          <w:rFonts w:cstheme="minorHAnsi"/>
          <w:sz w:val="24"/>
          <w:szCs w:val="24"/>
        </w:rPr>
      </w:pPr>
    </w:p>
    <w:p w14:paraId="18E1FF3B" w14:textId="77777777" w:rsidR="007B3CC6" w:rsidRPr="00133320" w:rsidRDefault="007B3CC6" w:rsidP="00A54759">
      <w:pPr>
        <w:spacing w:after="0" w:line="240" w:lineRule="auto"/>
        <w:jc w:val="both"/>
        <w:rPr>
          <w:rFonts w:cstheme="minorHAnsi"/>
          <w:sz w:val="24"/>
          <w:szCs w:val="24"/>
        </w:rPr>
      </w:pPr>
    </w:p>
    <w:p w14:paraId="3109491C" w14:textId="77777777" w:rsidR="007B3CC6" w:rsidRPr="00133320" w:rsidRDefault="007B3CC6" w:rsidP="00A54759">
      <w:pPr>
        <w:spacing w:after="0" w:line="240" w:lineRule="auto"/>
        <w:jc w:val="both"/>
        <w:rPr>
          <w:rFonts w:cstheme="minorHAnsi"/>
          <w:sz w:val="24"/>
          <w:szCs w:val="24"/>
        </w:rPr>
      </w:pPr>
    </w:p>
    <w:p w14:paraId="4C46865F" w14:textId="77777777" w:rsidR="007B3CC6" w:rsidRPr="00133320" w:rsidRDefault="007B3CC6" w:rsidP="00A54759">
      <w:pPr>
        <w:spacing w:after="0" w:line="240" w:lineRule="auto"/>
        <w:jc w:val="both"/>
        <w:rPr>
          <w:rFonts w:cstheme="minorHAnsi"/>
          <w:sz w:val="24"/>
          <w:szCs w:val="24"/>
        </w:rPr>
      </w:pPr>
    </w:p>
    <w:p w14:paraId="489DC420" w14:textId="77777777" w:rsidR="007B3CC6" w:rsidRPr="00133320" w:rsidRDefault="007B3CC6" w:rsidP="00A54759">
      <w:pPr>
        <w:spacing w:after="0" w:line="240" w:lineRule="auto"/>
        <w:jc w:val="both"/>
        <w:rPr>
          <w:rFonts w:cstheme="minorHAnsi"/>
          <w:sz w:val="24"/>
          <w:szCs w:val="24"/>
        </w:rPr>
      </w:pPr>
    </w:p>
    <w:p w14:paraId="6779E2C1" w14:textId="77777777" w:rsidR="00A54759" w:rsidRPr="00133320" w:rsidRDefault="00A54759" w:rsidP="00A54759">
      <w:pPr>
        <w:spacing w:after="0" w:line="240" w:lineRule="auto"/>
        <w:jc w:val="both"/>
        <w:rPr>
          <w:rFonts w:cstheme="minorHAnsi"/>
          <w:b/>
          <w:sz w:val="24"/>
          <w:szCs w:val="24"/>
          <w:u w:val="single"/>
        </w:rPr>
      </w:pPr>
      <w:r w:rsidRPr="00133320">
        <w:rPr>
          <w:rFonts w:cstheme="minorHAnsi"/>
          <w:b/>
          <w:sz w:val="24"/>
          <w:szCs w:val="24"/>
          <w:u w:val="single"/>
        </w:rPr>
        <w:lastRenderedPageBreak/>
        <w:t>Filmovi po državama produkcije</w:t>
      </w:r>
    </w:p>
    <w:p w14:paraId="49FCEBDE" w14:textId="77777777" w:rsidR="00A54759" w:rsidRPr="00133320" w:rsidRDefault="00A54759" w:rsidP="00A54759">
      <w:pPr>
        <w:spacing w:after="0" w:line="240" w:lineRule="auto"/>
        <w:jc w:val="both"/>
        <w:rPr>
          <w:rFonts w:cstheme="minorHAnsi"/>
          <w:sz w:val="24"/>
          <w:szCs w:val="24"/>
        </w:rPr>
      </w:pPr>
    </w:p>
    <w:p w14:paraId="06F170C1" w14:textId="77777777" w:rsidR="00A54759" w:rsidRPr="00133320" w:rsidRDefault="00A54759" w:rsidP="00A54759">
      <w:pPr>
        <w:spacing w:after="0" w:line="240" w:lineRule="auto"/>
        <w:jc w:val="both"/>
        <w:rPr>
          <w:rFonts w:cstheme="minorHAnsi"/>
          <w:sz w:val="24"/>
          <w:szCs w:val="24"/>
        </w:rPr>
      </w:pPr>
      <w:r w:rsidRPr="00133320">
        <w:rPr>
          <w:rFonts w:cstheme="minorHAnsi"/>
          <w:sz w:val="24"/>
          <w:szCs w:val="24"/>
        </w:rPr>
        <w:t>SAD – 118</w:t>
      </w:r>
      <w:r w:rsidRPr="00133320">
        <w:rPr>
          <w:rFonts w:cstheme="minorHAnsi"/>
          <w:sz w:val="24"/>
          <w:szCs w:val="24"/>
        </w:rPr>
        <w:tab/>
      </w:r>
      <w:r w:rsidRPr="00133320">
        <w:rPr>
          <w:rFonts w:cstheme="minorHAnsi"/>
          <w:sz w:val="24"/>
          <w:szCs w:val="24"/>
        </w:rPr>
        <w:tab/>
        <w:t>Italija – 3</w:t>
      </w:r>
      <w:r w:rsidRPr="00133320">
        <w:rPr>
          <w:rFonts w:cstheme="minorHAnsi"/>
          <w:sz w:val="24"/>
          <w:szCs w:val="24"/>
        </w:rPr>
        <w:tab/>
      </w:r>
      <w:r w:rsidRPr="00133320">
        <w:rPr>
          <w:rFonts w:cstheme="minorHAnsi"/>
          <w:sz w:val="24"/>
          <w:szCs w:val="24"/>
        </w:rPr>
        <w:tab/>
        <w:t>Švedska – 2</w:t>
      </w:r>
      <w:r w:rsidRPr="00133320">
        <w:rPr>
          <w:rFonts w:cstheme="minorHAnsi"/>
          <w:sz w:val="24"/>
          <w:szCs w:val="24"/>
        </w:rPr>
        <w:tab/>
      </w:r>
      <w:r w:rsidRPr="00133320">
        <w:rPr>
          <w:rFonts w:cstheme="minorHAnsi"/>
          <w:sz w:val="24"/>
          <w:szCs w:val="24"/>
        </w:rPr>
        <w:tab/>
        <w:t>Mađarska – 1</w:t>
      </w:r>
      <w:r w:rsidRPr="00133320">
        <w:rPr>
          <w:rFonts w:cstheme="minorHAnsi"/>
          <w:sz w:val="24"/>
          <w:szCs w:val="24"/>
        </w:rPr>
        <w:tab/>
      </w:r>
    </w:p>
    <w:p w14:paraId="777F4C10" w14:textId="77777777" w:rsidR="00A54759" w:rsidRPr="00133320" w:rsidRDefault="00A54759" w:rsidP="00A54759">
      <w:pPr>
        <w:spacing w:after="0" w:line="240" w:lineRule="auto"/>
        <w:jc w:val="both"/>
        <w:rPr>
          <w:rFonts w:cstheme="minorHAnsi"/>
          <w:sz w:val="24"/>
          <w:szCs w:val="24"/>
        </w:rPr>
      </w:pPr>
      <w:r w:rsidRPr="00133320">
        <w:rPr>
          <w:rFonts w:cstheme="minorHAnsi"/>
          <w:sz w:val="24"/>
          <w:szCs w:val="24"/>
        </w:rPr>
        <w:t>Hrvatska – 27</w:t>
      </w:r>
      <w:r w:rsidRPr="00133320">
        <w:rPr>
          <w:rFonts w:cstheme="minorHAnsi"/>
          <w:sz w:val="24"/>
          <w:szCs w:val="24"/>
        </w:rPr>
        <w:tab/>
      </w:r>
      <w:r w:rsidRPr="00133320">
        <w:rPr>
          <w:rFonts w:cstheme="minorHAnsi"/>
          <w:sz w:val="24"/>
          <w:szCs w:val="24"/>
        </w:rPr>
        <w:tab/>
        <w:t>Danska – 3</w:t>
      </w:r>
      <w:r w:rsidRPr="00133320">
        <w:rPr>
          <w:rFonts w:cstheme="minorHAnsi"/>
          <w:sz w:val="24"/>
          <w:szCs w:val="24"/>
        </w:rPr>
        <w:tab/>
      </w:r>
      <w:r w:rsidRPr="00133320">
        <w:rPr>
          <w:rFonts w:cstheme="minorHAnsi"/>
          <w:sz w:val="24"/>
          <w:szCs w:val="24"/>
        </w:rPr>
        <w:tab/>
        <w:t>Rusija – 2</w:t>
      </w:r>
      <w:r w:rsidRPr="00133320">
        <w:rPr>
          <w:rFonts w:cstheme="minorHAnsi"/>
          <w:sz w:val="24"/>
          <w:szCs w:val="24"/>
        </w:rPr>
        <w:tab/>
      </w:r>
      <w:r w:rsidRPr="00133320">
        <w:rPr>
          <w:rFonts w:cstheme="minorHAnsi"/>
          <w:sz w:val="24"/>
          <w:szCs w:val="24"/>
        </w:rPr>
        <w:tab/>
        <w:t>Poljska – 1</w:t>
      </w:r>
      <w:r w:rsidRPr="00133320">
        <w:rPr>
          <w:rFonts w:cstheme="minorHAnsi"/>
          <w:sz w:val="24"/>
          <w:szCs w:val="24"/>
        </w:rPr>
        <w:tab/>
      </w:r>
    </w:p>
    <w:p w14:paraId="69960B9A" w14:textId="77777777" w:rsidR="00A54759" w:rsidRPr="00133320" w:rsidRDefault="00A54759" w:rsidP="00A54759">
      <w:pPr>
        <w:spacing w:after="0" w:line="240" w:lineRule="auto"/>
        <w:jc w:val="both"/>
        <w:rPr>
          <w:rFonts w:cstheme="minorHAnsi"/>
          <w:sz w:val="24"/>
          <w:szCs w:val="24"/>
        </w:rPr>
      </w:pPr>
      <w:r w:rsidRPr="00133320">
        <w:rPr>
          <w:rFonts w:cstheme="minorHAnsi"/>
          <w:sz w:val="24"/>
          <w:szCs w:val="24"/>
        </w:rPr>
        <w:t>Francuska – 24</w:t>
      </w:r>
      <w:r w:rsidRPr="00133320">
        <w:rPr>
          <w:rFonts w:cstheme="minorHAnsi"/>
          <w:sz w:val="24"/>
          <w:szCs w:val="24"/>
        </w:rPr>
        <w:tab/>
        <w:t>Srbija – 3</w:t>
      </w:r>
      <w:r w:rsidRPr="00133320">
        <w:rPr>
          <w:rFonts w:cstheme="minorHAnsi"/>
          <w:sz w:val="24"/>
          <w:szCs w:val="24"/>
        </w:rPr>
        <w:tab/>
      </w:r>
      <w:r w:rsidRPr="00133320">
        <w:rPr>
          <w:rFonts w:cstheme="minorHAnsi"/>
          <w:sz w:val="24"/>
          <w:szCs w:val="24"/>
        </w:rPr>
        <w:tab/>
        <w:t>Estonija – 2</w:t>
      </w:r>
      <w:r w:rsidRPr="00133320">
        <w:rPr>
          <w:rFonts w:cstheme="minorHAnsi"/>
          <w:sz w:val="24"/>
          <w:szCs w:val="24"/>
        </w:rPr>
        <w:tab/>
      </w:r>
      <w:r w:rsidRPr="00133320">
        <w:rPr>
          <w:rFonts w:cstheme="minorHAnsi"/>
          <w:sz w:val="24"/>
          <w:szCs w:val="24"/>
        </w:rPr>
        <w:tab/>
        <w:t>Irska - 1</w:t>
      </w:r>
    </w:p>
    <w:p w14:paraId="3C4814A6" w14:textId="77777777" w:rsidR="00A54759" w:rsidRPr="00133320" w:rsidRDefault="00A54759" w:rsidP="00A54759">
      <w:pPr>
        <w:spacing w:after="0" w:line="240" w:lineRule="auto"/>
        <w:jc w:val="both"/>
        <w:rPr>
          <w:rFonts w:cstheme="minorHAnsi"/>
          <w:sz w:val="24"/>
          <w:szCs w:val="24"/>
        </w:rPr>
      </w:pPr>
      <w:r w:rsidRPr="00133320">
        <w:rPr>
          <w:rFonts w:cstheme="minorHAnsi"/>
          <w:sz w:val="24"/>
          <w:szCs w:val="24"/>
        </w:rPr>
        <w:t>Njemačka – 9</w:t>
      </w:r>
      <w:r w:rsidRPr="00133320">
        <w:rPr>
          <w:rFonts w:cstheme="minorHAnsi"/>
          <w:sz w:val="24"/>
          <w:szCs w:val="24"/>
        </w:rPr>
        <w:tab/>
      </w:r>
      <w:r w:rsidRPr="00133320">
        <w:rPr>
          <w:rFonts w:cstheme="minorHAnsi"/>
          <w:sz w:val="24"/>
          <w:szCs w:val="24"/>
        </w:rPr>
        <w:tab/>
        <w:t>Belgija – 3</w:t>
      </w:r>
      <w:r w:rsidRPr="00133320">
        <w:rPr>
          <w:rFonts w:cstheme="minorHAnsi"/>
          <w:sz w:val="24"/>
          <w:szCs w:val="24"/>
        </w:rPr>
        <w:tab/>
      </w:r>
      <w:r w:rsidRPr="00133320">
        <w:rPr>
          <w:rFonts w:cstheme="minorHAnsi"/>
          <w:sz w:val="24"/>
          <w:szCs w:val="24"/>
        </w:rPr>
        <w:tab/>
        <w:t>Australija – 2</w:t>
      </w:r>
      <w:r w:rsidRPr="00133320">
        <w:rPr>
          <w:rFonts w:cstheme="minorHAnsi"/>
          <w:sz w:val="24"/>
          <w:szCs w:val="24"/>
        </w:rPr>
        <w:tab/>
      </w:r>
      <w:r w:rsidRPr="00133320">
        <w:rPr>
          <w:rFonts w:cstheme="minorHAnsi"/>
          <w:sz w:val="24"/>
          <w:szCs w:val="24"/>
        </w:rPr>
        <w:tab/>
        <w:t>Ukrajina - 1</w:t>
      </w:r>
    </w:p>
    <w:p w14:paraId="344CE7E4" w14:textId="77777777" w:rsidR="00A54759" w:rsidRPr="00133320" w:rsidRDefault="00A54759" w:rsidP="00A54759">
      <w:pPr>
        <w:spacing w:after="0" w:line="240" w:lineRule="auto"/>
        <w:jc w:val="both"/>
        <w:rPr>
          <w:rFonts w:cstheme="minorHAnsi"/>
          <w:sz w:val="24"/>
          <w:szCs w:val="24"/>
        </w:rPr>
      </w:pPr>
      <w:r w:rsidRPr="00133320">
        <w:rPr>
          <w:rFonts w:cstheme="minorHAnsi"/>
          <w:sz w:val="24"/>
          <w:szCs w:val="24"/>
        </w:rPr>
        <w:t>V. Britanija – 8</w:t>
      </w:r>
      <w:r w:rsidRPr="00133320">
        <w:rPr>
          <w:rFonts w:cstheme="minorHAnsi"/>
          <w:sz w:val="24"/>
          <w:szCs w:val="24"/>
        </w:rPr>
        <w:tab/>
        <w:t>Španjolska – 3</w:t>
      </w:r>
      <w:r w:rsidRPr="00133320">
        <w:rPr>
          <w:rFonts w:cstheme="minorHAnsi"/>
          <w:sz w:val="24"/>
          <w:szCs w:val="24"/>
        </w:rPr>
        <w:tab/>
      </w:r>
      <w:r w:rsidRPr="00133320">
        <w:rPr>
          <w:rFonts w:cstheme="minorHAnsi"/>
          <w:sz w:val="24"/>
          <w:szCs w:val="24"/>
        </w:rPr>
        <w:tab/>
        <w:t>Island – 2</w:t>
      </w:r>
      <w:r w:rsidRPr="00133320">
        <w:rPr>
          <w:rFonts w:cstheme="minorHAnsi"/>
          <w:sz w:val="24"/>
          <w:szCs w:val="24"/>
        </w:rPr>
        <w:tab/>
      </w:r>
      <w:r w:rsidRPr="00133320">
        <w:rPr>
          <w:rFonts w:cstheme="minorHAnsi"/>
          <w:sz w:val="24"/>
          <w:szCs w:val="24"/>
        </w:rPr>
        <w:tab/>
        <w:t>Grčka - 1</w:t>
      </w:r>
    </w:p>
    <w:p w14:paraId="0568E987" w14:textId="77777777" w:rsidR="00A54759" w:rsidRPr="00133320" w:rsidRDefault="00A54759" w:rsidP="00A54759">
      <w:pPr>
        <w:spacing w:after="0" w:line="240" w:lineRule="auto"/>
        <w:jc w:val="both"/>
        <w:rPr>
          <w:rFonts w:cstheme="minorHAnsi"/>
          <w:sz w:val="24"/>
          <w:szCs w:val="24"/>
        </w:rPr>
      </w:pPr>
      <w:r w:rsidRPr="00133320">
        <w:rPr>
          <w:rFonts w:cstheme="minorHAnsi"/>
          <w:sz w:val="24"/>
          <w:szCs w:val="24"/>
        </w:rPr>
        <w:t>Norveška – 5</w:t>
      </w:r>
      <w:r w:rsidRPr="00133320">
        <w:rPr>
          <w:rFonts w:cstheme="minorHAnsi"/>
          <w:sz w:val="24"/>
          <w:szCs w:val="24"/>
        </w:rPr>
        <w:tab/>
      </w:r>
      <w:r w:rsidRPr="00133320">
        <w:rPr>
          <w:rFonts w:cstheme="minorHAnsi"/>
          <w:sz w:val="24"/>
          <w:szCs w:val="24"/>
        </w:rPr>
        <w:tab/>
        <w:t>Meksiko – 3</w:t>
      </w:r>
      <w:r w:rsidRPr="00133320">
        <w:rPr>
          <w:rFonts w:cstheme="minorHAnsi"/>
          <w:sz w:val="24"/>
          <w:szCs w:val="24"/>
        </w:rPr>
        <w:tab/>
      </w:r>
      <w:r w:rsidRPr="00133320">
        <w:rPr>
          <w:rFonts w:cstheme="minorHAnsi"/>
          <w:sz w:val="24"/>
          <w:szCs w:val="24"/>
        </w:rPr>
        <w:tab/>
        <w:t>Nizozemska – 2</w:t>
      </w:r>
      <w:r w:rsidRPr="00133320">
        <w:rPr>
          <w:rFonts w:cstheme="minorHAnsi"/>
          <w:sz w:val="24"/>
          <w:szCs w:val="24"/>
        </w:rPr>
        <w:tab/>
        <w:t>Kanada - 1</w:t>
      </w:r>
    </w:p>
    <w:p w14:paraId="24D38F66" w14:textId="77777777" w:rsidR="00A54759" w:rsidRPr="00133320" w:rsidRDefault="00A54759" w:rsidP="00A54759">
      <w:pPr>
        <w:spacing w:after="0" w:line="240" w:lineRule="auto"/>
        <w:jc w:val="both"/>
        <w:rPr>
          <w:rFonts w:cstheme="minorHAnsi"/>
          <w:sz w:val="24"/>
          <w:szCs w:val="24"/>
        </w:rPr>
      </w:pPr>
      <w:r w:rsidRPr="00133320">
        <w:rPr>
          <w:rFonts w:cstheme="minorHAnsi"/>
          <w:sz w:val="24"/>
          <w:szCs w:val="24"/>
        </w:rPr>
        <w:t>Češka – 4</w:t>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Japan – 2</w:t>
      </w:r>
      <w:r w:rsidRPr="00133320">
        <w:rPr>
          <w:rFonts w:cstheme="minorHAnsi"/>
          <w:sz w:val="24"/>
          <w:szCs w:val="24"/>
        </w:rPr>
        <w:tab/>
      </w:r>
      <w:r w:rsidRPr="00133320">
        <w:rPr>
          <w:rFonts w:cstheme="minorHAnsi"/>
          <w:sz w:val="24"/>
          <w:szCs w:val="24"/>
        </w:rPr>
        <w:tab/>
        <w:t>Brazil – 1</w:t>
      </w:r>
    </w:p>
    <w:p w14:paraId="63310E19" w14:textId="77777777" w:rsidR="00A54759" w:rsidRPr="00133320" w:rsidRDefault="00A54759" w:rsidP="00A54759">
      <w:pPr>
        <w:spacing w:after="0" w:line="240" w:lineRule="auto"/>
        <w:jc w:val="both"/>
        <w:rPr>
          <w:rFonts w:cstheme="minorHAnsi"/>
          <w:sz w:val="24"/>
          <w:szCs w:val="24"/>
        </w:rPr>
      </w:pP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Finska – 1</w:t>
      </w:r>
    </w:p>
    <w:p w14:paraId="6BF6D150" w14:textId="77777777" w:rsidR="00A54759" w:rsidRPr="00133320" w:rsidRDefault="00A54759" w:rsidP="00A54759">
      <w:pPr>
        <w:spacing w:after="0" w:line="240" w:lineRule="auto"/>
        <w:jc w:val="both"/>
        <w:rPr>
          <w:rFonts w:cstheme="minorHAnsi"/>
          <w:sz w:val="24"/>
          <w:szCs w:val="24"/>
        </w:rPr>
      </w:pP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r>
      <w:r w:rsidRPr="00133320">
        <w:rPr>
          <w:rFonts w:cstheme="minorHAnsi"/>
          <w:sz w:val="24"/>
          <w:szCs w:val="24"/>
        </w:rPr>
        <w:tab/>
        <w:t>Kina – 1</w:t>
      </w:r>
    </w:p>
    <w:p w14:paraId="76C8CA0B" w14:textId="77777777" w:rsidR="00A54759" w:rsidRPr="00133320" w:rsidRDefault="00A54759" w:rsidP="00A54759">
      <w:pPr>
        <w:spacing w:after="0" w:line="240" w:lineRule="auto"/>
        <w:jc w:val="both"/>
        <w:rPr>
          <w:rFonts w:cstheme="minorHAnsi"/>
          <w:sz w:val="24"/>
          <w:szCs w:val="24"/>
        </w:rPr>
      </w:pPr>
    </w:p>
    <w:p w14:paraId="0FFBFC10" w14:textId="77777777" w:rsidR="00A54759" w:rsidRPr="00133320" w:rsidRDefault="00A54759" w:rsidP="00A54759">
      <w:pPr>
        <w:spacing w:after="0" w:line="240" w:lineRule="auto"/>
        <w:rPr>
          <w:rFonts w:cstheme="minorHAnsi"/>
          <w:sz w:val="24"/>
          <w:szCs w:val="24"/>
        </w:rPr>
      </w:pPr>
    </w:p>
    <w:p w14:paraId="5101B339" w14:textId="77777777" w:rsidR="00A54759" w:rsidRPr="00133320" w:rsidRDefault="00A54759" w:rsidP="00A54759">
      <w:pPr>
        <w:spacing w:after="0"/>
        <w:rPr>
          <w:rFonts w:cstheme="minorHAnsi"/>
          <w:b/>
          <w:sz w:val="24"/>
          <w:szCs w:val="24"/>
          <w:u w:val="single"/>
        </w:rPr>
      </w:pPr>
      <w:r w:rsidRPr="00133320">
        <w:rPr>
          <w:rFonts w:cstheme="minorHAnsi"/>
          <w:b/>
          <w:sz w:val="24"/>
          <w:szCs w:val="24"/>
          <w:u w:val="single"/>
        </w:rPr>
        <w:t>Najgledaniji filmovi u 2019. god.</w:t>
      </w:r>
    </w:p>
    <w:p w14:paraId="49458180"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1. Snježno kraljevstvo 2 - 2456</w:t>
      </w:r>
    </w:p>
    <w:p w14:paraId="0A85E5A4"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2. Kako izdresirati zmaja 3 - 1737</w:t>
      </w:r>
    </w:p>
    <w:p w14:paraId="4DC78BC2"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3. Kralj lavova - 1429</w:t>
      </w:r>
    </w:p>
    <w:p w14:paraId="7B4980BE"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4. Grinč - 1056</w:t>
      </w:r>
    </w:p>
    <w:p w14:paraId="4DDCEF1C"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5. Koja je ovo država - 911</w:t>
      </w:r>
    </w:p>
    <w:p w14:paraId="2FCDE934"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6. Joker - 776</w:t>
      </w:r>
    </w:p>
    <w:p w14:paraId="0978362D"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7. Ratovi zvijezda: Uspon Skywalkera - 751</w:t>
      </w:r>
    </w:p>
    <w:p w14:paraId="63C31E5C"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8. Vrapčić Richard - 704</w:t>
      </w:r>
    </w:p>
    <w:p w14:paraId="4F708A3C"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9. Moj dida je pao s Marsa - 654</w:t>
      </w:r>
    </w:p>
    <w:p w14:paraId="2B73FF55"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10. Last Christmas - 643</w:t>
      </w:r>
    </w:p>
    <w:p w14:paraId="1C172A0F"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11. Osvetnici: Završnica - 635</w:t>
      </w:r>
    </w:p>
    <w:p w14:paraId="3FB5548C"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12. Obitelj Adams - 564</w:t>
      </w:r>
    </w:p>
    <w:p w14:paraId="2A794332"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13. Tajni život mačaka - 508</w:t>
      </w:r>
    </w:p>
    <w:p w14:paraId="0913A1D2"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14. Dugi iz kamenog doba - 501</w:t>
      </w:r>
    </w:p>
    <w:p w14:paraId="5133A1CC"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15. Snježna kraljica: Zemlja zrcala – 478</w:t>
      </w:r>
    </w:p>
    <w:p w14:paraId="44D2E4E7" w14:textId="77777777" w:rsidR="00A54759" w:rsidRPr="00133320" w:rsidRDefault="00A54759" w:rsidP="00A54759">
      <w:pPr>
        <w:spacing w:after="0" w:line="240" w:lineRule="auto"/>
        <w:rPr>
          <w:rFonts w:cstheme="minorHAnsi"/>
          <w:sz w:val="24"/>
          <w:szCs w:val="24"/>
        </w:rPr>
      </w:pPr>
    </w:p>
    <w:p w14:paraId="69A44AEE"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Najgledanijih 15 filmova ukupno je pogledalo 13803 gledatelja. Iako su to uglavnom dječji  filmovi i to animirani i sinkronizirani, veseli vidjeti da je ipak 6 igranih filmova među najgledanijima, a još više da su među 10 najgledanijih i dva hrvatska.</w:t>
      </w:r>
    </w:p>
    <w:p w14:paraId="5EDB8492" w14:textId="77777777" w:rsidR="00A54759" w:rsidRPr="00133320" w:rsidRDefault="00A54759" w:rsidP="00A54759">
      <w:pPr>
        <w:spacing w:after="0" w:line="240" w:lineRule="auto"/>
        <w:rPr>
          <w:rFonts w:cstheme="minorHAnsi"/>
          <w:sz w:val="24"/>
          <w:szCs w:val="24"/>
        </w:rPr>
      </w:pPr>
    </w:p>
    <w:p w14:paraId="2679B566" w14:textId="77777777" w:rsidR="00A54759" w:rsidRPr="00133320" w:rsidRDefault="00A54759" w:rsidP="00A54759">
      <w:pPr>
        <w:spacing w:after="0" w:line="240" w:lineRule="auto"/>
        <w:rPr>
          <w:rFonts w:cstheme="minorHAnsi"/>
          <w:sz w:val="24"/>
          <w:szCs w:val="24"/>
        </w:rPr>
      </w:pPr>
      <w:r w:rsidRPr="00133320">
        <w:rPr>
          <w:rFonts w:cstheme="minorHAnsi"/>
          <w:sz w:val="24"/>
          <w:szCs w:val="24"/>
        </w:rPr>
        <w:t>U odnosu na 2018.g. kada smo prikazali 212 filmova, broj filmova u 2019.g.iznosi 262, što je povećanje za 24%, broj održanih projekcija povećan je za 29% (700 u 2018. – 906 u 2019) te broj gledatelja za 67% (21014 – 35163)!</w:t>
      </w:r>
    </w:p>
    <w:p w14:paraId="2630D429" w14:textId="77777777" w:rsidR="00A54759" w:rsidRPr="00133320" w:rsidRDefault="00A54759" w:rsidP="00A54759">
      <w:pPr>
        <w:spacing w:line="360" w:lineRule="auto"/>
        <w:jc w:val="both"/>
        <w:rPr>
          <w:rFonts w:cstheme="minorHAnsi"/>
          <w:sz w:val="24"/>
          <w:szCs w:val="24"/>
        </w:rPr>
      </w:pPr>
    </w:p>
    <w:p w14:paraId="3A47F506" w14:textId="77777777" w:rsidR="00A54759" w:rsidRPr="00133320" w:rsidRDefault="00A54759" w:rsidP="00A54759"/>
    <w:p w14:paraId="758FAFA2" w14:textId="77777777" w:rsidR="00A54759" w:rsidRPr="00133320" w:rsidRDefault="00A54759" w:rsidP="00A54759"/>
    <w:p w14:paraId="2451CC7E" w14:textId="77777777" w:rsidR="00A54759" w:rsidRPr="00133320" w:rsidRDefault="00A54759" w:rsidP="00A54759"/>
    <w:p w14:paraId="711ED450" w14:textId="77777777" w:rsidR="007D5A2B" w:rsidRPr="00133320" w:rsidRDefault="007D5A2B" w:rsidP="007D5A2B">
      <w:pPr>
        <w:pStyle w:val="Heading1"/>
      </w:pPr>
      <w:bookmarkStart w:id="27" w:name="_Toc34738120"/>
      <w:r w:rsidRPr="00133320">
        <w:lastRenderedPageBreak/>
        <w:t>OBRAZOVNI PROGRAMI</w:t>
      </w:r>
      <w:bookmarkEnd w:id="27"/>
    </w:p>
    <w:p w14:paraId="46C3F966" w14:textId="77777777" w:rsidR="00216CEE" w:rsidRPr="00133320" w:rsidRDefault="00216CEE" w:rsidP="00216CEE">
      <w:pPr>
        <w:spacing w:after="0" w:line="240" w:lineRule="auto"/>
        <w:rPr>
          <w:b/>
          <w:sz w:val="28"/>
          <w:szCs w:val="28"/>
        </w:rPr>
      </w:pPr>
    </w:p>
    <w:p w14:paraId="67438D1A" w14:textId="77777777" w:rsidR="007D5A2B" w:rsidRPr="00133320" w:rsidRDefault="007D5A2B" w:rsidP="00216CEE">
      <w:pPr>
        <w:spacing w:after="0" w:line="240" w:lineRule="auto"/>
        <w:rPr>
          <w:b/>
          <w:sz w:val="28"/>
          <w:szCs w:val="28"/>
        </w:rPr>
      </w:pPr>
      <w:r w:rsidRPr="00133320">
        <w:rPr>
          <w:b/>
          <w:sz w:val="28"/>
          <w:szCs w:val="28"/>
        </w:rPr>
        <w:t xml:space="preserve">Europski projekti </w:t>
      </w:r>
    </w:p>
    <w:p w14:paraId="2589107D" w14:textId="77777777" w:rsidR="00216CEE" w:rsidRPr="00133320" w:rsidRDefault="00216CEE" w:rsidP="00216CEE">
      <w:pPr>
        <w:spacing w:after="0" w:line="240" w:lineRule="auto"/>
        <w:rPr>
          <w:b/>
          <w:sz w:val="28"/>
          <w:szCs w:val="28"/>
        </w:rPr>
      </w:pPr>
    </w:p>
    <w:p w14:paraId="164A506C" w14:textId="77777777" w:rsidR="007D5A2B" w:rsidRPr="00133320" w:rsidRDefault="007D5A2B" w:rsidP="00216CEE">
      <w:pPr>
        <w:spacing w:after="0" w:line="240" w:lineRule="auto"/>
        <w:rPr>
          <w:sz w:val="24"/>
          <w:szCs w:val="24"/>
        </w:rPr>
      </w:pPr>
      <w:r w:rsidRPr="00133320">
        <w:rPr>
          <w:sz w:val="24"/>
          <w:szCs w:val="24"/>
        </w:rPr>
        <w:t>Tijekom godine za dva su projekta potpisani ugovori:</w:t>
      </w:r>
    </w:p>
    <w:p w14:paraId="3BFBFDE0" w14:textId="77777777" w:rsidR="00216CEE" w:rsidRPr="00133320" w:rsidRDefault="00216CEE" w:rsidP="00216CEE">
      <w:pPr>
        <w:spacing w:after="0" w:line="240" w:lineRule="auto"/>
        <w:rPr>
          <w:sz w:val="24"/>
          <w:szCs w:val="24"/>
        </w:rPr>
      </w:pPr>
    </w:p>
    <w:p w14:paraId="4D474E85" w14:textId="77777777" w:rsidR="007D5A2B" w:rsidRPr="00133320" w:rsidRDefault="007D5A2B" w:rsidP="00216CEE">
      <w:pPr>
        <w:spacing w:after="0" w:line="240" w:lineRule="auto"/>
        <w:rPr>
          <w:sz w:val="24"/>
          <w:szCs w:val="24"/>
        </w:rPr>
      </w:pPr>
      <w:r w:rsidRPr="00133320">
        <w:rPr>
          <w:sz w:val="24"/>
          <w:szCs w:val="24"/>
        </w:rPr>
        <w:t xml:space="preserve">a) </w:t>
      </w:r>
      <w:r w:rsidRPr="00133320">
        <w:rPr>
          <w:b/>
          <w:i/>
          <w:sz w:val="24"/>
          <w:szCs w:val="24"/>
        </w:rPr>
        <w:t>Poboljšanje pristupa ranjivih skupina tržištu rada u sektoru turizma i ugostiteljstva</w:t>
      </w:r>
      <w:r w:rsidRPr="00133320">
        <w:rPr>
          <w:sz w:val="24"/>
          <w:szCs w:val="24"/>
        </w:rPr>
        <w:t>, broj poziva: UP.02.2.2.03, ESF Operativnog programa Učinkoviti ljudski potencijali 2014. – 2020</w:t>
      </w:r>
    </w:p>
    <w:p w14:paraId="439C1D7B" w14:textId="77777777" w:rsidR="007D5A2B" w:rsidRPr="00133320" w:rsidRDefault="007D5A2B" w:rsidP="00216CEE">
      <w:pPr>
        <w:spacing w:after="0" w:line="240" w:lineRule="auto"/>
        <w:rPr>
          <w:b/>
          <w:sz w:val="24"/>
          <w:szCs w:val="24"/>
          <w:u w:val="single"/>
        </w:rPr>
      </w:pPr>
      <w:r w:rsidRPr="00133320">
        <w:rPr>
          <w:b/>
          <w:sz w:val="24"/>
          <w:szCs w:val="24"/>
          <w:u w:val="single"/>
        </w:rPr>
        <w:t>Naslov projekta: Mjesto za nas</w:t>
      </w:r>
    </w:p>
    <w:p w14:paraId="5723D75E" w14:textId="77777777" w:rsidR="007D5A2B" w:rsidRPr="00133320" w:rsidRDefault="007D5A2B" w:rsidP="00216CEE">
      <w:pPr>
        <w:spacing w:after="0" w:line="240" w:lineRule="auto"/>
        <w:rPr>
          <w:sz w:val="24"/>
          <w:szCs w:val="24"/>
        </w:rPr>
      </w:pPr>
      <w:r w:rsidRPr="00133320">
        <w:rPr>
          <w:sz w:val="24"/>
          <w:szCs w:val="24"/>
          <w:u w:val="single"/>
        </w:rPr>
        <w:t>Sažetak:</w:t>
      </w:r>
      <w:r w:rsidRPr="00133320">
        <w:rPr>
          <w:sz w:val="24"/>
          <w:szCs w:val="24"/>
        </w:rPr>
        <w:t xml:space="preserve"> U projektu je bilo planirano izraditi inventivni program osposobljavanja za hotelske pekare te osposobiti 50 nezaposlenih mladih između 15 i 25 godina.  Mladi su u projektu trebali steći i opće kompetencije te proaktivni stav i profesionalno ponašanje za povećanje svoje zapošljivosti. U sklopu osposobljavanja trebale su biti organizirane radionice s poznatim stručnjacima koji su svoje ocjene o sposobnosti svakog pojedinog polaznika trebali upisati u opisnu diplomu  koja   je trebala biti podrška kod zapošljavanja u djelatnosti hotelskog pekara. Za osiguranje bolje kvalitete učenja bilo je planirano poboljšanje  pedagoških vještina mentora</w:t>
      </w:r>
    </w:p>
    <w:p w14:paraId="150A0944" w14:textId="77777777" w:rsidR="007D5A2B" w:rsidRPr="00133320" w:rsidRDefault="007D5A2B" w:rsidP="00216CEE">
      <w:pPr>
        <w:spacing w:after="0" w:line="240" w:lineRule="auto"/>
        <w:rPr>
          <w:sz w:val="24"/>
          <w:szCs w:val="24"/>
        </w:rPr>
      </w:pPr>
      <w:r w:rsidRPr="00133320">
        <w:rPr>
          <w:sz w:val="24"/>
          <w:szCs w:val="24"/>
          <w:u w:val="single"/>
        </w:rPr>
        <w:t>Dobivena sredstva</w:t>
      </w:r>
      <w:r w:rsidRPr="00133320">
        <w:rPr>
          <w:sz w:val="24"/>
          <w:szCs w:val="24"/>
        </w:rPr>
        <w:t>: 666.050,00</w:t>
      </w:r>
    </w:p>
    <w:p w14:paraId="3D12408F" w14:textId="77777777" w:rsidR="007D5A2B" w:rsidRPr="00133320" w:rsidRDefault="007D5A2B" w:rsidP="00216CEE">
      <w:pPr>
        <w:spacing w:after="0" w:line="240" w:lineRule="auto"/>
        <w:rPr>
          <w:sz w:val="24"/>
          <w:szCs w:val="24"/>
        </w:rPr>
      </w:pPr>
      <w:r w:rsidRPr="00133320">
        <w:rPr>
          <w:sz w:val="24"/>
          <w:szCs w:val="24"/>
        </w:rPr>
        <w:t>Partner: Pekarnica Zemljič</w:t>
      </w:r>
    </w:p>
    <w:p w14:paraId="0043730A" w14:textId="77777777" w:rsidR="007D5A2B" w:rsidRPr="00133320" w:rsidRDefault="007D5A2B" w:rsidP="00216CEE">
      <w:pPr>
        <w:spacing w:after="0" w:line="240" w:lineRule="auto"/>
        <w:rPr>
          <w:b/>
          <w:i/>
          <w:sz w:val="24"/>
          <w:szCs w:val="24"/>
          <w:u w:val="single"/>
        </w:rPr>
      </w:pPr>
      <w:r w:rsidRPr="00133320">
        <w:rPr>
          <w:b/>
          <w:i/>
          <w:sz w:val="24"/>
          <w:szCs w:val="24"/>
          <w:u w:val="single"/>
        </w:rPr>
        <w:t>Realizacija projekta:</w:t>
      </w:r>
    </w:p>
    <w:p w14:paraId="36A0E5E1" w14:textId="77777777" w:rsidR="007D5A2B" w:rsidRPr="00133320" w:rsidRDefault="007D5A2B" w:rsidP="00216CEE">
      <w:pPr>
        <w:spacing w:after="0" w:line="240" w:lineRule="auto"/>
        <w:rPr>
          <w:sz w:val="24"/>
          <w:szCs w:val="24"/>
        </w:rPr>
      </w:pPr>
      <w:r w:rsidRPr="00133320">
        <w:rPr>
          <w:sz w:val="24"/>
          <w:szCs w:val="24"/>
        </w:rPr>
        <w:t xml:space="preserve">Ugovor je potpisan 26. 4. 2019. </w:t>
      </w:r>
    </w:p>
    <w:p w14:paraId="559FB8C3" w14:textId="77777777" w:rsidR="007D5A2B" w:rsidRPr="00133320" w:rsidRDefault="007D5A2B" w:rsidP="00216CEE">
      <w:pPr>
        <w:spacing w:after="0" w:line="240" w:lineRule="auto"/>
        <w:rPr>
          <w:sz w:val="24"/>
          <w:szCs w:val="24"/>
        </w:rPr>
      </w:pPr>
      <w:r w:rsidRPr="00133320">
        <w:rPr>
          <w:sz w:val="24"/>
          <w:szCs w:val="24"/>
        </w:rPr>
        <w:t xml:space="preserve">1. </w:t>
      </w:r>
      <w:r w:rsidRPr="00133320">
        <w:rPr>
          <w:b/>
          <w:sz w:val="24"/>
          <w:szCs w:val="24"/>
          <w:u w:val="single"/>
        </w:rPr>
        <w:t>Upravljanje projektom</w:t>
      </w:r>
      <w:r w:rsidRPr="00133320">
        <w:rPr>
          <w:sz w:val="24"/>
          <w:szCs w:val="24"/>
        </w:rPr>
        <w:t xml:space="preserve">: projektni sastanci odvijaju se prema potrebi projekta. </w:t>
      </w:r>
      <w:r w:rsidR="00871F97" w:rsidRPr="00133320">
        <w:rPr>
          <w:sz w:val="24"/>
          <w:szCs w:val="24"/>
        </w:rPr>
        <w:t>S</w:t>
      </w:r>
      <w:r w:rsidRPr="00133320">
        <w:rPr>
          <w:sz w:val="24"/>
          <w:szCs w:val="24"/>
        </w:rPr>
        <w:t xml:space="preserve">porazum o partnerstvu je potpisan. Imenovan je unutarnji projektni tim. Članovi projektnog tima su: Jelena Vojvoda, Nikola Glibo, Renata Kruhan, Ivana Grilec, Jasmina Šoić i Itana Bukovac. Na projektu je zaposlen kako je u projektu i predviđeno koordinator Nikola Glibo. </w:t>
      </w:r>
    </w:p>
    <w:p w14:paraId="6B7FF8C3" w14:textId="77777777" w:rsidR="007D5A2B" w:rsidRPr="00133320" w:rsidRDefault="007D5A2B" w:rsidP="00216CEE">
      <w:pPr>
        <w:spacing w:after="0" w:line="240" w:lineRule="auto"/>
        <w:rPr>
          <w:sz w:val="24"/>
          <w:szCs w:val="24"/>
        </w:rPr>
      </w:pPr>
      <w:r w:rsidRPr="00133320">
        <w:rPr>
          <w:sz w:val="24"/>
          <w:szCs w:val="24"/>
        </w:rPr>
        <w:t xml:space="preserve">2. </w:t>
      </w:r>
      <w:r w:rsidRPr="00133320">
        <w:rPr>
          <w:b/>
          <w:sz w:val="24"/>
          <w:szCs w:val="24"/>
          <w:u w:val="single"/>
        </w:rPr>
        <w:t>Vidljivost</w:t>
      </w:r>
      <w:r w:rsidRPr="00133320">
        <w:rPr>
          <w:sz w:val="24"/>
          <w:szCs w:val="24"/>
        </w:rPr>
        <w:t xml:space="preserve"> je realizirana prema planiranom u projektu: </w:t>
      </w:r>
    </w:p>
    <w:p w14:paraId="27774E92" w14:textId="1D489975" w:rsidR="007D5A2B" w:rsidRPr="00133320" w:rsidRDefault="007D5A2B" w:rsidP="00216CEE">
      <w:pPr>
        <w:spacing w:after="0" w:line="240" w:lineRule="auto"/>
        <w:rPr>
          <w:sz w:val="24"/>
          <w:szCs w:val="24"/>
        </w:rPr>
      </w:pPr>
      <w:r w:rsidRPr="00133320">
        <w:rPr>
          <w:sz w:val="24"/>
          <w:szCs w:val="24"/>
        </w:rPr>
        <w:t>Prema planu izabrani su stručnjaci za kreiranje i izradu promidžbenih mat</w:t>
      </w:r>
      <w:r w:rsidR="00064610">
        <w:rPr>
          <w:sz w:val="24"/>
          <w:szCs w:val="24"/>
        </w:rPr>
        <w:t>e</w:t>
      </w:r>
      <w:r w:rsidRPr="00133320">
        <w:rPr>
          <w:sz w:val="24"/>
          <w:szCs w:val="24"/>
        </w:rPr>
        <w:t>rijala:</w:t>
      </w:r>
    </w:p>
    <w:p w14:paraId="270E0916" w14:textId="77777777" w:rsidR="007D5A2B" w:rsidRPr="00133320" w:rsidRDefault="007D5A2B" w:rsidP="00216CEE">
      <w:pPr>
        <w:pStyle w:val="ListParagraph"/>
        <w:numPr>
          <w:ilvl w:val="0"/>
          <w:numId w:val="3"/>
        </w:numPr>
        <w:spacing w:after="0" w:line="240" w:lineRule="auto"/>
        <w:rPr>
          <w:sz w:val="24"/>
          <w:szCs w:val="24"/>
        </w:rPr>
      </w:pPr>
      <w:r w:rsidRPr="00133320">
        <w:rPr>
          <w:sz w:val="24"/>
          <w:szCs w:val="24"/>
        </w:rPr>
        <w:t>dizajn vizualnog identiteta, plakat i letak</w:t>
      </w:r>
    </w:p>
    <w:p w14:paraId="607F66DC" w14:textId="77777777" w:rsidR="007D5A2B" w:rsidRPr="00133320" w:rsidRDefault="007D5A2B" w:rsidP="00216CEE">
      <w:pPr>
        <w:pStyle w:val="ListParagraph"/>
        <w:numPr>
          <w:ilvl w:val="0"/>
          <w:numId w:val="3"/>
        </w:numPr>
        <w:spacing w:after="0" w:line="240" w:lineRule="auto"/>
        <w:rPr>
          <w:sz w:val="24"/>
          <w:szCs w:val="24"/>
        </w:rPr>
      </w:pPr>
      <w:r w:rsidRPr="00133320">
        <w:rPr>
          <w:sz w:val="24"/>
          <w:szCs w:val="24"/>
        </w:rPr>
        <w:t>radio poruka i emitiranje poruke</w:t>
      </w:r>
    </w:p>
    <w:p w14:paraId="1299E5E8" w14:textId="77777777" w:rsidR="007D5A2B" w:rsidRPr="00133320" w:rsidRDefault="007D5A2B" w:rsidP="00216CEE">
      <w:pPr>
        <w:pStyle w:val="ListParagraph"/>
        <w:numPr>
          <w:ilvl w:val="0"/>
          <w:numId w:val="3"/>
        </w:numPr>
        <w:spacing w:after="0" w:line="240" w:lineRule="auto"/>
        <w:rPr>
          <w:sz w:val="24"/>
          <w:szCs w:val="24"/>
        </w:rPr>
      </w:pPr>
      <w:r w:rsidRPr="00133320">
        <w:rPr>
          <w:sz w:val="24"/>
          <w:szCs w:val="24"/>
        </w:rPr>
        <w:t>web stranica</w:t>
      </w:r>
    </w:p>
    <w:p w14:paraId="3515C2E8" w14:textId="34B9073F" w:rsidR="007D5A2B" w:rsidRPr="00133320" w:rsidRDefault="007D5A2B" w:rsidP="00216CEE">
      <w:pPr>
        <w:pStyle w:val="ListParagraph"/>
        <w:numPr>
          <w:ilvl w:val="0"/>
          <w:numId w:val="3"/>
        </w:numPr>
        <w:spacing w:after="0" w:line="240" w:lineRule="auto"/>
        <w:rPr>
          <w:sz w:val="24"/>
          <w:szCs w:val="24"/>
        </w:rPr>
      </w:pPr>
      <w:r w:rsidRPr="00133320">
        <w:rPr>
          <w:sz w:val="24"/>
          <w:szCs w:val="24"/>
        </w:rPr>
        <w:t xml:space="preserve">Facebook i </w:t>
      </w:r>
      <w:r w:rsidR="00064610">
        <w:rPr>
          <w:sz w:val="24"/>
          <w:szCs w:val="24"/>
        </w:rPr>
        <w:t>I</w:t>
      </w:r>
      <w:r w:rsidRPr="00133320">
        <w:rPr>
          <w:sz w:val="24"/>
          <w:szCs w:val="24"/>
        </w:rPr>
        <w:t>nstagram stranica</w:t>
      </w:r>
    </w:p>
    <w:p w14:paraId="1EE31F04" w14:textId="77777777" w:rsidR="007D5A2B" w:rsidRPr="00133320" w:rsidRDefault="007D5A2B" w:rsidP="00216CEE">
      <w:pPr>
        <w:spacing w:after="0" w:line="240" w:lineRule="auto"/>
        <w:rPr>
          <w:sz w:val="24"/>
          <w:szCs w:val="24"/>
        </w:rPr>
      </w:pPr>
      <w:r w:rsidRPr="00133320">
        <w:rPr>
          <w:sz w:val="24"/>
          <w:szCs w:val="24"/>
        </w:rPr>
        <w:t xml:space="preserve">3. </w:t>
      </w:r>
      <w:r w:rsidRPr="00133320">
        <w:rPr>
          <w:b/>
          <w:sz w:val="24"/>
          <w:szCs w:val="24"/>
          <w:u w:val="single"/>
        </w:rPr>
        <w:t>Aktivnosti:</w:t>
      </w:r>
    </w:p>
    <w:p w14:paraId="0A29A30A" w14:textId="77777777" w:rsidR="007D5A2B" w:rsidRPr="00133320" w:rsidRDefault="007D5A2B" w:rsidP="00216CEE">
      <w:pPr>
        <w:pStyle w:val="ListParagraph"/>
        <w:numPr>
          <w:ilvl w:val="0"/>
          <w:numId w:val="4"/>
        </w:numPr>
        <w:spacing w:after="0" w:line="240" w:lineRule="auto"/>
        <w:rPr>
          <w:sz w:val="24"/>
          <w:szCs w:val="24"/>
        </w:rPr>
      </w:pPr>
      <w:r w:rsidRPr="00133320">
        <w:rPr>
          <w:b/>
          <w:sz w:val="24"/>
          <w:szCs w:val="24"/>
        </w:rPr>
        <w:t>Kreiranje inovativnih programa</w:t>
      </w:r>
      <w:r w:rsidRPr="00133320">
        <w:rPr>
          <w:sz w:val="24"/>
          <w:szCs w:val="24"/>
        </w:rPr>
        <w:t xml:space="preserve"> - prema opisu zadatka izabrana je skupina od tri stručnjaka: stručnjak za hotelijerstvo, Roman Špoljar, stručnjak za pekarstvo, Renata Kruhan i stručnjak andragog, Dražen Maksimović.</w:t>
      </w:r>
    </w:p>
    <w:p w14:paraId="7A606E27" w14:textId="77777777" w:rsidR="007D5A2B" w:rsidRPr="00133320" w:rsidRDefault="007D5A2B" w:rsidP="00216CEE">
      <w:pPr>
        <w:spacing w:after="0" w:line="240" w:lineRule="auto"/>
        <w:rPr>
          <w:sz w:val="24"/>
          <w:szCs w:val="24"/>
          <w:u w:val="single"/>
        </w:rPr>
      </w:pPr>
      <w:r w:rsidRPr="00133320">
        <w:rPr>
          <w:sz w:val="24"/>
          <w:szCs w:val="24"/>
        </w:rPr>
        <w:t xml:space="preserve">Kreirani su programi: </w:t>
      </w:r>
      <w:r w:rsidRPr="00133320">
        <w:rPr>
          <w:sz w:val="24"/>
          <w:szCs w:val="24"/>
          <w:u w:val="single"/>
        </w:rPr>
        <w:t>program edukacije za mentore i program edukacije za mlade NEET skupine za hotelskog pekara</w:t>
      </w:r>
    </w:p>
    <w:p w14:paraId="606EBEDC" w14:textId="77777777" w:rsidR="007D5A2B" w:rsidRPr="00133320" w:rsidRDefault="007D5A2B" w:rsidP="00216CEE">
      <w:pPr>
        <w:spacing w:after="0" w:line="240" w:lineRule="auto"/>
        <w:rPr>
          <w:sz w:val="24"/>
          <w:szCs w:val="24"/>
        </w:rPr>
      </w:pPr>
      <w:r w:rsidRPr="00133320">
        <w:rPr>
          <w:sz w:val="24"/>
          <w:szCs w:val="24"/>
        </w:rPr>
        <w:t>Program edukacije za mentore slijedi pravila dobre andragoške prakse i potrebe mentora koji rade s NEET skupinom u projektu. Program edukacije za mlade NEET skupine za hotelskog pekara osmišljen je da u potpunosti odgovara takvoj skupini korisnika što su nam potvrdili i stručnjaci koje smo kontaktirali izvan projekta a koji se također bave NEET skupinom. Program zamjenjuje teoretsko učenje projektnom nastavom, metodom learning by doing, uz zamjenu pisanih materijala animiranim video materijalom. Nastava se koncipira projektno vezano uz neku temu, a odvija se u popodnevnim satima. Cijeli ciklus je predviđen u trajanju od tri mjeseca.</w:t>
      </w:r>
    </w:p>
    <w:p w14:paraId="139CDEF5" w14:textId="77777777" w:rsidR="007D5A2B" w:rsidRPr="00133320" w:rsidRDefault="007D5A2B" w:rsidP="00216CEE">
      <w:pPr>
        <w:pStyle w:val="ListParagraph"/>
        <w:numPr>
          <w:ilvl w:val="0"/>
          <w:numId w:val="4"/>
        </w:numPr>
        <w:spacing w:after="0" w:line="240" w:lineRule="auto"/>
        <w:rPr>
          <w:b/>
          <w:sz w:val="24"/>
          <w:szCs w:val="24"/>
        </w:rPr>
      </w:pPr>
      <w:r w:rsidRPr="00133320">
        <w:rPr>
          <w:b/>
          <w:sz w:val="24"/>
          <w:szCs w:val="24"/>
        </w:rPr>
        <w:t xml:space="preserve">Provedba programa edukacije za mentore u programu za  mlade. </w:t>
      </w:r>
    </w:p>
    <w:p w14:paraId="0422191A" w14:textId="77777777" w:rsidR="007D5A2B" w:rsidRPr="00133320" w:rsidRDefault="007D5A2B" w:rsidP="00216CEE">
      <w:pPr>
        <w:spacing w:after="0" w:line="240" w:lineRule="auto"/>
        <w:rPr>
          <w:sz w:val="24"/>
          <w:szCs w:val="24"/>
        </w:rPr>
      </w:pPr>
      <w:r w:rsidRPr="00133320">
        <w:rPr>
          <w:sz w:val="24"/>
          <w:szCs w:val="24"/>
        </w:rPr>
        <w:lastRenderedPageBreak/>
        <w:t xml:space="preserve">Edukacija za mentore provedena je prema programu u pet termina: 14. 10. , 21. 10., 28. 10., 4. 11. i 11. 11. </w:t>
      </w:r>
    </w:p>
    <w:p w14:paraId="2B29A17C" w14:textId="77777777" w:rsidR="007D5A2B" w:rsidRPr="00133320" w:rsidRDefault="007D5A2B" w:rsidP="00216CEE">
      <w:pPr>
        <w:spacing w:after="0" w:line="240" w:lineRule="auto"/>
        <w:rPr>
          <w:sz w:val="24"/>
          <w:szCs w:val="24"/>
        </w:rPr>
      </w:pPr>
      <w:r w:rsidRPr="00133320">
        <w:rPr>
          <w:sz w:val="24"/>
          <w:szCs w:val="24"/>
        </w:rPr>
        <w:t xml:space="preserve">Program je realiziran kroz metode dobre andragoške prakse. Programski zadaci koji su realizirani na nastavi bili su povezani uz realizaciju programa. Na ovom programu okupili su se nastavnici koji su pozitivno motivirani za uključivanje u projekt i zanima ih rad sa specifičnom skupinom. </w:t>
      </w:r>
    </w:p>
    <w:p w14:paraId="7724DDDF" w14:textId="77777777" w:rsidR="007D5A2B" w:rsidRPr="00133320" w:rsidRDefault="007D5A2B" w:rsidP="00216CEE">
      <w:pPr>
        <w:pStyle w:val="ListParagraph"/>
        <w:numPr>
          <w:ilvl w:val="0"/>
          <w:numId w:val="4"/>
        </w:numPr>
        <w:spacing w:after="0" w:line="240" w:lineRule="auto"/>
        <w:rPr>
          <w:b/>
          <w:sz w:val="24"/>
          <w:szCs w:val="24"/>
        </w:rPr>
      </w:pPr>
      <w:r w:rsidRPr="00133320">
        <w:rPr>
          <w:b/>
          <w:sz w:val="24"/>
          <w:szCs w:val="24"/>
        </w:rPr>
        <w:t>prikupljanje polaznika:</w:t>
      </w:r>
    </w:p>
    <w:p w14:paraId="5C60AD52" w14:textId="77777777" w:rsidR="007D5A2B" w:rsidRPr="00133320" w:rsidRDefault="007D5A2B" w:rsidP="00216CEE">
      <w:pPr>
        <w:spacing w:after="0" w:line="240" w:lineRule="auto"/>
        <w:rPr>
          <w:sz w:val="24"/>
          <w:szCs w:val="24"/>
        </w:rPr>
      </w:pPr>
      <w:r w:rsidRPr="00133320">
        <w:rPr>
          <w:sz w:val="24"/>
          <w:szCs w:val="24"/>
        </w:rPr>
        <w:t xml:space="preserve">NEET skupina nije u Hrvatskoj sustavno  obilježena pa je bilo nemoguće jednoznačno prikupiti informacije o broju mladih osoba koje su izvan sustava edukacije i nisu zaposleni. Stoga se u svrhu prikupljanja korisnika/polaznika programa (kojih prema projektu treba okupiti pedeset) krenulo u najširem smislu: centri za socijalnu skrb, osnovne i srednje škole,  stambene zajednice te udruge koje se bave mladima. U svrhu obavještavanja potencijalnih korisnika obaviješten je i Centar Lug kao i Centar Dugave. Organizirano je gostovanje na Hrvatskom radiju, Radio Sljemenu, također na web stranicama Grada Samobora i POU Samobor, Samoborskom glasniku i Radiju Sv. Nedelja, Televizija Zapad. Sva događanja redovito se prate na facebooku i instragramu te webu. Za potrebe okupljanja ove specifične skupine organizirano je mladima atraktivno događanje u Bunkeru, na dan početka programa, 4. 12. u večernjim satima. Natjecanje u igranju video igar, </w:t>
      </w:r>
      <w:r w:rsidRPr="00133320">
        <w:rPr>
          <w:i/>
          <w:sz w:val="24"/>
          <w:szCs w:val="24"/>
        </w:rPr>
        <w:t>Gaming night</w:t>
      </w:r>
      <w:r w:rsidRPr="00133320">
        <w:rPr>
          <w:sz w:val="24"/>
          <w:szCs w:val="24"/>
        </w:rPr>
        <w:t xml:space="preserve">,privukao je puno mladih ljudi, a neki među njima pripadali su ciljanoj skupini pa su uključeni u projekt. </w:t>
      </w:r>
    </w:p>
    <w:p w14:paraId="03E5FFA1" w14:textId="77777777" w:rsidR="007D5A2B" w:rsidRPr="00133320" w:rsidRDefault="007D5A2B" w:rsidP="00216CEE">
      <w:pPr>
        <w:pStyle w:val="ListParagraph"/>
        <w:numPr>
          <w:ilvl w:val="0"/>
          <w:numId w:val="4"/>
        </w:numPr>
        <w:spacing w:after="0" w:line="240" w:lineRule="auto"/>
        <w:rPr>
          <w:b/>
          <w:sz w:val="24"/>
          <w:szCs w:val="24"/>
        </w:rPr>
      </w:pPr>
      <w:r w:rsidRPr="00133320">
        <w:rPr>
          <w:b/>
          <w:sz w:val="24"/>
          <w:szCs w:val="24"/>
        </w:rPr>
        <w:t>Izrada materijala za učenje</w:t>
      </w:r>
    </w:p>
    <w:p w14:paraId="298C78FD" w14:textId="78841FB0" w:rsidR="007D5A2B" w:rsidRPr="00133320" w:rsidRDefault="007D5A2B" w:rsidP="00216CEE">
      <w:pPr>
        <w:spacing w:after="0" w:line="240" w:lineRule="auto"/>
        <w:rPr>
          <w:sz w:val="24"/>
          <w:szCs w:val="24"/>
        </w:rPr>
      </w:pPr>
      <w:r w:rsidRPr="00133320">
        <w:rPr>
          <w:sz w:val="24"/>
          <w:szCs w:val="24"/>
        </w:rPr>
        <w:t>Prema planiranom u projektu i programu planirani su materijali za učenje. Stručna skupina zaključila je da su teoretski sadržaji zajedno s papi</w:t>
      </w:r>
      <w:r w:rsidR="00064610">
        <w:rPr>
          <w:sz w:val="24"/>
          <w:szCs w:val="24"/>
        </w:rPr>
        <w:t>r</w:t>
      </w:r>
      <w:r w:rsidRPr="00133320">
        <w:rPr>
          <w:sz w:val="24"/>
          <w:szCs w:val="24"/>
        </w:rPr>
        <w:t xml:space="preserve">natim materijalima iz kojih bi polaznici trebali učiti neadekvatni ciljanoj skupini u projektu te da materijali za učenje trebaju biti u mladima prihvatljivom obliku, a najbolje u elektronskom. Naime, Stručna skupina je bila mišljenja da su mladi iz ciljane skupine u samoizolaciji između ostalog jer se ne snalaze u pozitivnom sustavu učenja te da im treba ponuditi neki novi suvremeniji oblik, a najbolje neki oblik video materijala jer su pisani materijali rijetko kada atraktivni, a trajno znanje polučeno na takav način vrlo često nedostižno. Tako su u projektu napravljeni video materijali u timskom radu nekolicine stručnjaka. Sukladno propisanim provedbenim pravilima prikupljene su ponude i izabrani  izvoditelji. </w:t>
      </w:r>
    </w:p>
    <w:p w14:paraId="0D0A4FEA" w14:textId="77777777" w:rsidR="007D5A2B" w:rsidRPr="00133320" w:rsidRDefault="007D5A2B" w:rsidP="00216CEE">
      <w:pPr>
        <w:pStyle w:val="ListParagraph"/>
        <w:numPr>
          <w:ilvl w:val="0"/>
          <w:numId w:val="4"/>
        </w:numPr>
        <w:spacing w:after="0" w:line="240" w:lineRule="auto"/>
        <w:rPr>
          <w:b/>
          <w:sz w:val="24"/>
          <w:szCs w:val="24"/>
        </w:rPr>
      </w:pPr>
      <w:r w:rsidRPr="00133320">
        <w:rPr>
          <w:b/>
          <w:sz w:val="24"/>
          <w:szCs w:val="24"/>
        </w:rPr>
        <w:t>realizacija prve grupe edukacije za hotelske pekare</w:t>
      </w:r>
    </w:p>
    <w:p w14:paraId="5FA87ADB" w14:textId="7FC0A948" w:rsidR="007D5A2B" w:rsidRPr="00133320" w:rsidRDefault="007D5A2B" w:rsidP="00216CEE">
      <w:pPr>
        <w:spacing w:after="0" w:line="240" w:lineRule="auto"/>
        <w:rPr>
          <w:sz w:val="24"/>
          <w:szCs w:val="24"/>
        </w:rPr>
      </w:pPr>
      <w:r w:rsidRPr="00133320">
        <w:rPr>
          <w:sz w:val="24"/>
          <w:szCs w:val="24"/>
        </w:rPr>
        <w:t xml:space="preserve">Proveden je izbor predavača sukladno opisu zadatka i preporuci stručnog tima da s grupom trebaju raditi dva stručnjaka: jedan iz realnog sektora i jedan iz školskog sustava. Stručnjaci će raditi zajedno s grupom kako bi ih motivirali i pokrenuli u pravcu ponovnog uključivanja u zajednicu iz koje su se isključili, te povezali s realnim sektorom zbog zapošljavanja. </w:t>
      </w:r>
    </w:p>
    <w:p w14:paraId="5D7DFBE6" w14:textId="77777777" w:rsidR="007D5A2B" w:rsidRPr="00133320" w:rsidRDefault="007D5A2B" w:rsidP="00216CEE">
      <w:pPr>
        <w:spacing w:after="0" w:line="240" w:lineRule="auto"/>
        <w:rPr>
          <w:sz w:val="24"/>
          <w:szCs w:val="24"/>
        </w:rPr>
      </w:pPr>
      <w:r w:rsidRPr="00133320">
        <w:rPr>
          <w:sz w:val="24"/>
          <w:szCs w:val="24"/>
        </w:rPr>
        <w:t>Nastava je sukladno programu, opisu zadatka i Ugovoru  organizirana u večernjim satima i to bez uvodne teoretske nastave nego je svaka radionica u Bunkeru bila projektna nastava koja je odmah započela praktičnom nastavom u kontroliranim uvjetima radionice. Prije svakog projektnog zadatka polaznici su pogledali video materijal umjesto teoretske nastave. Odmah iza toga u prostoru Study rooma u Bunkeru polaznici su u grupnom radu uz dvoje mentora svaki puta realizirali jedan novi projekt. Učeći kroz rad polaznici su se uspjeli okupiti oko programa i dolaziti redovito na nastavu. Nakon dva mjeseca polaznici su krenuli na praktični dio nastave u realnom sektoru u Pekarnicu Zemljič. Prema najavama svi polaznici koji to žele bit će zaposleni.</w:t>
      </w:r>
    </w:p>
    <w:p w14:paraId="45358650" w14:textId="77777777" w:rsidR="007D5A2B" w:rsidRPr="00133320" w:rsidRDefault="007D5A2B" w:rsidP="00216CEE">
      <w:pPr>
        <w:spacing w:after="0" w:line="240" w:lineRule="auto"/>
        <w:rPr>
          <w:sz w:val="24"/>
          <w:szCs w:val="24"/>
        </w:rPr>
      </w:pPr>
    </w:p>
    <w:p w14:paraId="316E8A26" w14:textId="77777777" w:rsidR="00871F97" w:rsidRPr="00133320" w:rsidRDefault="00871F97" w:rsidP="00216CEE">
      <w:pPr>
        <w:spacing w:after="0" w:line="240" w:lineRule="auto"/>
        <w:rPr>
          <w:sz w:val="24"/>
          <w:szCs w:val="24"/>
        </w:rPr>
      </w:pPr>
    </w:p>
    <w:p w14:paraId="78B69A89" w14:textId="77777777" w:rsidR="007D5A2B" w:rsidRPr="00133320" w:rsidRDefault="007D5A2B" w:rsidP="00216CEE">
      <w:pPr>
        <w:spacing w:after="0" w:line="240" w:lineRule="auto"/>
        <w:rPr>
          <w:sz w:val="24"/>
          <w:szCs w:val="24"/>
        </w:rPr>
      </w:pPr>
      <w:r w:rsidRPr="00133320">
        <w:rPr>
          <w:sz w:val="24"/>
          <w:szCs w:val="24"/>
        </w:rPr>
        <w:lastRenderedPageBreak/>
        <w:t xml:space="preserve">b) </w:t>
      </w:r>
      <w:r w:rsidRPr="00133320">
        <w:rPr>
          <w:b/>
          <w:i/>
          <w:sz w:val="24"/>
          <w:szCs w:val="24"/>
        </w:rPr>
        <w:t>Lokalne inicijative za poticanje zapošljavanja</w:t>
      </w:r>
      <w:r w:rsidRPr="00133320">
        <w:rPr>
          <w:sz w:val="24"/>
          <w:szCs w:val="24"/>
        </w:rPr>
        <w:t xml:space="preserve"> - faza III, UP.01.3.1.01. Europski socijalni fond, Operativni program Učinkoviti ljudski potencijali  2014. – 2020</w:t>
      </w:r>
    </w:p>
    <w:p w14:paraId="10536598" w14:textId="77777777" w:rsidR="007D5A2B" w:rsidRPr="00133320" w:rsidRDefault="007D5A2B" w:rsidP="00216CEE">
      <w:pPr>
        <w:spacing w:after="0" w:line="240" w:lineRule="auto"/>
        <w:rPr>
          <w:sz w:val="24"/>
          <w:szCs w:val="24"/>
        </w:rPr>
      </w:pPr>
      <w:r w:rsidRPr="00133320">
        <w:rPr>
          <w:sz w:val="24"/>
          <w:szCs w:val="24"/>
          <w:u w:val="single"/>
        </w:rPr>
        <w:t>Naslov projekta</w:t>
      </w:r>
      <w:r w:rsidRPr="00133320">
        <w:rPr>
          <w:sz w:val="24"/>
          <w:szCs w:val="24"/>
        </w:rPr>
        <w:t xml:space="preserve">: </w:t>
      </w:r>
    </w:p>
    <w:p w14:paraId="6A6D3A61" w14:textId="77777777" w:rsidR="007D5A2B" w:rsidRPr="00133320" w:rsidRDefault="007D5A2B" w:rsidP="00216CEE">
      <w:pPr>
        <w:spacing w:after="0" w:line="240" w:lineRule="auto"/>
        <w:rPr>
          <w:sz w:val="24"/>
          <w:szCs w:val="24"/>
        </w:rPr>
      </w:pPr>
      <w:r w:rsidRPr="00133320">
        <w:rPr>
          <w:b/>
          <w:i/>
          <w:sz w:val="24"/>
          <w:szCs w:val="24"/>
        </w:rPr>
        <w:t>Gastro klub za pametno zapošljavanje</w:t>
      </w:r>
    </w:p>
    <w:p w14:paraId="7B6583FC" w14:textId="77777777" w:rsidR="007D5A2B" w:rsidRPr="00133320" w:rsidRDefault="007D5A2B" w:rsidP="00216CEE">
      <w:pPr>
        <w:spacing w:after="0" w:line="240" w:lineRule="auto"/>
        <w:rPr>
          <w:sz w:val="24"/>
          <w:szCs w:val="24"/>
        </w:rPr>
      </w:pPr>
      <w:r w:rsidRPr="00133320">
        <w:rPr>
          <w:sz w:val="24"/>
          <w:szCs w:val="24"/>
          <w:u w:val="single"/>
        </w:rPr>
        <w:t>Sažetak</w:t>
      </w:r>
      <w:r w:rsidRPr="00133320">
        <w:rPr>
          <w:sz w:val="24"/>
          <w:szCs w:val="24"/>
        </w:rPr>
        <w:t>: Projektom se želi utjecati na problem da više od 70% učenika u RH upisuje strukovno obrazovanje, ali se istovremeno bilježi i najviša stopa nezaposlenosti tih osoba. Opći cilj je povećanje zapošljivosti najranjivijih skupina na tržištu rada Zagrebačke županije kroz motivacijske radionice, grupna posredovanja s poslodavcima, razvoj i provedbu strukovnih usavršavanja i osposobljavanja te motivacijske radionice s učenicima srednjih strukovnih škola. Ciljne skupine su više od 41 nezaposlene osobe i 50 učenika srednjih strukovnih škola.</w:t>
      </w:r>
    </w:p>
    <w:p w14:paraId="00855835" w14:textId="77777777" w:rsidR="007D5A2B" w:rsidRPr="00133320" w:rsidRDefault="007D5A2B" w:rsidP="00216CEE">
      <w:pPr>
        <w:spacing w:after="0" w:line="240" w:lineRule="auto"/>
        <w:rPr>
          <w:sz w:val="24"/>
          <w:szCs w:val="24"/>
        </w:rPr>
      </w:pPr>
      <w:r w:rsidRPr="00133320">
        <w:rPr>
          <w:sz w:val="24"/>
          <w:szCs w:val="24"/>
          <w:u w:val="single"/>
        </w:rPr>
        <w:t>Vrijednost projekta</w:t>
      </w:r>
      <w:r w:rsidRPr="00133320">
        <w:rPr>
          <w:sz w:val="24"/>
          <w:szCs w:val="24"/>
        </w:rPr>
        <w:t>: 987.916,19</w:t>
      </w:r>
    </w:p>
    <w:p w14:paraId="16958DE6" w14:textId="77777777" w:rsidR="007D5A2B" w:rsidRPr="00133320" w:rsidRDefault="007D5A2B" w:rsidP="00216CEE">
      <w:pPr>
        <w:spacing w:after="0" w:line="240" w:lineRule="auto"/>
        <w:rPr>
          <w:sz w:val="24"/>
          <w:szCs w:val="24"/>
        </w:rPr>
      </w:pPr>
      <w:r w:rsidRPr="00133320">
        <w:rPr>
          <w:sz w:val="24"/>
          <w:szCs w:val="24"/>
        </w:rPr>
        <w:t xml:space="preserve">Partneri: </w:t>
      </w:r>
    </w:p>
    <w:p w14:paraId="02715D38" w14:textId="77777777" w:rsidR="007D5A2B" w:rsidRPr="00133320" w:rsidRDefault="007D5A2B" w:rsidP="00216CEE">
      <w:pPr>
        <w:spacing w:after="0" w:line="240" w:lineRule="auto"/>
        <w:rPr>
          <w:sz w:val="24"/>
          <w:szCs w:val="24"/>
        </w:rPr>
      </w:pPr>
      <w:r w:rsidRPr="00133320">
        <w:rPr>
          <w:sz w:val="24"/>
          <w:szCs w:val="24"/>
        </w:rPr>
        <w:t>1. Hrvatski zavod za zapošljavanje, Regionalni ured Zagreb</w:t>
      </w:r>
    </w:p>
    <w:p w14:paraId="5211CFD9" w14:textId="77777777" w:rsidR="007D5A2B" w:rsidRPr="00133320" w:rsidRDefault="007D5A2B" w:rsidP="00216CEE">
      <w:pPr>
        <w:spacing w:after="0" w:line="240" w:lineRule="auto"/>
        <w:rPr>
          <w:sz w:val="24"/>
          <w:szCs w:val="24"/>
        </w:rPr>
      </w:pPr>
      <w:r w:rsidRPr="00133320">
        <w:rPr>
          <w:sz w:val="24"/>
          <w:szCs w:val="24"/>
        </w:rPr>
        <w:t>2. Srednja strukovna škola Samobor</w:t>
      </w:r>
    </w:p>
    <w:p w14:paraId="105F9742" w14:textId="77777777" w:rsidR="007D5A2B" w:rsidRPr="00133320" w:rsidRDefault="007D5A2B" w:rsidP="00216CEE">
      <w:pPr>
        <w:spacing w:after="0" w:line="240" w:lineRule="auto"/>
        <w:rPr>
          <w:sz w:val="24"/>
          <w:szCs w:val="24"/>
        </w:rPr>
      </w:pPr>
      <w:r w:rsidRPr="00133320">
        <w:rPr>
          <w:sz w:val="24"/>
          <w:szCs w:val="24"/>
        </w:rPr>
        <w:t>3. Ekonomska, trgovačka i ugostiteljska škola Samobor</w:t>
      </w:r>
    </w:p>
    <w:p w14:paraId="3E3A827D" w14:textId="77777777" w:rsidR="007D5A2B" w:rsidRPr="00133320" w:rsidRDefault="007D5A2B" w:rsidP="00216CEE">
      <w:pPr>
        <w:spacing w:after="0" w:line="240" w:lineRule="auto"/>
        <w:rPr>
          <w:sz w:val="24"/>
          <w:szCs w:val="24"/>
        </w:rPr>
      </w:pPr>
      <w:r w:rsidRPr="00133320">
        <w:rPr>
          <w:sz w:val="24"/>
          <w:szCs w:val="24"/>
        </w:rPr>
        <w:t>4. Grad Samobor</w:t>
      </w:r>
    </w:p>
    <w:p w14:paraId="65ACC222" w14:textId="77777777" w:rsidR="007D5A2B" w:rsidRPr="00133320" w:rsidRDefault="007D5A2B" w:rsidP="00216CEE">
      <w:pPr>
        <w:spacing w:after="0" w:line="240" w:lineRule="auto"/>
        <w:rPr>
          <w:sz w:val="24"/>
          <w:szCs w:val="24"/>
        </w:rPr>
      </w:pPr>
      <w:r w:rsidRPr="00133320">
        <w:rPr>
          <w:sz w:val="24"/>
          <w:szCs w:val="24"/>
        </w:rPr>
        <w:t>5. Udruga pozitiva Samobor</w:t>
      </w:r>
    </w:p>
    <w:p w14:paraId="2FA0928E" w14:textId="77777777" w:rsidR="007D5A2B" w:rsidRPr="00133320" w:rsidRDefault="007D5A2B" w:rsidP="00216CEE">
      <w:pPr>
        <w:spacing w:after="0" w:line="240" w:lineRule="auto"/>
        <w:rPr>
          <w:b/>
          <w:sz w:val="24"/>
          <w:szCs w:val="24"/>
          <w:u w:val="single"/>
        </w:rPr>
      </w:pPr>
      <w:r w:rsidRPr="00133320">
        <w:rPr>
          <w:b/>
          <w:sz w:val="24"/>
          <w:szCs w:val="24"/>
          <w:u w:val="single"/>
        </w:rPr>
        <w:t>Realizacija projekta:</w:t>
      </w:r>
    </w:p>
    <w:p w14:paraId="3E232342" w14:textId="77777777" w:rsidR="007D5A2B" w:rsidRPr="00133320" w:rsidRDefault="007D5A2B" w:rsidP="00216CEE">
      <w:pPr>
        <w:spacing w:after="0" w:line="240" w:lineRule="auto"/>
        <w:rPr>
          <w:sz w:val="24"/>
          <w:szCs w:val="24"/>
        </w:rPr>
      </w:pPr>
      <w:r w:rsidRPr="00133320">
        <w:rPr>
          <w:sz w:val="24"/>
          <w:szCs w:val="24"/>
        </w:rPr>
        <w:t xml:space="preserve">Ugovor je potpisan 26. 3. 2019. </w:t>
      </w:r>
    </w:p>
    <w:p w14:paraId="650C745D" w14:textId="77777777" w:rsidR="007D5A2B" w:rsidRPr="00133320" w:rsidRDefault="007D5A2B" w:rsidP="00216CEE">
      <w:pPr>
        <w:spacing w:after="0" w:line="240" w:lineRule="auto"/>
        <w:rPr>
          <w:b/>
          <w:sz w:val="24"/>
          <w:szCs w:val="24"/>
          <w:u w:val="single"/>
        </w:rPr>
      </w:pPr>
      <w:r w:rsidRPr="00133320">
        <w:rPr>
          <w:b/>
          <w:sz w:val="24"/>
          <w:szCs w:val="24"/>
          <w:u w:val="single"/>
        </w:rPr>
        <w:t>1. Upravljanje projektom</w:t>
      </w:r>
    </w:p>
    <w:p w14:paraId="29D90860" w14:textId="77777777" w:rsidR="007D5A2B" w:rsidRPr="00133320" w:rsidRDefault="007D5A2B" w:rsidP="00216CEE">
      <w:pPr>
        <w:spacing w:after="0" w:line="240" w:lineRule="auto"/>
        <w:rPr>
          <w:sz w:val="24"/>
          <w:szCs w:val="24"/>
        </w:rPr>
      </w:pPr>
      <w:r w:rsidRPr="00133320">
        <w:rPr>
          <w:sz w:val="24"/>
          <w:szCs w:val="24"/>
        </w:rPr>
        <w:t xml:space="preserve">Dana 3. 4. organiziran je Kick of meeting uz prisustvo svih partnera, odnosno njihovih ovlaštenih predstavnika. </w:t>
      </w:r>
    </w:p>
    <w:p w14:paraId="062316A2" w14:textId="77777777" w:rsidR="007D5A2B" w:rsidRPr="00133320" w:rsidRDefault="007D5A2B" w:rsidP="00216CEE">
      <w:pPr>
        <w:spacing w:after="0" w:line="240" w:lineRule="auto"/>
        <w:rPr>
          <w:sz w:val="24"/>
          <w:szCs w:val="24"/>
        </w:rPr>
      </w:pPr>
      <w:r w:rsidRPr="00133320">
        <w:rPr>
          <w:sz w:val="24"/>
          <w:szCs w:val="24"/>
        </w:rPr>
        <w:t>Formiran je projektni tim od 5 članova.</w:t>
      </w:r>
    </w:p>
    <w:p w14:paraId="0B27EA78" w14:textId="5BA8034E" w:rsidR="007D5A2B" w:rsidRPr="00133320" w:rsidRDefault="007D5A2B" w:rsidP="00216CEE">
      <w:pPr>
        <w:spacing w:after="0" w:line="240" w:lineRule="auto"/>
        <w:rPr>
          <w:sz w:val="24"/>
          <w:szCs w:val="24"/>
        </w:rPr>
      </w:pPr>
      <w:r w:rsidRPr="00133320">
        <w:rPr>
          <w:sz w:val="24"/>
          <w:szCs w:val="24"/>
        </w:rPr>
        <w:t>Provedena je javna nabava vanjske</w:t>
      </w:r>
      <w:r w:rsidR="00064610">
        <w:rPr>
          <w:sz w:val="24"/>
          <w:szCs w:val="24"/>
        </w:rPr>
        <w:t xml:space="preserve"> </w:t>
      </w:r>
      <w:r w:rsidRPr="00133320">
        <w:rPr>
          <w:sz w:val="24"/>
          <w:szCs w:val="24"/>
        </w:rPr>
        <w:t>usluge savjetovanja provedbe projekta.</w:t>
      </w:r>
    </w:p>
    <w:p w14:paraId="155AB81E" w14:textId="77777777" w:rsidR="007D5A2B" w:rsidRPr="00133320" w:rsidRDefault="007D5A2B" w:rsidP="00216CEE">
      <w:pPr>
        <w:spacing w:after="0" w:line="240" w:lineRule="auto"/>
        <w:rPr>
          <w:sz w:val="24"/>
          <w:szCs w:val="24"/>
        </w:rPr>
      </w:pPr>
      <w:r w:rsidRPr="00133320">
        <w:rPr>
          <w:sz w:val="24"/>
          <w:szCs w:val="24"/>
        </w:rPr>
        <w:t>Predana dva kvartalna izvješća</w:t>
      </w:r>
    </w:p>
    <w:p w14:paraId="5456050E" w14:textId="77777777" w:rsidR="007D5A2B" w:rsidRPr="00133320" w:rsidRDefault="007D5A2B" w:rsidP="00216CEE">
      <w:pPr>
        <w:spacing w:after="0" w:line="240" w:lineRule="auto"/>
        <w:rPr>
          <w:sz w:val="24"/>
          <w:szCs w:val="24"/>
        </w:rPr>
      </w:pPr>
      <w:r w:rsidRPr="00133320">
        <w:rPr>
          <w:sz w:val="24"/>
          <w:szCs w:val="24"/>
        </w:rPr>
        <w:t xml:space="preserve">Provedene su konzultacije između partnera i ustanovljene nejasnoće u načinu provođenja projekta. </w:t>
      </w:r>
    </w:p>
    <w:p w14:paraId="030CBFBC" w14:textId="77777777" w:rsidR="007D5A2B" w:rsidRPr="00133320" w:rsidRDefault="007D5A2B" w:rsidP="00216CEE">
      <w:pPr>
        <w:spacing w:after="0" w:line="240" w:lineRule="auto"/>
        <w:rPr>
          <w:sz w:val="24"/>
          <w:szCs w:val="24"/>
        </w:rPr>
      </w:pPr>
      <w:r w:rsidRPr="00133320">
        <w:rPr>
          <w:sz w:val="24"/>
          <w:szCs w:val="24"/>
        </w:rPr>
        <w:t>Nakon provedene javne nabave u lipnju izabrana tvrtka WYG savjetovanje kao savjetodavna tvrtka kod upravljanja projektom</w:t>
      </w:r>
    </w:p>
    <w:p w14:paraId="1B243404" w14:textId="5793BD92" w:rsidR="007D5A2B" w:rsidRPr="00133320" w:rsidRDefault="007D5A2B" w:rsidP="00216CEE">
      <w:pPr>
        <w:spacing w:after="0" w:line="240" w:lineRule="auto"/>
        <w:rPr>
          <w:sz w:val="24"/>
          <w:szCs w:val="24"/>
        </w:rPr>
      </w:pPr>
      <w:r w:rsidRPr="00133320">
        <w:rPr>
          <w:sz w:val="24"/>
          <w:szCs w:val="24"/>
        </w:rPr>
        <w:t>Potrebno je naglasiti da je zbog promjene zakonskog okvira nemoguće provesti dodatno plaćanje nastavnicima za angažman pisanja novog programa edukacije kuhar sjeverozapadne Hrvatske i elektroinstalater za pametne kuće koje u projektu izrađuju škole-partneri, a čiji nastavnici ne mogu dobiti naknadu zbog rečene promjene. Zbog svega rečenog WYG je pripremio izmjenu po kojoj će za izvođenje aktivnosti izrade dvaju novih programa biti angažirana vanjska konzultantska tvrt</w:t>
      </w:r>
      <w:r w:rsidR="00064610">
        <w:rPr>
          <w:sz w:val="24"/>
          <w:szCs w:val="24"/>
        </w:rPr>
        <w:t>k</w:t>
      </w:r>
      <w:r w:rsidRPr="00133320">
        <w:rPr>
          <w:sz w:val="24"/>
          <w:szCs w:val="24"/>
        </w:rPr>
        <w:t>a.</w:t>
      </w:r>
    </w:p>
    <w:p w14:paraId="56EC3114" w14:textId="77777777" w:rsidR="007D5A2B" w:rsidRPr="00133320" w:rsidRDefault="007D5A2B" w:rsidP="00216CEE">
      <w:pPr>
        <w:spacing w:after="0" w:line="240" w:lineRule="auto"/>
        <w:rPr>
          <w:b/>
          <w:sz w:val="24"/>
          <w:szCs w:val="24"/>
          <w:u w:val="single"/>
        </w:rPr>
      </w:pPr>
      <w:r w:rsidRPr="00133320">
        <w:rPr>
          <w:b/>
          <w:sz w:val="24"/>
          <w:szCs w:val="24"/>
          <w:u w:val="single"/>
        </w:rPr>
        <w:t>2. Vidljivost</w:t>
      </w:r>
    </w:p>
    <w:p w14:paraId="3E23C2E1" w14:textId="77777777" w:rsidR="007D5A2B" w:rsidRPr="00133320" w:rsidRDefault="007D5A2B" w:rsidP="00216CEE">
      <w:pPr>
        <w:spacing w:after="0" w:line="240" w:lineRule="auto"/>
        <w:rPr>
          <w:sz w:val="24"/>
          <w:szCs w:val="24"/>
        </w:rPr>
      </w:pPr>
      <w:r w:rsidRPr="00133320">
        <w:rPr>
          <w:sz w:val="24"/>
          <w:szCs w:val="24"/>
        </w:rPr>
        <w:t>Zbog potrebe predstavljanja projekta javnosti prije izbora WYG-a već su izrađeni plakat i promomaterijali i održana press konferencija.</w:t>
      </w:r>
    </w:p>
    <w:p w14:paraId="7CF7F9D1" w14:textId="77777777" w:rsidR="007D5A2B" w:rsidRPr="00133320" w:rsidRDefault="00871F97" w:rsidP="00216CEE">
      <w:pPr>
        <w:spacing w:after="0" w:line="240" w:lineRule="auto"/>
        <w:rPr>
          <w:rStyle w:val="Hyperlink"/>
          <w:color w:val="auto"/>
          <w:sz w:val="24"/>
          <w:szCs w:val="24"/>
          <w:u w:val="none"/>
        </w:rPr>
      </w:pPr>
      <w:r w:rsidRPr="00133320">
        <w:rPr>
          <w:rStyle w:val="Hyperlink"/>
          <w:color w:val="auto"/>
          <w:sz w:val="24"/>
          <w:szCs w:val="24"/>
          <w:u w:val="none"/>
        </w:rPr>
        <w:t xml:space="preserve">Izrađen je vizualni identitet te </w:t>
      </w:r>
      <w:r w:rsidR="007D5A2B" w:rsidRPr="00133320">
        <w:rPr>
          <w:rStyle w:val="Hyperlink"/>
          <w:color w:val="auto"/>
          <w:sz w:val="24"/>
          <w:szCs w:val="24"/>
          <w:u w:val="none"/>
        </w:rPr>
        <w:t>promotivni materijali projekta:</w:t>
      </w:r>
      <w:r w:rsidRPr="00133320">
        <w:rPr>
          <w:rStyle w:val="Hyperlink"/>
          <w:color w:val="auto"/>
          <w:sz w:val="24"/>
          <w:szCs w:val="24"/>
          <w:u w:val="none"/>
        </w:rPr>
        <w:t xml:space="preserve"> </w:t>
      </w:r>
      <w:r w:rsidR="007D5A2B" w:rsidRPr="00133320">
        <w:rPr>
          <w:rStyle w:val="Hyperlink"/>
          <w:color w:val="auto"/>
          <w:sz w:val="24"/>
          <w:szCs w:val="24"/>
          <w:u w:val="none"/>
        </w:rPr>
        <w:t>roll banner</w:t>
      </w:r>
      <w:r w:rsidRPr="00133320">
        <w:rPr>
          <w:rStyle w:val="Hyperlink"/>
          <w:color w:val="auto"/>
          <w:sz w:val="24"/>
          <w:szCs w:val="24"/>
          <w:u w:val="none"/>
        </w:rPr>
        <w:t>, t</w:t>
      </w:r>
      <w:r w:rsidR="007D5A2B" w:rsidRPr="00133320">
        <w:rPr>
          <w:rStyle w:val="Hyperlink"/>
          <w:color w:val="auto"/>
          <w:sz w:val="24"/>
          <w:szCs w:val="24"/>
          <w:u w:val="none"/>
        </w:rPr>
        <w:t>iskano 500 letaka</w:t>
      </w:r>
    </w:p>
    <w:p w14:paraId="5037BD16" w14:textId="77777777" w:rsidR="007D5A2B" w:rsidRPr="00133320" w:rsidRDefault="007D5A2B" w:rsidP="00216CEE">
      <w:pPr>
        <w:spacing w:after="0" w:line="240" w:lineRule="auto"/>
        <w:rPr>
          <w:sz w:val="24"/>
          <w:szCs w:val="24"/>
        </w:rPr>
      </w:pPr>
      <w:r w:rsidRPr="00133320">
        <w:rPr>
          <w:rStyle w:val="Hyperlink"/>
          <w:color w:val="auto"/>
          <w:sz w:val="24"/>
          <w:szCs w:val="24"/>
          <w:u w:val="none"/>
        </w:rPr>
        <w:t xml:space="preserve">Objavljeno </w:t>
      </w:r>
      <w:r w:rsidR="00871F97" w:rsidRPr="00133320">
        <w:rPr>
          <w:rStyle w:val="Hyperlink"/>
          <w:color w:val="auto"/>
          <w:sz w:val="24"/>
          <w:szCs w:val="24"/>
          <w:u w:val="none"/>
        </w:rPr>
        <w:t xml:space="preserve">je </w:t>
      </w:r>
      <w:r w:rsidRPr="00133320">
        <w:rPr>
          <w:rStyle w:val="Hyperlink"/>
          <w:color w:val="auto"/>
          <w:sz w:val="24"/>
          <w:szCs w:val="24"/>
          <w:u w:val="none"/>
        </w:rPr>
        <w:t>14 vijesti na društvenim mrežama</w:t>
      </w:r>
    </w:p>
    <w:p w14:paraId="055DE012" w14:textId="77777777" w:rsidR="007D5A2B" w:rsidRPr="00133320" w:rsidRDefault="007D5A2B" w:rsidP="00216CEE">
      <w:pPr>
        <w:spacing w:after="0" w:line="240" w:lineRule="auto"/>
        <w:rPr>
          <w:b/>
          <w:sz w:val="24"/>
          <w:szCs w:val="24"/>
          <w:u w:val="single"/>
        </w:rPr>
      </w:pPr>
      <w:r w:rsidRPr="00133320">
        <w:rPr>
          <w:b/>
          <w:sz w:val="24"/>
          <w:szCs w:val="24"/>
          <w:u w:val="single"/>
        </w:rPr>
        <w:t>3. Aktivnosti u projektu</w:t>
      </w:r>
    </w:p>
    <w:p w14:paraId="7D69B54D" w14:textId="77777777" w:rsidR="007D5A2B" w:rsidRPr="00133320" w:rsidRDefault="007D5A2B" w:rsidP="00216CEE">
      <w:pPr>
        <w:spacing w:after="0" w:line="240" w:lineRule="auto"/>
        <w:rPr>
          <w:sz w:val="24"/>
          <w:szCs w:val="24"/>
        </w:rPr>
      </w:pPr>
      <w:r w:rsidRPr="00133320">
        <w:rPr>
          <w:sz w:val="24"/>
          <w:szCs w:val="24"/>
        </w:rPr>
        <w:t>Zbog čekanja na odobrenje izmjene od strane HZZ-DFC-a još nisu izrađeni programi planirani kao prva aktivnost u projektu.</w:t>
      </w:r>
    </w:p>
    <w:p w14:paraId="5B5D55F7" w14:textId="77777777" w:rsidR="00871F97" w:rsidRPr="00133320" w:rsidRDefault="00871F97" w:rsidP="00216CEE">
      <w:pPr>
        <w:spacing w:after="0" w:line="240" w:lineRule="auto"/>
        <w:rPr>
          <w:sz w:val="24"/>
          <w:szCs w:val="24"/>
        </w:rPr>
      </w:pPr>
    </w:p>
    <w:p w14:paraId="26B7BC79" w14:textId="77777777" w:rsidR="00871F97" w:rsidRPr="00133320" w:rsidRDefault="00871F97" w:rsidP="00216CEE">
      <w:pPr>
        <w:spacing w:after="0" w:line="240" w:lineRule="auto"/>
        <w:rPr>
          <w:sz w:val="24"/>
          <w:szCs w:val="24"/>
        </w:rPr>
      </w:pPr>
    </w:p>
    <w:p w14:paraId="71C63C54" w14:textId="77777777" w:rsidR="00871F97" w:rsidRPr="00133320" w:rsidRDefault="00871F97" w:rsidP="00216CEE">
      <w:pPr>
        <w:spacing w:after="0" w:line="240" w:lineRule="auto"/>
        <w:rPr>
          <w:sz w:val="24"/>
          <w:szCs w:val="24"/>
        </w:rPr>
      </w:pPr>
    </w:p>
    <w:p w14:paraId="5D056291" w14:textId="77777777" w:rsidR="007D5A2B" w:rsidRPr="00133320" w:rsidRDefault="007D5A2B" w:rsidP="00871F97">
      <w:pPr>
        <w:spacing w:after="0" w:line="240" w:lineRule="auto"/>
        <w:rPr>
          <w:sz w:val="24"/>
          <w:szCs w:val="24"/>
        </w:rPr>
      </w:pPr>
      <w:r w:rsidRPr="00133320">
        <w:rPr>
          <w:sz w:val="24"/>
          <w:szCs w:val="24"/>
        </w:rPr>
        <w:lastRenderedPageBreak/>
        <w:t xml:space="preserve">C ) Naslov projekta: </w:t>
      </w:r>
    </w:p>
    <w:p w14:paraId="32A33EDA" w14:textId="77777777" w:rsidR="007D5A2B" w:rsidRPr="00133320" w:rsidRDefault="007D5A2B" w:rsidP="00871F97">
      <w:pPr>
        <w:spacing w:after="0" w:line="240" w:lineRule="auto"/>
        <w:rPr>
          <w:sz w:val="24"/>
          <w:szCs w:val="24"/>
        </w:rPr>
      </w:pPr>
      <w:r w:rsidRPr="00133320">
        <w:rPr>
          <w:b/>
          <w:i/>
          <w:sz w:val="24"/>
          <w:szCs w:val="24"/>
        </w:rPr>
        <w:t>Zajedno možemo naprijed!</w:t>
      </w:r>
    </w:p>
    <w:p w14:paraId="3BAEF36F" w14:textId="77777777" w:rsidR="007D5A2B" w:rsidRPr="00133320" w:rsidRDefault="007D5A2B" w:rsidP="00871F97">
      <w:pPr>
        <w:spacing w:after="0" w:line="240" w:lineRule="auto"/>
        <w:rPr>
          <w:sz w:val="24"/>
          <w:szCs w:val="24"/>
        </w:rPr>
      </w:pPr>
      <w:r w:rsidRPr="00133320">
        <w:rPr>
          <w:sz w:val="24"/>
          <w:szCs w:val="24"/>
        </w:rPr>
        <w:t>Sažetak: Osnovni cilj projekta je smanjenje socijalne isključenosti i siromaštva nezaposlenih korisnika zajamčene minimalne naknade kroz povećanje njihove zapošljivosti sudjelovanjem u programima osposobljavanja i programu razvoja mekih vještina te podizanjem kvalitete rada socijalnih radnika koji će ih motivirati, savjetovati i mentorirati.</w:t>
      </w:r>
    </w:p>
    <w:p w14:paraId="41BDB2AE" w14:textId="77777777" w:rsidR="007D5A2B" w:rsidRPr="00133320" w:rsidRDefault="007D5A2B" w:rsidP="00871F97">
      <w:pPr>
        <w:spacing w:after="0" w:line="240" w:lineRule="auto"/>
        <w:rPr>
          <w:sz w:val="24"/>
          <w:szCs w:val="24"/>
        </w:rPr>
      </w:pPr>
      <w:r w:rsidRPr="00133320">
        <w:rPr>
          <w:sz w:val="24"/>
          <w:szCs w:val="24"/>
        </w:rPr>
        <w:t>Nositelj:  Grad Samobor</w:t>
      </w:r>
    </w:p>
    <w:p w14:paraId="257C9062" w14:textId="77777777" w:rsidR="007D5A2B" w:rsidRPr="00133320" w:rsidRDefault="007D5A2B" w:rsidP="00871F97">
      <w:pPr>
        <w:spacing w:after="0" w:line="240" w:lineRule="auto"/>
        <w:rPr>
          <w:sz w:val="24"/>
          <w:szCs w:val="24"/>
        </w:rPr>
      </w:pPr>
      <w:r w:rsidRPr="00133320">
        <w:rPr>
          <w:sz w:val="24"/>
          <w:szCs w:val="24"/>
        </w:rPr>
        <w:t>Partneri:  Centar za socijalnu skrb Samobor</w:t>
      </w:r>
    </w:p>
    <w:p w14:paraId="36BBCAE8" w14:textId="77777777" w:rsidR="007D5A2B" w:rsidRPr="00133320" w:rsidRDefault="007D5A2B" w:rsidP="00871F97">
      <w:pPr>
        <w:spacing w:after="0" w:line="240" w:lineRule="auto"/>
        <w:rPr>
          <w:sz w:val="24"/>
          <w:szCs w:val="24"/>
        </w:rPr>
      </w:pPr>
      <w:r w:rsidRPr="00133320">
        <w:rPr>
          <w:sz w:val="24"/>
          <w:szCs w:val="24"/>
        </w:rPr>
        <w:t>Udruga Pozitiva</w:t>
      </w:r>
    </w:p>
    <w:p w14:paraId="5D63EECF" w14:textId="77777777" w:rsidR="007D5A2B" w:rsidRPr="00133320" w:rsidRDefault="007D5A2B" w:rsidP="00871F97">
      <w:pPr>
        <w:spacing w:after="0" w:line="240" w:lineRule="auto"/>
        <w:rPr>
          <w:sz w:val="24"/>
          <w:szCs w:val="24"/>
        </w:rPr>
      </w:pPr>
      <w:r w:rsidRPr="00133320">
        <w:rPr>
          <w:sz w:val="24"/>
          <w:szCs w:val="24"/>
        </w:rPr>
        <w:t>Pučko otvoreno učilište Samobor</w:t>
      </w:r>
    </w:p>
    <w:p w14:paraId="5DCD74CE" w14:textId="77777777" w:rsidR="007D5A2B" w:rsidRPr="00133320" w:rsidRDefault="007D5A2B" w:rsidP="00871F97">
      <w:pPr>
        <w:spacing w:after="0" w:line="240" w:lineRule="auto"/>
        <w:rPr>
          <w:sz w:val="24"/>
          <w:szCs w:val="24"/>
          <w:u w:val="single"/>
        </w:rPr>
      </w:pPr>
      <w:r w:rsidRPr="00133320">
        <w:rPr>
          <w:sz w:val="24"/>
          <w:szCs w:val="24"/>
          <w:u w:val="single"/>
        </w:rPr>
        <w:t>Vrijednost: 1.190.305,58 kuna</w:t>
      </w:r>
    </w:p>
    <w:p w14:paraId="2E06FB79" w14:textId="77777777" w:rsidR="007D5A2B" w:rsidRPr="00133320" w:rsidRDefault="007D5A2B" w:rsidP="00871F97">
      <w:pPr>
        <w:spacing w:after="0" w:line="240" w:lineRule="auto"/>
        <w:rPr>
          <w:sz w:val="24"/>
          <w:szCs w:val="24"/>
        </w:rPr>
      </w:pPr>
      <w:r w:rsidRPr="00133320">
        <w:rPr>
          <w:sz w:val="24"/>
          <w:szCs w:val="24"/>
        </w:rPr>
        <w:t xml:space="preserve">Projekt je u drugoj godini realizacije. </w:t>
      </w:r>
    </w:p>
    <w:p w14:paraId="5CEA155D" w14:textId="77777777" w:rsidR="007D5A2B" w:rsidRPr="00133320" w:rsidRDefault="007D5A2B" w:rsidP="00871F97">
      <w:pPr>
        <w:spacing w:after="0" w:line="240" w:lineRule="auto"/>
        <w:rPr>
          <w:b/>
          <w:sz w:val="24"/>
          <w:szCs w:val="24"/>
          <w:u w:val="single"/>
        </w:rPr>
      </w:pPr>
      <w:r w:rsidRPr="00133320">
        <w:rPr>
          <w:b/>
          <w:sz w:val="24"/>
          <w:szCs w:val="24"/>
          <w:u w:val="single"/>
        </w:rPr>
        <w:t>1. Upravljanje projektom</w:t>
      </w:r>
    </w:p>
    <w:p w14:paraId="1B428AC5" w14:textId="77777777" w:rsidR="007D5A2B" w:rsidRPr="00133320" w:rsidRDefault="007D5A2B" w:rsidP="00871F97">
      <w:pPr>
        <w:spacing w:after="0" w:line="240" w:lineRule="auto"/>
        <w:rPr>
          <w:sz w:val="24"/>
          <w:szCs w:val="24"/>
        </w:rPr>
      </w:pPr>
      <w:r w:rsidRPr="00133320">
        <w:rPr>
          <w:sz w:val="24"/>
          <w:szCs w:val="24"/>
        </w:rPr>
        <w:t>POU Samobor je kao partner sudjelovao u svim projektnim sastancima koji su bili organizirani. Zbog odaziva korisnika/ciljane skupine u projektu koji nisu potvrdili planirane vrijednosti u projektu izmijenjen je broj grupa i osposobljavanja u odnosu na planirane grupe. Projektom su planirane četiri grupe različitih područja prema tadašnjim potrebama kada je projekt pisan. Također je proširen broj uz odobrenje HZZ DFC broj korisničkih skupina. Nakon što su dvoje socijalnih mentora, zaposlenih u projektu,  kontaktirali korisnike/ciljanu skupinu utvrdili su sljedeći interes:</w:t>
      </w:r>
    </w:p>
    <w:p w14:paraId="62D27650" w14:textId="77777777" w:rsidR="007D5A2B" w:rsidRPr="00133320" w:rsidRDefault="007D5A2B" w:rsidP="00871F97">
      <w:pPr>
        <w:spacing w:after="0" w:line="240" w:lineRule="auto"/>
        <w:rPr>
          <w:sz w:val="24"/>
          <w:szCs w:val="24"/>
        </w:rPr>
      </w:pPr>
      <w:r w:rsidRPr="00133320">
        <w:rPr>
          <w:sz w:val="24"/>
          <w:szCs w:val="24"/>
        </w:rPr>
        <w:t>Poljoprivredni programi (različiti) 27 korisnika</w:t>
      </w:r>
    </w:p>
    <w:p w14:paraId="3F11D798" w14:textId="77777777" w:rsidR="007D5A2B" w:rsidRPr="00133320" w:rsidRDefault="007D5A2B" w:rsidP="00871F97">
      <w:pPr>
        <w:spacing w:after="0" w:line="240" w:lineRule="auto"/>
        <w:rPr>
          <w:sz w:val="24"/>
          <w:szCs w:val="24"/>
        </w:rPr>
      </w:pPr>
      <w:r w:rsidRPr="00133320">
        <w:rPr>
          <w:sz w:val="24"/>
          <w:szCs w:val="24"/>
        </w:rPr>
        <w:t>Osobne usluge (njegovatelji) 6 korisnika</w:t>
      </w:r>
    </w:p>
    <w:p w14:paraId="2A88B7B7" w14:textId="77777777" w:rsidR="007D5A2B" w:rsidRPr="00133320" w:rsidRDefault="007D5A2B" w:rsidP="00871F97">
      <w:pPr>
        <w:spacing w:after="0" w:line="240" w:lineRule="auto"/>
        <w:rPr>
          <w:sz w:val="24"/>
          <w:szCs w:val="24"/>
        </w:rPr>
      </w:pPr>
      <w:r w:rsidRPr="00133320">
        <w:rPr>
          <w:sz w:val="24"/>
          <w:szCs w:val="24"/>
        </w:rPr>
        <w:t>Građevina (zidari) 3 korisnika</w:t>
      </w:r>
    </w:p>
    <w:p w14:paraId="59FCA49F" w14:textId="77777777" w:rsidR="007D5A2B" w:rsidRPr="00133320" w:rsidRDefault="007D5A2B" w:rsidP="00871F97">
      <w:pPr>
        <w:spacing w:after="0" w:line="240" w:lineRule="auto"/>
        <w:rPr>
          <w:sz w:val="24"/>
          <w:szCs w:val="24"/>
        </w:rPr>
      </w:pPr>
      <w:r w:rsidRPr="00133320">
        <w:rPr>
          <w:sz w:val="24"/>
          <w:szCs w:val="24"/>
        </w:rPr>
        <w:t>Ugostiteljstvo (poslužitelji) 2 korisnika</w:t>
      </w:r>
    </w:p>
    <w:p w14:paraId="4C4449FE" w14:textId="77777777" w:rsidR="007D5A2B" w:rsidRPr="00133320" w:rsidRDefault="007D5A2B" w:rsidP="00871F97">
      <w:pPr>
        <w:spacing w:after="0" w:line="240" w:lineRule="auto"/>
        <w:rPr>
          <w:sz w:val="24"/>
          <w:szCs w:val="24"/>
        </w:rPr>
      </w:pPr>
      <w:r w:rsidRPr="00133320">
        <w:rPr>
          <w:sz w:val="24"/>
          <w:szCs w:val="24"/>
        </w:rPr>
        <w:t>Zbog svega rečenog nositelj projekta zatražio je sukladno zaključcima projektnog tima izmjenu u planiranom broju programa osposobljavanja sukladno interesu polaznika/ciljane skupine. Tako je dogovoreno pokretanje 5 programa: proizvođač i prerađivač ljekovitog i aromatičnog bilja, vrtlar, njegovatelj, monter suhe gradnje i barmen.</w:t>
      </w:r>
    </w:p>
    <w:p w14:paraId="72D77421" w14:textId="7A8E16C4" w:rsidR="007D5A2B" w:rsidRPr="00133320" w:rsidRDefault="007D5A2B" w:rsidP="00871F97">
      <w:pPr>
        <w:spacing w:after="0" w:line="240" w:lineRule="auto"/>
        <w:rPr>
          <w:sz w:val="24"/>
          <w:szCs w:val="24"/>
        </w:rPr>
      </w:pPr>
      <w:r w:rsidRPr="00133320">
        <w:rPr>
          <w:sz w:val="24"/>
          <w:szCs w:val="24"/>
        </w:rPr>
        <w:t>Budući da POU Samobor nema program barmena i program montera suhe gradnje ra</w:t>
      </w:r>
      <w:r w:rsidR="00064610">
        <w:rPr>
          <w:sz w:val="24"/>
          <w:szCs w:val="24"/>
        </w:rPr>
        <w:t>s</w:t>
      </w:r>
      <w:r w:rsidRPr="00133320">
        <w:rPr>
          <w:sz w:val="24"/>
          <w:szCs w:val="24"/>
        </w:rPr>
        <w:t xml:space="preserve">pisana je jednostavna nabava za ta dva programa. </w:t>
      </w:r>
    </w:p>
    <w:p w14:paraId="4E8F148B" w14:textId="77777777" w:rsidR="007D5A2B" w:rsidRPr="00133320" w:rsidRDefault="007D5A2B" w:rsidP="00871F97">
      <w:pPr>
        <w:spacing w:after="0" w:line="240" w:lineRule="auto"/>
        <w:rPr>
          <w:b/>
          <w:sz w:val="24"/>
          <w:szCs w:val="24"/>
          <w:u w:val="single"/>
        </w:rPr>
      </w:pPr>
      <w:r w:rsidRPr="00133320">
        <w:rPr>
          <w:b/>
          <w:sz w:val="24"/>
          <w:szCs w:val="24"/>
          <w:u w:val="single"/>
        </w:rPr>
        <w:t>2. Aktivnosti za koje je zadužen POU Samobor</w:t>
      </w:r>
    </w:p>
    <w:p w14:paraId="6213EA64" w14:textId="77777777" w:rsidR="007D5A2B" w:rsidRPr="00133320" w:rsidRDefault="007D5A2B" w:rsidP="00871F97">
      <w:pPr>
        <w:spacing w:after="0" w:line="240" w:lineRule="auto"/>
        <w:rPr>
          <w:sz w:val="24"/>
          <w:szCs w:val="24"/>
        </w:rPr>
      </w:pPr>
      <w:r w:rsidRPr="00133320">
        <w:rPr>
          <w:sz w:val="24"/>
          <w:szCs w:val="24"/>
        </w:rPr>
        <w:t xml:space="preserve">POU Samobor je u sklopu projekta zadužen za realizaciju programa osposobljavanja. </w:t>
      </w:r>
    </w:p>
    <w:p w14:paraId="3113ECA0" w14:textId="77777777" w:rsidR="007D5A2B" w:rsidRPr="00133320" w:rsidRDefault="007D5A2B" w:rsidP="00871F97">
      <w:pPr>
        <w:spacing w:after="0" w:line="240" w:lineRule="auto"/>
        <w:rPr>
          <w:sz w:val="24"/>
          <w:szCs w:val="24"/>
        </w:rPr>
      </w:pPr>
      <w:r w:rsidRPr="00133320">
        <w:rPr>
          <w:sz w:val="24"/>
          <w:szCs w:val="24"/>
        </w:rPr>
        <w:t>Sukladno naputku o racionalnom raspolaganju sredstvima te zabrani dvostrukog financiranja, a uvažavajući interes korisnika u tri programa koja su pokrenuta u periodu do 31. 12. 2019. upisano je 9 polaznika u program osposobljavanja njegovatelja,  12 u program vrtlara i  21 u program proizvođač i prerađivač ljekovitog i aromatičnog bilja.</w:t>
      </w:r>
    </w:p>
    <w:p w14:paraId="646977FC" w14:textId="77777777" w:rsidR="007D5A2B" w:rsidRPr="00133320" w:rsidRDefault="007D5A2B" w:rsidP="00871F97">
      <w:pPr>
        <w:spacing w:after="0" w:line="240" w:lineRule="auto"/>
        <w:rPr>
          <w:sz w:val="24"/>
          <w:szCs w:val="24"/>
          <w:u w:val="single"/>
        </w:rPr>
      </w:pPr>
      <w:r w:rsidRPr="00133320">
        <w:rPr>
          <w:sz w:val="24"/>
          <w:szCs w:val="24"/>
          <w:u w:val="single"/>
        </w:rPr>
        <w:t>a) Nabava materijala i opreme</w:t>
      </w:r>
    </w:p>
    <w:p w14:paraId="3D2CF1C9" w14:textId="77777777" w:rsidR="007D5A2B" w:rsidRPr="00133320" w:rsidRDefault="007D5A2B" w:rsidP="00871F97">
      <w:pPr>
        <w:spacing w:after="0" w:line="240" w:lineRule="auto"/>
        <w:rPr>
          <w:sz w:val="24"/>
          <w:szCs w:val="24"/>
        </w:rPr>
      </w:pPr>
      <w:r w:rsidRPr="00133320">
        <w:rPr>
          <w:sz w:val="24"/>
          <w:szCs w:val="24"/>
        </w:rPr>
        <w:t>U projektu je nabavljena lutka za vježbanje pružanja prve pomoći te dodatni sanitetski materijal. Zatim je nabavljen materijal za vrtlare i polaznike ljekovitog i aromatičnog bilja koji se sastoji od raznog sitnog alata, sadnog materijala i zemlje.</w:t>
      </w:r>
    </w:p>
    <w:p w14:paraId="004493CD" w14:textId="380C4654" w:rsidR="007D5A2B" w:rsidRPr="00133320" w:rsidRDefault="007D5A2B" w:rsidP="00871F97">
      <w:pPr>
        <w:spacing w:after="0" w:line="240" w:lineRule="auto"/>
        <w:rPr>
          <w:sz w:val="24"/>
          <w:szCs w:val="24"/>
        </w:rPr>
      </w:pPr>
      <w:r w:rsidRPr="00133320">
        <w:rPr>
          <w:sz w:val="24"/>
          <w:szCs w:val="24"/>
        </w:rPr>
        <w:t xml:space="preserve">U sklopu projekta izdan je priručnik profesora Stjepana Pliestića: Strojevi, uređaji i oprema u proizvodnji, doradi i preradi ljekovitog i aromatičnog bilja. U sklopu projekta je financiran samo autorski rad profesora Pliestića dok je priprema, lektoriranje, dizajn naslovnice i tisak financiran vlastitim sredstvima. </w:t>
      </w:r>
    </w:p>
    <w:p w14:paraId="61E6C28A" w14:textId="77777777" w:rsidR="00871F97" w:rsidRPr="00133320" w:rsidRDefault="007D5A2B" w:rsidP="00871F97">
      <w:pPr>
        <w:spacing w:after="0" w:line="240" w:lineRule="auto"/>
        <w:rPr>
          <w:sz w:val="24"/>
          <w:szCs w:val="24"/>
          <w:u w:val="single"/>
        </w:rPr>
      </w:pPr>
      <w:r w:rsidRPr="00133320">
        <w:rPr>
          <w:sz w:val="24"/>
          <w:szCs w:val="24"/>
          <w:u w:val="single"/>
        </w:rPr>
        <w:t>b) Izbor suradnika</w:t>
      </w:r>
      <w:r w:rsidR="00871F97" w:rsidRPr="00133320">
        <w:rPr>
          <w:sz w:val="24"/>
          <w:szCs w:val="24"/>
          <w:u w:val="single"/>
        </w:rPr>
        <w:t xml:space="preserve"> </w:t>
      </w:r>
    </w:p>
    <w:p w14:paraId="6CC20245" w14:textId="77777777" w:rsidR="007D5A2B" w:rsidRPr="00133320" w:rsidRDefault="007D5A2B" w:rsidP="00871F97">
      <w:pPr>
        <w:spacing w:after="0" w:line="240" w:lineRule="auto"/>
        <w:rPr>
          <w:sz w:val="24"/>
          <w:szCs w:val="24"/>
        </w:rPr>
      </w:pPr>
      <w:r w:rsidRPr="00133320">
        <w:rPr>
          <w:sz w:val="24"/>
          <w:szCs w:val="24"/>
        </w:rPr>
        <w:t xml:space="preserve">U projektu su napisani opisi zadatka za sve suradnike u programima. </w:t>
      </w:r>
    </w:p>
    <w:p w14:paraId="69DE0CFF" w14:textId="77777777" w:rsidR="007D5A2B" w:rsidRPr="00133320" w:rsidRDefault="007D5A2B" w:rsidP="00871F97">
      <w:pPr>
        <w:spacing w:after="0" w:line="240" w:lineRule="auto"/>
        <w:rPr>
          <w:sz w:val="24"/>
          <w:szCs w:val="24"/>
        </w:rPr>
      </w:pPr>
    </w:p>
    <w:p w14:paraId="06A57D43" w14:textId="77777777" w:rsidR="007D5A2B" w:rsidRPr="00133320" w:rsidRDefault="007D5A2B" w:rsidP="00871F97">
      <w:pPr>
        <w:spacing w:after="0" w:line="240" w:lineRule="auto"/>
        <w:rPr>
          <w:sz w:val="24"/>
          <w:szCs w:val="24"/>
          <w:u w:val="single"/>
        </w:rPr>
      </w:pPr>
      <w:r w:rsidRPr="00133320">
        <w:rPr>
          <w:sz w:val="24"/>
          <w:szCs w:val="24"/>
          <w:u w:val="single"/>
        </w:rPr>
        <w:lastRenderedPageBreak/>
        <w:t>c) Realizacija programa ospos</w:t>
      </w:r>
      <w:r w:rsidR="00871F97" w:rsidRPr="00133320">
        <w:rPr>
          <w:sz w:val="24"/>
          <w:szCs w:val="24"/>
          <w:u w:val="single"/>
        </w:rPr>
        <w:t>o</w:t>
      </w:r>
      <w:r w:rsidRPr="00133320">
        <w:rPr>
          <w:sz w:val="24"/>
          <w:szCs w:val="24"/>
          <w:u w:val="single"/>
        </w:rPr>
        <w:t>bljavanja za njegovatelja/icu starijih i nemoćnih osoba</w:t>
      </w:r>
    </w:p>
    <w:p w14:paraId="15C33907" w14:textId="77777777" w:rsidR="00871F97" w:rsidRPr="00133320" w:rsidRDefault="007D5A2B" w:rsidP="00871F97">
      <w:pPr>
        <w:spacing w:after="0" w:line="240" w:lineRule="auto"/>
        <w:rPr>
          <w:sz w:val="24"/>
          <w:szCs w:val="24"/>
        </w:rPr>
      </w:pPr>
      <w:r w:rsidRPr="00133320">
        <w:rPr>
          <w:sz w:val="24"/>
          <w:szCs w:val="24"/>
        </w:rPr>
        <w:t>Program je započeo 9. 10. Sukladno naputku o racionalnom raspolaganju sredstvima te zabrani dvostrukog financiranja, a uvažena je činjenica da  je na listi čekanja za program bio određeni broj potencijalnih polaznika te su osobe priključene programu. Tako je program pohađalo ukupno 11 polaznika od kojih je dvoje bilo korisnika Centra za socijalnu skrb. Od tih dvoje korisnika jedna je korisnica zatražila prijelaz u grupu vrtlara što joj je i uvaženo te je uspješno završila program osposobljavanja za poslove vrtlara. Program je realiziran u redovnom rasporedu. Polaznici su prošli kroz sve cjeline po planu i programu: osnove gerontologije, anatomije i fiziologije, Njega starijih, nemoćnih i bolesnih osoba, Zaštita na radu i prva pomoć, Praktična nastava. Praktična nastava je realizirana u raznim domovima za skrb o starijim i nemoćnim osobama s kojima POU ima potpisan ugovor o suradnji</w:t>
      </w:r>
      <w:r w:rsidR="00871F97" w:rsidRPr="00133320">
        <w:rPr>
          <w:sz w:val="24"/>
          <w:szCs w:val="24"/>
        </w:rPr>
        <w:t>.</w:t>
      </w:r>
    </w:p>
    <w:p w14:paraId="7D6F722B" w14:textId="77777777" w:rsidR="007D5A2B" w:rsidRPr="00133320" w:rsidRDefault="007D5A2B" w:rsidP="00871F97">
      <w:pPr>
        <w:spacing w:after="0" w:line="240" w:lineRule="auto"/>
        <w:rPr>
          <w:sz w:val="24"/>
          <w:szCs w:val="24"/>
          <w:u w:val="single"/>
        </w:rPr>
      </w:pPr>
      <w:r w:rsidRPr="00133320">
        <w:rPr>
          <w:sz w:val="24"/>
          <w:szCs w:val="24"/>
          <w:u w:val="single"/>
        </w:rPr>
        <w:t>d) Realizacija programa osposobljavanja za poslove vrtlara</w:t>
      </w:r>
    </w:p>
    <w:p w14:paraId="377BD767" w14:textId="77777777" w:rsidR="007D5A2B" w:rsidRPr="00133320" w:rsidRDefault="007D5A2B" w:rsidP="00871F97">
      <w:pPr>
        <w:spacing w:after="0" w:line="240" w:lineRule="auto"/>
        <w:rPr>
          <w:sz w:val="24"/>
          <w:szCs w:val="24"/>
        </w:rPr>
      </w:pPr>
      <w:r w:rsidRPr="00133320">
        <w:rPr>
          <w:sz w:val="24"/>
          <w:szCs w:val="24"/>
        </w:rPr>
        <w:t>Program osposobljavanja za poslove vrtlara je započeo 22. 10, i sukladno interesu polaznika iskazanom u svim razgovorima naglasak je bio na povrću. U grupu su upisani samo polaznici/korisnici Centra za socijalnu skrb. Zbog interesa polaznika za dvama programima: vrtlara i povrćara i nemogućnosti da se realiziraju oba u projektu, realiziran je program vrtlara s dijelovima povrćara u dijelu programa gdje je inkorporacija bila moguća. Zbog neodgovarajuće strukture polaznika, koji nemaju svi potrebne dokumente za upis, od provedbenog tijela je zatraženo odobrenje za</w:t>
      </w:r>
      <w:r w:rsidR="00871F97" w:rsidRPr="00133320">
        <w:rPr>
          <w:sz w:val="24"/>
          <w:szCs w:val="24"/>
        </w:rPr>
        <w:t xml:space="preserve"> neformalno izvođenje programa, a</w:t>
      </w:r>
      <w:r w:rsidRPr="00133320">
        <w:rPr>
          <w:sz w:val="24"/>
          <w:szCs w:val="24"/>
        </w:rPr>
        <w:t xml:space="preserve"> nastava je morala biti prilagođena razini I. Predavačica, izabrana na projektu kombinirala je nastavne cjeline dvaju programa i praktičnu nastavu. Praktična nastava održana je na OPG-u Golubić, te u Gradskom vrtu POU Samobor. Sortiranje, rad sa sjemenim materijalom i zakorjenjivanje polaznici su prolazili u učionici. Program je uključivao cjeline: Osnove vrtlarstva, Radovi u vrtlarstvu, zaštita na radu i praktična nastava.</w:t>
      </w:r>
    </w:p>
    <w:p w14:paraId="250366F5" w14:textId="77777777" w:rsidR="007D5A2B" w:rsidRPr="00133320" w:rsidRDefault="007D5A2B" w:rsidP="00871F97">
      <w:pPr>
        <w:spacing w:after="0" w:line="240" w:lineRule="auto"/>
        <w:rPr>
          <w:sz w:val="24"/>
          <w:szCs w:val="24"/>
          <w:u w:val="single"/>
        </w:rPr>
      </w:pPr>
      <w:r w:rsidRPr="00133320">
        <w:rPr>
          <w:sz w:val="24"/>
          <w:szCs w:val="24"/>
          <w:u w:val="single"/>
        </w:rPr>
        <w:t>e) Realizacija programa osposobljavanja za proizvođača i prerađivača ljekovitog i aromatičnog bilja</w:t>
      </w:r>
    </w:p>
    <w:p w14:paraId="0E9184FF" w14:textId="04632515" w:rsidR="007D5A2B" w:rsidRPr="00133320" w:rsidRDefault="007D5A2B" w:rsidP="00871F97">
      <w:pPr>
        <w:spacing w:after="0" w:line="240" w:lineRule="auto"/>
        <w:rPr>
          <w:sz w:val="24"/>
          <w:szCs w:val="24"/>
        </w:rPr>
      </w:pPr>
      <w:r w:rsidRPr="00133320">
        <w:rPr>
          <w:sz w:val="24"/>
          <w:szCs w:val="24"/>
        </w:rPr>
        <w:t>Program je pokrenut 4. 11. a u grupu je uključen 21 polaznik. Sukladno naputku o racionalnom raspolaganju sredstvima te zabrani dvostrukog financiranja, a uvažena je činjenica da  je na listi čekanja za program bio određeni broj potencijalnih polaznika te su osobe priključene programu. Program je realiziran sukladno opisu zadatka i nastavnom planu i programu. Praktična nastava je organizirana u nekoliko nivoa: razmnožavanje i rad sa sjemenom u učionici i posjet nekim gospodarstvima održani su u 2019. , a destiliranje i terenska nastava bit će realizirani u drugom dijelu programa u 2020. godini. Od nastavnih cjelina u 2019. godini održana su: definicija i važnost, biološka svojstva,  kemijska svojstva, agroekološki uvjeti uzgoja, gospodarenje usjevom, proizvodnja ljekovitog i aromatičnog bilja po vrstama, organizacija obiteljskog gospod</w:t>
      </w:r>
      <w:r w:rsidR="00064610">
        <w:rPr>
          <w:sz w:val="24"/>
          <w:szCs w:val="24"/>
        </w:rPr>
        <w:t>a</w:t>
      </w:r>
      <w:r w:rsidRPr="00133320">
        <w:rPr>
          <w:sz w:val="24"/>
          <w:szCs w:val="24"/>
        </w:rPr>
        <w:t>rstva. Trajanje programa je 150 sati, a program će završiti krajem ožujka 2020.</w:t>
      </w:r>
    </w:p>
    <w:p w14:paraId="7FA7E2C1" w14:textId="77777777" w:rsidR="007D5A2B" w:rsidRPr="00133320" w:rsidRDefault="007D5A2B" w:rsidP="00871F97">
      <w:pPr>
        <w:spacing w:after="0" w:line="240" w:lineRule="auto"/>
        <w:rPr>
          <w:sz w:val="24"/>
          <w:szCs w:val="24"/>
        </w:rPr>
      </w:pPr>
      <w:r w:rsidRPr="00133320">
        <w:rPr>
          <w:sz w:val="24"/>
          <w:szCs w:val="24"/>
        </w:rPr>
        <w:t xml:space="preserve">f) </w:t>
      </w:r>
      <w:r w:rsidRPr="00133320">
        <w:rPr>
          <w:sz w:val="24"/>
          <w:szCs w:val="24"/>
          <w:u w:val="single"/>
        </w:rPr>
        <w:t>Programi iz građevinskog sektora</w:t>
      </w:r>
    </w:p>
    <w:p w14:paraId="66B30830" w14:textId="77777777" w:rsidR="007D5A2B" w:rsidRPr="00133320" w:rsidRDefault="007D5A2B" w:rsidP="00871F97">
      <w:pPr>
        <w:spacing w:after="0" w:line="240" w:lineRule="auto"/>
        <w:rPr>
          <w:sz w:val="24"/>
          <w:szCs w:val="24"/>
        </w:rPr>
      </w:pPr>
      <w:r w:rsidRPr="00133320">
        <w:rPr>
          <w:sz w:val="24"/>
          <w:szCs w:val="24"/>
        </w:rPr>
        <w:t>POU nema certificirani program osposobljavanja iz sektora građevine pa će se za ovaj program uzeti podugovaratelj.</w:t>
      </w:r>
    </w:p>
    <w:p w14:paraId="7D4DFFDC" w14:textId="77777777" w:rsidR="007D5A2B" w:rsidRPr="00133320" w:rsidRDefault="007D5A2B" w:rsidP="00871F97">
      <w:pPr>
        <w:spacing w:after="0" w:line="240" w:lineRule="auto"/>
        <w:rPr>
          <w:sz w:val="24"/>
          <w:szCs w:val="24"/>
          <w:u w:val="single"/>
        </w:rPr>
      </w:pPr>
      <w:r w:rsidRPr="00133320">
        <w:rPr>
          <w:sz w:val="24"/>
          <w:szCs w:val="24"/>
          <w:u w:val="single"/>
        </w:rPr>
        <w:t xml:space="preserve">g) Programi iz sektora ugostiteljstva </w:t>
      </w:r>
    </w:p>
    <w:p w14:paraId="345DA6BD" w14:textId="06CA9B29" w:rsidR="007D5A2B" w:rsidRPr="00133320" w:rsidRDefault="007D5A2B" w:rsidP="00871F97">
      <w:pPr>
        <w:spacing w:after="0" w:line="240" w:lineRule="auto"/>
        <w:rPr>
          <w:sz w:val="24"/>
          <w:szCs w:val="24"/>
        </w:rPr>
      </w:pPr>
      <w:r w:rsidRPr="00133320">
        <w:rPr>
          <w:sz w:val="24"/>
          <w:szCs w:val="24"/>
        </w:rPr>
        <w:t>POU Samobor nema programe osposobljavanja iz sektora ugostiteljstva i također će biti podugovoreni o čemu je izviješteno pro</w:t>
      </w:r>
      <w:r w:rsidR="00064610">
        <w:rPr>
          <w:sz w:val="24"/>
          <w:szCs w:val="24"/>
        </w:rPr>
        <w:t>v</w:t>
      </w:r>
      <w:r w:rsidRPr="00133320">
        <w:rPr>
          <w:sz w:val="24"/>
          <w:szCs w:val="24"/>
        </w:rPr>
        <w:t>edbeno tijelo te pribavljena njegova suglasnost.</w:t>
      </w:r>
    </w:p>
    <w:p w14:paraId="07D27868" w14:textId="77777777" w:rsidR="007D5A2B" w:rsidRPr="00133320" w:rsidRDefault="007D5A2B" w:rsidP="00871F97">
      <w:pPr>
        <w:spacing w:after="0" w:line="240" w:lineRule="auto"/>
        <w:rPr>
          <w:sz w:val="24"/>
          <w:szCs w:val="24"/>
        </w:rPr>
      </w:pPr>
      <w:r w:rsidRPr="00133320">
        <w:rPr>
          <w:sz w:val="24"/>
          <w:szCs w:val="24"/>
        </w:rPr>
        <w:t xml:space="preserve">Proces jednostavne nabave prema pravilniku POU Samobor je u vrijeme pisanja izvještaja još uvijek u tijeku. </w:t>
      </w:r>
    </w:p>
    <w:p w14:paraId="3061D5CB" w14:textId="77777777" w:rsidR="00871F97" w:rsidRPr="00133320" w:rsidRDefault="00871F97" w:rsidP="00871F97">
      <w:pPr>
        <w:spacing w:after="0" w:line="240" w:lineRule="auto"/>
        <w:rPr>
          <w:sz w:val="24"/>
          <w:szCs w:val="24"/>
        </w:rPr>
      </w:pPr>
    </w:p>
    <w:p w14:paraId="3453A670" w14:textId="77777777" w:rsidR="00871F97" w:rsidRPr="00133320" w:rsidRDefault="00871F97" w:rsidP="00871F97">
      <w:pPr>
        <w:spacing w:after="0" w:line="240" w:lineRule="auto"/>
        <w:rPr>
          <w:sz w:val="24"/>
          <w:szCs w:val="24"/>
        </w:rPr>
      </w:pPr>
    </w:p>
    <w:p w14:paraId="0824DA6D" w14:textId="77777777" w:rsidR="007D5A2B" w:rsidRPr="00133320" w:rsidRDefault="007D5A2B" w:rsidP="00871F97">
      <w:pPr>
        <w:spacing w:after="0" w:line="240" w:lineRule="auto"/>
        <w:rPr>
          <w:b/>
          <w:sz w:val="24"/>
          <w:szCs w:val="24"/>
        </w:rPr>
      </w:pPr>
      <w:bookmarkStart w:id="28" w:name="_Toc505610124"/>
      <w:r w:rsidRPr="00133320">
        <w:rPr>
          <w:b/>
          <w:sz w:val="24"/>
          <w:szCs w:val="24"/>
        </w:rPr>
        <w:lastRenderedPageBreak/>
        <w:t>OSTALI PROVEDENI PROJEKTI</w:t>
      </w:r>
    </w:p>
    <w:p w14:paraId="08DC42DF" w14:textId="77777777" w:rsidR="007D5A2B" w:rsidRPr="00133320" w:rsidRDefault="007D5A2B" w:rsidP="00871F97">
      <w:pPr>
        <w:spacing w:after="0" w:line="240" w:lineRule="auto"/>
        <w:rPr>
          <w:sz w:val="24"/>
          <w:szCs w:val="24"/>
        </w:rPr>
      </w:pPr>
    </w:p>
    <w:p w14:paraId="04FE0C21" w14:textId="77777777" w:rsidR="007D5A2B" w:rsidRPr="00133320" w:rsidRDefault="007D5A2B" w:rsidP="00871F97">
      <w:pPr>
        <w:spacing w:after="0" w:line="240" w:lineRule="auto"/>
        <w:rPr>
          <w:b/>
          <w:sz w:val="24"/>
          <w:szCs w:val="24"/>
        </w:rPr>
      </w:pPr>
      <w:r w:rsidRPr="00133320">
        <w:rPr>
          <w:b/>
          <w:sz w:val="24"/>
          <w:szCs w:val="24"/>
        </w:rPr>
        <w:t>Zajedno za zdravije sutra</w:t>
      </w:r>
    </w:p>
    <w:bookmarkEnd w:id="28"/>
    <w:p w14:paraId="2123FA6C" w14:textId="77777777" w:rsidR="007D5A2B" w:rsidRPr="00133320" w:rsidRDefault="007D5A2B" w:rsidP="00871F97">
      <w:pPr>
        <w:spacing w:after="0" w:line="240" w:lineRule="auto"/>
        <w:rPr>
          <w:sz w:val="24"/>
          <w:szCs w:val="24"/>
        </w:rPr>
      </w:pPr>
      <w:r w:rsidRPr="00133320">
        <w:rPr>
          <w:sz w:val="24"/>
          <w:szCs w:val="24"/>
        </w:rPr>
        <w:t>Partneri u projektu: Pučko otvoreno učilište Sveti Ivan Zelina, Pučko otvoreno učilište Ivanić Grad</w:t>
      </w:r>
    </w:p>
    <w:p w14:paraId="7C4AD00E" w14:textId="77777777" w:rsidR="007D5A2B" w:rsidRPr="00133320" w:rsidRDefault="007D5A2B" w:rsidP="00871F97">
      <w:pPr>
        <w:spacing w:after="0" w:line="240" w:lineRule="auto"/>
        <w:rPr>
          <w:sz w:val="24"/>
          <w:szCs w:val="24"/>
        </w:rPr>
      </w:pPr>
      <w:r w:rsidRPr="00133320">
        <w:rPr>
          <w:sz w:val="24"/>
          <w:szCs w:val="24"/>
        </w:rPr>
        <w:t>Vrijeme provedbe projekta: 1. 9. 2019. do 31. 12. 2019.</w:t>
      </w:r>
    </w:p>
    <w:p w14:paraId="5D1CAC95" w14:textId="77777777" w:rsidR="007D5A2B" w:rsidRPr="00133320" w:rsidRDefault="007D5A2B" w:rsidP="00871F97">
      <w:pPr>
        <w:spacing w:after="0" w:line="240" w:lineRule="auto"/>
        <w:rPr>
          <w:sz w:val="24"/>
          <w:szCs w:val="24"/>
        </w:rPr>
      </w:pPr>
      <w:r w:rsidRPr="00133320">
        <w:rPr>
          <w:sz w:val="24"/>
          <w:szCs w:val="24"/>
        </w:rPr>
        <w:t>Područje provedbe: Ivanić Grad, Sv. Ivan Zelina i Samobor</w:t>
      </w:r>
    </w:p>
    <w:p w14:paraId="3015C7F1" w14:textId="77777777" w:rsidR="007D5A2B" w:rsidRPr="00133320" w:rsidRDefault="007D5A2B" w:rsidP="00871F97">
      <w:pPr>
        <w:spacing w:after="0" w:line="240" w:lineRule="auto"/>
        <w:rPr>
          <w:b/>
          <w:i/>
          <w:sz w:val="24"/>
          <w:szCs w:val="24"/>
        </w:rPr>
      </w:pPr>
      <w:r w:rsidRPr="00133320">
        <w:rPr>
          <w:b/>
          <w:i/>
          <w:sz w:val="24"/>
          <w:szCs w:val="24"/>
        </w:rPr>
        <w:t>Općenito o projektu</w:t>
      </w:r>
    </w:p>
    <w:p w14:paraId="4EA42D09" w14:textId="77777777" w:rsidR="007D5A2B" w:rsidRPr="00133320" w:rsidRDefault="007D5A2B" w:rsidP="00871F97">
      <w:pPr>
        <w:spacing w:after="0" w:line="240" w:lineRule="auto"/>
        <w:rPr>
          <w:sz w:val="24"/>
          <w:szCs w:val="24"/>
        </w:rPr>
      </w:pPr>
      <w:r w:rsidRPr="00133320">
        <w:rPr>
          <w:sz w:val="24"/>
          <w:szCs w:val="24"/>
        </w:rPr>
        <w:t xml:space="preserve">Zagrebačka županija u svojem razvoju i prilagodbi EU standardima treba  poraditi na razvoju javnog mišljenja stanovnika vezano uz pojedine teme upisane u Strategiju Zagrebačke županije 2011. - 2016. Utjecaj na donositelje i provoditelje javnih politika moguć je samo kroz povećanje javne svijesti o temama bitnim za razvoj kvalitete življenja u Zagrebačkoj županiji. U Zagrebačkoj županiji postoji mreža javnih ustanova koje su osnovane za obrazovanje odraslih, kulturu i informiranje. Pučka otvorena učilišta/centri za kulturu tradicionalno provode različita javna predavanja. Organizacijom javnih predavanja koja su otvorena za sve i koja su za korisnike besplatna omogućujemo svim građanima izravan kontakt  sa stručnjacima, mogućnost postavljanja pitanja, odnosno mogućnost neposrednog razgovora. Takva obrada pojedinih tema potiče društveni dijalog i nakon predavanja.  </w:t>
      </w:r>
    </w:p>
    <w:p w14:paraId="0B608CDD" w14:textId="77777777" w:rsidR="007D5A2B" w:rsidRPr="00133320" w:rsidRDefault="007D5A2B" w:rsidP="00871F97">
      <w:pPr>
        <w:spacing w:after="0" w:line="240" w:lineRule="auto"/>
        <w:rPr>
          <w:sz w:val="24"/>
          <w:szCs w:val="24"/>
        </w:rPr>
      </w:pPr>
      <w:r w:rsidRPr="00133320">
        <w:rPr>
          <w:sz w:val="24"/>
          <w:szCs w:val="24"/>
        </w:rPr>
        <w:t>Teme javnih predavanja proizlaze iz strategije i fokusirane su na one sadržaje gdje postoji izrazita potreba razvoja svijesti. Javna predavanja imaju za cilj doprijeti do najšireg kruga korisnika i potaći društveni razgovor o temama koje će biti obrađene.</w:t>
      </w:r>
    </w:p>
    <w:p w14:paraId="12089E8E" w14:textId="77777777" w:rsidR="007D5A2B" w:rsidRPr="00133320" w:rsidRDefault="007D5A2B" w:rsidP="00871F97">
      <w:pPr>
        <w:spacing w:after="0" w:line="240" w:lineRule="auto"/>
        <w:rPr>
          <w:b/>
          <w:i/>
          <w:sz w:val="24"/>
          <w:szCs w:val="24"/>
        </w:rPr>
      </w:pPr>
      <w:r w:rsidRPr="00133320">
        <w:rPr>
          <w:b/>
          <w:i/>
          <w:sz w:val="24"/>
          <w:szCs w:val="24"/>
        </w:rPr>
        <w:t>Izbor predavača</w:t>
      </w:r>
    </w:p>
    <w:p w14:paraId="6FB75DC3" w14:textId="77777777" w:rsidR="007D5A2B" w:rsidRPr="00133320" w:rsidRDefault="007D5A2B" w:rsidP="00871F97">
      <w:pPr>
        <w:spacing w:after="0" w:line="240" w:lineRule="auto"/>
        <w:rPr>
          <w:i/>
          <w:sz w:val="24"/>
          <w:szCs w:val="24"/>
        </w:rPr>
      </w:pPr>
      <w:r w:rsidRPr="00133320">
        <w:rPr>
          <w:b/>
          <w:i/>
          <w:sz w:val="24"/>
          <w:szCs w:val="24"/>
        </w:rPr>
        <w:t xml:space="preserve">Prof. Dr. Sc. Ante Bagarić, </w:t>
      </w:r>
      <w:r w:rsidRPr="00133320">
        <w:rPr>
          <w:i/>
          <w:sz w:val="24"/>
          <w:szCs w:val="24"/>
        </w:rPr>
        <w:t>pročelnik Zavoda za liječenje ovisnosti Klinike za psihijatriju Vrapče. specijalist je psihijatar, subspecijalist psihoterapeut i subspecijalist adiktolog, grupni analitičar, obiteljski i bračni terapeut.</w:t>
      </w:r>
      <w:r w:rsidRPr="00133320">
        <w:rPr>
          <w:b/>
          <w:i/>
          <w:sz w:val="24"/>
          <w:szCs w:val="24"/>
        </w:rPr>
        <w:t xml:space="preserve"> </w:t>
      </w:r>
      <w:r w:rsidRPr="00133320">
        <w:rPr>
          <w:i/>
          <w:sz w:val="24"/>
          <w:szCs w:val="24"/>
        </w:rPr>
        <w:t>Voditelj je prvog programa za liječenje ovisnika o internetu u Republici Hrvatskoj. Koautor je akcijskih planova i strategija borbe protiv zlouporabe ovisnosti.</w:t>
      </w:r>
    </w:p>
    <w:p w14:paraId="6894FA2C" w14:textId="77777777" w:rsidR="007D5A2B" w:rsidRPr="00133320" w:rsidRDefault="007D5A2B" w:rsidP="00871F97">
      <w:pPr>
        <w:spacing w:after="0" w:line="240" w:lineRule="auto"/>
        <w:rPr>
          <w:i/>
          <w:sz w:val="24"/>
          <w:szCs w:val="24"/>
        </w:rPr>
      </w:pPr>
      <w:r w:rsidRPr="00133320">
        <w:rPr>
          <w:b/>
          <w:i/>
          <w:sz w:val="24"/>
          <w:szCs w:val="24"/>
        </w:rPr>
        <w:t xml:space="preserve">Prof. Dr. Sc. Vesna Bilić, </w:t>
      </w:r>
      <w:r w:rsidRPr="00133320">
        <w:rPr>
          <w:i/>
          <w:sz w:val="24"/>
          <w:szCs w:val="24"/>
        </w:rPr>
        <w:t>Učiteljskom fakultetu u Zagrebu, Voditeljica doktorskog studija «Rani odgoj i obvezno obrazovanje», „Tjelesno i emocionalno zlostavljanje djece i njihov školski uspjeh“</w:t>
      </w:r>
    </w:p>
    <w:p w14:paraId="364E5F66" w14:textId="77777777" w:rsidR="007D5A2B" w:rsidRPr="00133320" w:rsidRDefault="007D5A2B" w:rsidP="00871F97">
      <w:pPr>
        <w:spacing w:after="0" w:line="240" w:lineRule="auto"/>
        <w:rPr>
          <w:sz w:val="24"/>
          <w:szCs w:val="24"/>
        </w:rPr>
      </w:pPr>
    </w:p>
    <w:p w14:paraId="77AE97BB" w14:textId="77777777" w:rsidR="007D5A2B" w:rsidRPr="00133320" w:rsidRDefault="007D5A2B" w:rsidP="00871F97">
      <w:pPr>
        <w:spacing w:after="0" w:line="240" w:lineRule="auto"/>
        <w:rPr>
          <w:sz w:val="24"/>
          <w:szCs w:val="24"/>
          <w:u w:val="single"/>
        </w:rPr>
      </w:pPr>
      <w:r w:rsidRPr="00133320">
        <w:rPr>
          <w:sz w:val="24"/>
          <w:szCs w:val="24"/>
          <w:u w:val="single"/>
        </w:rPr>
        <w:t>Aktivnosti</w:t>
      </w:r>
    </w:p>
    <w:p w14:paraId="7FFFCC4D" w14:textId="77777777" w:rsidR="007D5A2B" w:rsidRPr="00133320" w:rsidRDefault="007D5A2B" w:rsidP="00871F97">
      <w:pPr>
        <w:spacing w:after="0" w:line="240" w:lineRule="auto"/>
        <w:rPr>
          <w:sz w:val="24"/>
          <w:szCs w:val="24"/>
        </w:rPr>
      </w:pPr>
      <w:r w:rsidRPr="00133320">
        <w:rPr>
          <w:sz w:val="24"/>
          <w:szCs w:val="24"/>
        </w:rPr>
        <w:t>1.</w:t>
      </w:r>
      <w:r w:rsidRPr="00133320">
        <w:rPr>
          <w:sz w:val="24"/>
          <w:szCs w:val="24"/>
        </w:rPr>
        <w:tab/>
        <w:t>Priprema i angažiranje predavača sukladno stručnim referencama i sukladno zadanim temama, organizacija rasporeda - realizirano</w:t>
      </w:r>
    </w:p>
    <w:p w14:paraId="134DB16B" w14:textId="77777777" w:rsidR="007D5A2B" w:rsidRPr="00133320" w:rsidRDefault="007D5A2B" w:rsidP="00871F97">
      <w:pPr>
        <w:spacing w:after="0" w:line="240" w:lineRule="auto"/>
        <w:rPr>
          <w:sz w:val="24"/>
          <w:szCs w:val="24"/>
        </w:rPr>
      </w:pPr>
      <w:r w:rsidRPr="00133320">
        <w:rPr>
          <w:sz w:val="24"/>
          <w:szCs w:val="24"/>
        </w:rPr>
        <w:t>2.</w:t>
      </w:r>
      <w:r w:rsidRPr="00133320">
        <w:rPr>
          <w:sz w:val="24"/>
          <w:szCs w:val="24"/>
        </w:rPr>
        <w:tab/>
        <w:t>Organizacija predavanja u sva tri grada</w:t>
      </w:r>
    </w:p>
    <w:p w14:paraId="269C0AB3" w14:textId="77777777" w:rsidR="007D5A2B" w:rsidRPr="00133320" w:rsidRDefault="007D5A2B" w:rsidP="00871F97">
      <w:pPr>
        <w:spacing w:after="0" w:line="240" w:lineRule="auto"/>
        <w:rPr>
          <w:sz w:val="24"/>
          <w:szCs w:val="24"/>
        </w:rPr>
      </w:pPr>
      <w:r w:rsidRPr="00133320">
        <w:rPr>
          <w:sz w:val="24"/>
          <w:szCs w:val="24"/>
        </w:rPr>
        <w:t>3.</w:t>
      </w:r>
      <w:r w:rsidRPr="00133320">
        <w:rPr>
          <w:sz w:val="24"/>
          <w:szCs w:val="24"/>
        </w:rPr>
        <w:tab/>
        <w:t>Priprema materijala i objave na web stranicama, na facebook stranici i malom plakatu</w:t>
      </w:r>
    </w:p>
    <w:p w14:paraId="4B532AAD" w14:textId="77777777" w:rsidR="007D5A2B" w:rsidRPr="00133320" w:rsidRDefault="007D5A2B" w:rsidP="00871F97">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tblGrid>
      <w:tr w:rsidR="007D5A2B" w:rsidRPr="00133320" w14:paraId="3D5CACB7" w14:textId="77777777" w:rsidTr="007D5A2B">
        <w:tc>
          <w:tcPr>
            <w:tcW w:w="2265" w:type="dxa"/>
          </w:tcPr>
          <w:p w14:paraId="50990AC9" w14:textId="77777777" w:rsidR="007D5A2B" w:rsidRPr="00133320" w:rsidRDefault="007D5A2B" w:rsidP="00871F97">
            <w:pPr>
              <w:spacing w:after="0" w:line="240" w:lineRule="auto"/>
              <w:rPr>
                <w:sz w:val="24"/>
                <w:szCs w:val="24"/>
              </w:rPr>
            </w:pPr>
            <w:r w:rsidRPr="00133320">
              <w:rPr>
                <w:sz w:val="24"/>
                <w:szCs w:val="24"/>
              </w:rPr>
              <w:t xml:space="preserve"> Broj prisutnih na predavanju:</w:t>
            </w:r>
          </w:p>
        </w:tc>
        <w:tc>
          <w:tcPr>
            <w:tcW w:w="2265" w:type="dxa"/>
          </w:tcPr>
          <w:p w14:paraId="1A3F95FE" w14:textId="77777777" w:rsidR="007D5A2B" w:rsidRPr="00133320" w:rsidRDefault="007D5A2B" w:rsidP="00871F97">
            <w:pPr>
              <w:spacing w:after="0" w:line="240" w:lineRule="auto"/>
              <w:rPr>
                <w:sz w:val="24"/>
                <w:szCs w:val="24"/>
              </w:rPr>
            </w:pPr>
            <w:r w:rsidRPr="00133320">
              <w:rPr>
                <w:sz w:val="24"/>
                <w:szCs w:val="24"/>
              </w:rPr>
              <w:t>Vesna Bilić</w:t>
            </w:r>
          </w:p>
        </w:tc>
        <w:tc>
          <w:tcPr>
            <w:tcW w:w="2266" w:type="dxa"/>
          </w:tcPr>
          <w:p w14:paraId="1469E401" w14:textId="77777777" w:rsidR="007D5A2B" w:rsidRPr="00133320" w:rsidRDefault="007D5A2B" w:rsidP="00871F97">
            <w:pPr>
              <w:spacing w:after="0" w:line="240" w:lineRule="auto"/>
              <w:rPr>
                <w:sz w:val="24"/>
                <w:szCs w:val="24"/>
              </w:rPr>
            </w:pPr>
            <w:r w:rsidRPr="00133320">
              <w:rPr>
                <w:sz w:val="24"/>
                <w:szCs w:val="24"/>
              </w:rPr>
              <w:t>Ante Bagarić</w:t>
            </w:r>
          </w:p>
        </w:tc>
      </w:tr>
      <w:tr w:rsidR="007D5A2B" w:rsidRPr="00133320" w14:paraId="6DE31DB0" w14:textId="77777777" w:rsidTr="007D5A2B">
        <w:tc>
          <w:tcPr>
            <w:tcW w:w="2265" w:type="dxa"/>
          </w:tcPr>
          <w:p w14:paraId="275AC4B8" w14:textId="77777777" w:rsidR="007D5A2B" w:rsidRPr="00133320" w:rsidRDefault="007D5A2B" w:rsidP="00871F97">
            <w:pPr>
              <w:spacing w:after="0" w:line="240" w:lineRule="auto"/>
              <w:rPr>
                <w:sz w:val="24"/>
                <w:szCs w:val="24"/>
              </w:rPr>
            </w:pPr>
            <w:r w:rsidRPr="00133320">
              <w:rPr>
                <w:sz w:val="24"/>
                <w:szCs w:val="24"/>
              </w:rPr>
              <w:t>Samobor</w:t>
            </w:r>
          </w:p>
        </w:tc>
        <w:tc>
          <w:tcPr>
            <w:tcW w:w="2265" w:type="dxa"/>
          </w:tcPr>
          <w:p w14:paraId="60399152" w14:textId="77777777" w:rsidR="007D5A2B" w:rsidRPr="00133320" w:rsidRDefault="007D5A2B" w:rsidP="00871F97">
            <w:pPr>
              <w:spacing w:after="0" w:line="240" w:lineRule="auto"/>
              <w:rPr>
                <w:sz w:val="24"/>
                <w:szCs w:val="24"/>
              </w:rPr>
            </w:pPr>
            <w:r w:rsidRPr="00133320">
              <w:rPr>
                <w:sz w:val="24"/>
                <w:szCs w:val="24"/>
              </w:rPr>
              <w:t>40</w:t>
            </w:r>
          </w:p>
        </w:tc>
        <w:tc>
          <w:tcPr>
            <w:tcW w:w="2266" w:type="dxa"/>
          </w:tcPr>
          <w:p w14:paraId="1B88E5C3" w14:textId="77777777" w:rsidR="007D5A2B" w:rsidRPr="00133320" w:rsidRDefault="007D5A2B" w:rsidP="00871F97">
            <w:pPr>
              <w:spacing w:after="0" w:line="240" w:lineRule="auto"/>
              <w:rPr>
                <w:sz w:val="24"/>
                <w:szCs w:val="24"/>
              </w:rPr>
            </w:pPr>
            <w:r w:rsidRPr="00133320">
              <w:rPr>
                <w:sz w:val="24"/>
                <w:szCs w:val="24"/>
              </w:rPr>
              <w:t>20</w:t>
            </w:r>
          </w:p>
        </w:tc>
      </w:tr>
      <w:tr w:rsidR="007D5A2B" w:rsidRPr="00133320" w14:paraId="31957390" w14:textId="77777777" w:rsidTr="007D5A2B">
        <w:tc>
          <w:tcPr>
            <w:tcW w:w="2265" w:type="dxa"/>
          </w:tcPr>
          <w:p w14:paraId="3CF6DD74" w14:textId="77777777" w:rsidR="007D5A2B" w:rsidRPr="00133320" w:rsidRDefault="007D5A2B" w:rsidP="00871F97">
            <w:pPr>
              <w:spacing w:after="0" w:line="240" w:lineRule="auto"/>
              <w:rPr>
                <w:sz w:val="24"/>
                <w:szCs w:val="24"/>
              </w:rPr>
            </w:pPr>
            <w:r w:rsidRPr="00133320">
              <w:rPr>
                <w:sz w:val="24"/>
                <w:szCs w:val="24"/>
              </w:rPr>
              <w:t>Ivanić</w:t>
            </w:r>
          </w:p>
        </w:tc>
        <w:tc>
          <w:tcPr>
            <w:tcW w:w="2265" w:type="dxa"/>
          </w:tcPr>
          <w:p w14:paraId="659A6FFF" w14:textId="77777777" w:rsidR="007D5A2B" w:rsidRPr="00133320" w:rsidRDefault="007D5A2B" w:rsidP="00871F97">
            <w:pPr>
              <w:spacing w:after="0" w:line="240" w:lineRule="auto"/>
              <w:rPr>
                <w:sz w:val="24"/>
                <w:szCs w:val="24"/>
              </w:rPr>
            </w:pPr>
            <w:r w:rsidRPr="00133320">
              <w:rPr>
                <w:sz w:val="24"/>
                <w:szCs w:val="24"/>
              </w:rPr>
              <w:t>32</w:t>
            </w:r>
          </w:p>
        </w:tc>
        <w:tc>
          <w:tcPr>
            <w:tcW w:w="2266" w:type="dxa"/>
          </w:tcPr>
          <w:p w14:paraId="70C78710" w14:textId="77777777" w:rsidR="007D5A2B" w:rsidRPr="00133320" w:rsidRDefault="007D5A2B" w:rsidP="00871F97">
            <w:pPr>
              <w:spacing w:after="0" w:line="240" w:lineRule="auto"/>
              <w:rPr>
                <w:sz w:val="24"/>
                <w:szCs w:val="24"/>
              </w:rPr>
            </w:pPr>
            <w:r w:rsidRPr="00133320">
              <w:rPr>
                <w:sz w:val="24"/>
                <w:szCs w:val="24"/>
              </w:rPr>
              <w:t>18</w:t>
            </w:r>
          </w:p>
        </w:tc>
      </w:tr>
      <w:tr w:rsidR="007D5A2B" w:rsidRPr="00133320" w14:paraId="22F719B7" w14:textId="77777777" w:rsidTr="007D5A2B">
        <w:tc>
          <w:tcPr>
            <w:tcW w:w="2265" w:type="dxa"/>
          </w:tcPr>
          <w:p w14:paraId="4D7F33CD" w14:textId="77777777" w:rsidR="007D5A2B" w:rsidRPr="00133320" w:rsidRDefault="007D5A2B" w:rsidP="00871F97">
            <w:pPr>
              <w:spacing w:after="0" w:line="240" w:lineRule="auto"/>
              <w:rPr>
                <w:sz w:val="24"/>
                <w:szCs w:val="24"/>
              </w:rPr>
            </w:pPr>
            <w:r w:rsidRPr="00133320">
              <w:rPr>
                <w:sz w:val="24"/>
                <w:szCs w:val="24"/>
              </w:rPr>
              <w:t>Zelina</w:t>
            </w:r>
          </w:p>
        </w:tc>
        <w:tc>
          <w:tcPr>
            <w:tcW w:w="2265" w:type="dxa"/>
          </w:tcPr>
          <w:p w14:paraId="23F32D2B" w14:textId="77777777" w:rsidR="007D5A2B" w:rsidRPr="00133320" w:rsidRDefault="007D5A2B" w:rsidP="00871F97">
            <w:pPr>
              <w:spacing w:after="0" w:line="240" w:lineRule="auto"/>
              <w:rPr>
                <w:sz w:val="24"/>
                <w:szCs w:val="24"/>
              </w:rPr>
            </w:pPr>
            <w:r w:rsidRPr="00133320">
              <w:rPr>
                <w:sz w:val="24"/>
                <w:szCs w:val="24"/>
              </w:rPr>
              <w:t>30</w:t>
            </w:r>
          </w:p>
        </w:tc>
        <w:tc>
          <w:tcPr>
            <w:tcW w:w="2266" w:type="dxa"/>
          </w:tcPr>
          <w:p w14:paraId="4318A177" w14:textId="77777777" w:rsidR="007D5A2B" w:rsidRPr="00133320" w:rsidRDefault="007D5A2B" w:rsidP="00871F97">
            <w:pPr>
              <w:spacing w:after="0" w:line="240" w:lineRule="auto"/>
              <w:rPr>
                <w:sz w:val="24"/>
                <w:szCs w:val="24"/>
              </w:rPr>
            </w:pPr>
            <w:r w:rsidRPr="00133320">
              <w:rPr>
                <w:sz w:val="24"/>
                <w:szCs w:val="24"/>
              </w:rPr>
              <w:t>25</w:t>
            </w:r>
          </w:p>
        </w:tc>
      </w:tr>
    </w:tbl>
    <w:p w14:paraId="7CA23FE4" w14:textId="77777777" w:rsidR="007D5A2B" w:rsidRPr="00133320" w:rsidRDefault="007D5A2B" w:rsidP="00871F97">
      <w:pPr>
        <w:spacing w:after="0" w:line="240" w:lineRule="auto"/>
        <w:rPr>
          <w:sz w:val="24"/>
          <w:szCs w:val="24"/>
        </w:rPr>
      </w:pPr>
    </w:p>
    <w:p w14:paraId="777A19CB" w14:textId="77777777" w:rsidR="00871F97" w:rsidRPr="00133320" w:rsidRDefault="00871F97" w:rsidP="00871F97">
      <w:pPr>
        <w:spacing w:line="240" w:lineRule="auto"/>
        <w:rPr>
          <w:b/>
          <w:sz w:val="24"/>
          <w:szCs w:val="24"/>
        </w:rPr>
      </w:pPr>
    </w:p>
    <w:p w14:paraId="223C6647" w14:textId="77777777" w:rsidR="00871F97" w:rsidRPr="00133320" w:rsidRDefault="00871F97" w:rsidP="00871F97">
      <w:pPr>
        <w:spacing w:line="240" w:lineRule="auto"/>
        <w:rPr>
          <w:b/>
          <w:sz w:val="24"/>
          <w:szCs w:val="24"/>
        </w:rPr>
      </w:pPr>
    </w:p>
    <w:p w14:paraId="022C6A11" w14:textId="77777777" w:rsidR="00871F97" w:rsidRPr="00133320" w:rsidRDefault="00871F97" w:rsidP="00871F97">
      <w:pPr>
        <w:spacing w:line="240" w:lineRule="auto"/>
        <w:rPr>
          <w:b/>
          <w:sz w:val="24"/>
          <w:szCs w:val="24"/>
        </w:rPr>
      </w:pPr>
    </w:p>
    <w:p w14:paraId="7CEDD175" w14:textId="77777777" w:rsidR="007D5A2B" w:rsidRPr="00133320" w:rsidRDefault="007D5A2B" w:rsidP="00871F97">
      <w:pPr>
        <w:spacing w:line="240" w:lineRule="auto"/>
        <w:rPr>
          <w:b/>
          <w:sz w:val="24"/>
          <w:szCs w:val="24"/>
        </w:rPr>
      </w:pPr>
      <w:r w:rsidRPr="00133320">
        <w:rPr>
          <w:b/>
          <w:sz w:val="24"/>
          <w:szCs w:val="24"/>
        </w:rPr>
        <w:lastRenderedPageBreak/>
        <w:t>DAN PLANETA ZEMLJE</w:t>
      </w:r>
    </w:p>
    <w:p w14:paraId="4A897A0E" w14:textId="77777777" w:rsidR="007D5A2B" w:rsidRPr="00133320" w:rsidRDefault="007D5A2B" w:rsidP="00871F97">
      <w:pPr>
        <w:spacing w:line="240" w:lineRule="auto"/>
        <w:rPr>
          <w:sz w:val="24"/>
          <w:szCs w:val="24"/>
        </w:rPr>
      </w:pPr>
      <w:r w:rsidRPr="00133320">
        <w:rPr>
          <w:sz w:val="24"/>
          <w:szCs w:val="24"/>
          <w:shd w:val="clear" w:color="auto" w:fill="FFFFFF" w:themeFill="background1"/>
        </w:rPr>
        <w:t>Ovogodišnje obilježavanje Dana planeta Zemlje bilo je posvećeno podizanju svijesti o potrebi čuvanja našeg planeta od različitih oblika onečišćenja. Održana su dva predavanja u sklopu obilježavanja DPZ. Prvo je bilo Poboljšanje pristupa informacijama o okolišu u Hrvatskoj. Na</w:t>
      </w:r>
      <w:r w:rsidRPr="00133320">
        <w:rPr>
          <w:sz w:val="24"/>
          <w:szCs w:val="24"/>
        </w:rPr>
        <w:t xml:space="preserve">  predavanju su bili predstavljeni rezultati provedenog projekta koji daju jasnu informaciju o stanju zaštite okoliša u Hrvatskoj u 2018. godini . Predavačica je bila Željka Leljak Gracin u suradnji sa Zelenom akcijom Zagreb. Drugo predavanje bilo je vezano uz organsko graditeljstvo. Održivo ili prirodno graditeljstvo je globalni ekološki trend koji korištenjem niskoprocesuiranih prirodnih materijala spaja tradicijske graditeljske vještine i tehnike sa energetskom učinkovitošću i potrebama suvremenog čovjeka. Predavač je bio Matko Šišak, ZMAG.</w:t>
      </w:r>
    </w:p>
    <w:p w14:paraId="171C41EE" w14:textId="77777777" w:rsidR="007D5A2B" w:rsidRPr="00133320" w:rsidRDefault="007D5A2B" w:rsidP="00871F97">
      <w:pPr>
        <w:spacing w:line="240" w:lineRule="auto"/>
        <w:rPr>
          <w:sz w:val="24"/>
          <w:szCs w:val="24"/>
          <w:u w:val="single"/>
        </w:rPr>
      </w:pPr>
      <w:r w:rsidRPr="00133320">
        <w:rPr>
          <w:sz w:val="24"/>
          <w:szCs w:val="24"/>
          <w:u w:val="single"/>
        </w:rPr>
        <w:t>Aktivnosti:</w:t>
      </w:r>
    </w:p>
    <w:p w14:paraId="321A0EF2" w14:textId="77777777" w:rsidR="007D5A2B" w:rsidRPr="00133320" w:rsidRDefault="007D5A2B" w:rsidP="00871F97">
      <w:pPr>
        <w:spacing w:line="240" w:lineRule="auto"/>
        <w:rPr>
          <w:sz w:val="24"/>
          <w:szCs w:val="24"/>
        </w:rPr>
      </w:pPr>
      <w:r w:rsidRPr="00133320">
        <w:rPr>
          <w:sz w:val="24"/>
          <w:szCs w:val="24"/>
        </w:rPr>
        <w:t>1. Projekcija animiranog filma 16. i 17.4., Wall-e, Andrew Stanton, SAD 2008 ; izbor i dogovor s distributerom; priprema dvorane; pribavljanje kopije filma; obavijest medijima; projekcija; izvještaj</w:t>
      </w:r>
    </w:p>
    <w:p w14:paraId="2CBC1855" w14:textId="77777777" w:rsidR="007D5A2B" w:rsidRPr="00133320" w:rsidRDefault="007D5A2B" w:rsidP="00871F97">
      <w:pPr>
        <w:spacing w:line="240" w:lineRule="auto"/>
        <w:rPr>
          <w:sz w:val="24"/>
          <w:szCs w:val="24"/>
        </w:rPr>
      </w:pPr>
      <w:r w:rsidRPr="00133320">
        <w:rPr>
          <w:sz w:val="24"/>
          <w:szCs w:val="24"/>
        </w:rPr>
        <w:t>2. Podjela sjemenja i sadnog materijala 16.4.</w:t>
      </w:r>
    </w:p>
    <w:p w14:paraId="46FE341E" w14:textId="77777777" w:rsidR="007D5A2B" w:rsidRPr="00133320" w:rsidRDefault="007D5A2B" w:rsidP="00871F97">
      <w:pPr>
        <w:spacing w:line="240" w:lineRule="auto"/>
        <w:rPr>
          <w:sz w:val="24"/>
          <w:szCs w:val="24"/>
        </w:rPr>
      </w:pPr>
      <w:r w:rsidRPr="00133320">
        <w:rPr>
          <w:sz w:val="24"/>
          <w:szCs w:val="24"/>
        </w:rPr>
        <w:t>3. Predavanje: 16.4. „Poboljšanje pristupa informacijama o okolišu u Hrvatskoj“: izbor predavača; koncepcija predavanja; priprema prostora; objava u medijima; potpisna lista prisutnih, izvještaj</w:t>
      </w:r>
    </w:p>
    <w:p w14:paraId="2122486E" w14:textId="77777777" w:rsidR="007D5A2B" w:rsidRPr="00133320" w:rsidRDefault="007D5A2B" w:rsidP="00871F97">
      <w:pPr>
        <w:spacing w:line="240" w:lineRule="auto"/>
        <w:rPr>
          <w:sz w:val="24"/>
          <w:szCs w:val="24"/>
        </w:rPr>
      </w:pPr>
      <w:r w:rsidRPr="00133320">
        <w:rPr>
          <w:sz w:val="24"/>
          <w:szCs w:val="24"/>
        </w:rPr>
        <w:t>4. Predavanje o organskom graditeljstvu : 23. 4. Organsko graditeljstvo – izbor predavača; koncepcija predavanja; priprema prostora; objava u medijima; potpisna lista prisutnih, izvještaj</w:t>
      </w:r>
    </w:p>
    <w:p w14:paraId="3B415C28" w14:textId="77777777" w:rsidR="007D5A2B" w:rsidRPr="00133320" w:rsidRDefault="007D5A2B" w:rsidP="00871F97">
      <w:pPr>
        <w:spacing w:line="240" w:lineRule="auto"/>
        <w:rPr>
          <w:sz w:val="24"/>
          <w:szCs w:val="24"/>
        </w:rPr>
      </w:pPr>
      <w:r w:rsidRPr="00133320">
        <w:rPr>
          <w:sz w:val="24"/>
          <w:szCs w:val="24"/>
        </w:rPr>
        <w:t xml:space="preserve">5. Projekcija dokumentarnog filma 23.4, Garbage warrior, Oliver Hodge, SAD 2007.; izbor i dogovor s distributerom; priprema dvorane; pribavljanje kopije filma; obavijest medijima; projekcija; izvještaj </w:t>
      </w:r>
    </w:p>
    <w:p w14:paraId="55794D36" w14:textId="77777777" w:rsidR="007D5A2B" w:rsidRPr="00133320" w:rsidRDefault="007D5A2B" w:rsidP="00871F97">
      <w:pPr>
        <w:spacing w:line="240" w:lineRule="auto"/>
        <w:rPr>
          <w:sz w:val="24"/>
          <w:szCs w:val="24"/>
        </w:rPr>
      </w:pPr>
      <w:r w:rsidRPr="00133320">
        <w:rPr>
          <w:sz w:val="24"/>
          <w:szCs w:val="24"/>
        </w:rPr>
        <w:t>6. Tematska izložba u predvorju Kina Samobor 25.4.: Istraživači hrvatskog podzemlja, u suradnji s Zagrebačkim speleološkim savezom, komisijom za speleologiju Hrvatskog planinarskog saveza i Speleološkim klubom Samobor</w:t>
      </w:r>
    </w:p>
    <w:p w14:paraId="2993F2ED" w14:textId="77777777" w:rsidR="007D5A2B" w:rsidRPr="00133320" w:rsidRDefault="007D5A2B" w:rsidP="00871F97">
      <w:pPr>
        <w:spacing w:line="240" w:lineRule="auto"/>
        <w:rPr>
          <w:sz w:val="24"/>
          <w:szCs w:val="24"/>
        </w:rPr>
      </w:pPr>
      <w:r w:rsidRPr="00133320">
        <w:rPr>
          <w:sz w:val="24"/>
          <w:szCs w:val="24"/>
        </w:rPr>
        <w:t xml:space="preserve"> 7. Radionice 3.5. „Mali istraživači: Zemlja treba našu pomoć istražujmo ju i štitimo ju“ – za vrtiće i osnovne škole i „Istraživači hrvatskog podzemlja“ – otvorena radionica za djecu</w:t>
      </w:r>
    </w:p>
    <w:p w14:paraId="2BDB2D90" w14:textId="77777777" w:rsidR="007D5A2B" w:rsidRPr="00133320" w:rsidRDefault="007D5A2B" w:rsidP="00871F97">
      <w:pPr>
        <w:spacing w:line="240" w:lineRule="auto"/>
        <w:rPr>
          <w:b/>
          <w:sz w:val="24"/>
          <w:szCs w:val="24"/>
        </w:rPr>
      </w:pPr>
      <w:r w:rsidRPr="00133320">
        <w:rPr>
          <w:b/>
          <w:sz w:val="24"/>
          <w:szCs w:val="24"/>
        </w:rPr>
        <w:t>MEDIJSKA PISMENOST</w:t>
      </w:r>
    </w:p>
    <w:p w14:paraId="126FC163" w14:textId="77777777" w:rsidR="007D5A2B" w:rsidRPr="00133320" w:rsidRDefault="007D5A2B" w:rsidP="00871F97">
      <w:pPr>
        <w:spacing w:line="240" w:lineRule="auto"/>
        <w:jc w:val="both"/>
        <w:rPr>
          <w:sz w:val="24"/>
          <w:szCs w:val="24"/>
        </w:rPr>
      </w:pPr>
      <w:bookmarkStart w:id="29" w:name="_Toc505610127"/>
      <w:r w:rsidRPr="00133320">
        <w:rPr>
          <w:sz w:val="24"/>
          <w:szCs w:val="24"/>
        </w:rPr>
        <w:t xml:space="preserve">Tema projekta je izrada digitalnog multimedijskog nastavnog materijala za nastavnike srednje škole koji će nastavnici moći koristiti kao bazu strukturiranih edukativnih jedinica za poticanje razvoja medijske pismenosti kroz nastavni proces i izvannastavne aktivnosti. Digitalni nastavni materijal koji je centralna točka ovoga projekta predstavljao bio zbir razrađenih didaktičko-metodičkih jedinica, tj. aktivnosti, vježbi i projekata koje nastavnici mogu provoditi unutar ili izvan nastave; a iste bi bile predstavljene kroz statične tekstualne i slikovne elemente, ali i dinamičke interaktivne digitalne elemente (poveznice na edukativne i tematski vezane sadržaje, prezentacije, digitalne vježbe, kvizove, animacije…), te obogaćene medijskim </w:t>
      </w:r>
      <w:r w:rsidRPr="00133320">
        <w:rPr>
          <w:sz w:val="24"/>
          <w:szCs w:val="24"/>
        </w:rPr>
        <w:lastRenderedPageBreak/>
        <w:t>sadržajima (članci, specijalizirane radijske emisije sponzorirane projektom, video sadržaji, sadržaji društvenih mreža…). Dakle, sadržaji projekta su:</w:t>
      </w:r>
    </w:p>
    <w:p w14:paraId="645A9ECC" w14:textId="77777777" w:rsidR="007D5A2B" w:rsidRPr="00133320" w:rsidRDefault="007D5A2B" w:rsidP="00871F97">
      <w:pPr>
        <w:numPr>
          <w:ilvl w:val="0"/>
          <w:numId w:val="5"/>
        </w:numPr>
        <w:spacing w:line="240" w:lineRule="auto"/>
        <w:jc w:val="both"/>
        <w:rPr>
          <w:sz w:val="24"/>
          <w:szCs w:val="24"/>
        </w:rPr>
      </w:pPr>
      <w:r w:rsidRPr="00133320">
        <w:rPr>
          <w:sz w:val="24"/>
          <w:szCs w:val="24"/>
        </w:rPr>
        <w:t>Tekstualni sadržaji o poticanju razvoja medijske pismenosti i kontekstu potrebe i naravi takvog razvoja;</w:t>
      </w:r>
    </w:p>
    <w:p w14:paraId="038ADBEB" w14:textId="77777777" w:rsidR="007D5A2B" w:rsidRPr="00133320" w:rsidRDefault="007D5A2B" w:rsidP="00871F97">
      <w:pPr>
        <w:numPr>
          <w:ilvl w:val="0"/>
          <w:numId w:val="5"/>
        </w:numPr>
        <w:spacing w:line="240" w:lineRule="auto"/>
        <w:jc w:val="both"/>
        <w:rPr>
          <w:sz w:val="24"/>
          <w:szCs w:val="24"/>
        </w:rPr>
      </w:pPr>
      <w:r w:rsidRPr="00133320">
        <w:rPr>
          <w:sz w:val="24"/>
          <w:szCs w:val="24"/>
        </w:rPr>
        <w:t>Ilustracije koje su ili u funkciji obrazovnog sadržaja te vizualno prezentiraju određena znanja, ili su u funkciji vizualnog obogaćivanja teksta, ili su u funkciji radnog materijala u okviru neke vježbe/ aktivnosti;</w:t>
      </w:r>
    </w:p>
    <w:p w14:paraId="012377C1" w14:textId="77777777" w:rsidR="007D5A2B" w:rsidRPr="00133320" w:rsidRDefault="007D5A2B" w:rsidP="00871F97">
      <w:pPr>
        <w:numPr>
          <w:ilvl w:val="0"/>
          <w:numId w:val="5"/>
        </w:numPr>
        <w:spacing w:line="240" w:lineRule="auto"/>
        <w:jc w:val="both"/>
        <w:rPr>
          <w:sz w:val="24"/>
          <w:szCs w:val="24"/>
        </w:rPr>
      </w:pPr>
      <w:r w:rsidRPr="00133320">
        <w:rPr>
          <w:sz w:val="24"/>
          <w:szCs w:val="24"/>
        </w:rPr>
        <w:t>Dinamički interaktivni digitalni elementi čija je svrha korisnicima omogućiti resurse za aktivno razvijanje vještina medijske pismenosti, i to alatima suvremenoga svijeta. Poveznice na edukativne i tematski vezane sadržaje, prezentacije, digitalne vježbe, kvizove, animacije… bit će ili dio tekstualnih dijelova o medijskoj pismenosti ili elementi strukturiranih didaktičko-metodičkih jedinica (vježbi, aktivnosti, projekata) za korištenje u nastavi i izvannastavnim aktivnostima;</w:t>
      </w:r>
    </w:p>
    <w:p w14:paraId="48B5CF20" w14:textId="77777777" w:rsidR="007D5A2B" w:rsidRPr="00133320" w:rsidRDefault="007D5A2B" w:rsidP="00871F97">
      <w:pPr>
        <w:numPr>
          <w:ilvl w:val="0"/>
          <w:numId w:val="5"/>
        </w:numPr>
        <w:spacing w:line="240" w:lineRule="auto"/>
        <w:jc w:val="both"/>
        <w:rPr>
          <w:sz w:val="24"/>
          <w:szCs w:val="24"/>
        </w:rPr>
      </w:pPr>
      <w:r w:rsidRPr="00133320">
        <w:rPr>
          <w:sz w:val="24"/>
          <w:szCs w:val="24"/>
        </w:rPr>
        <w:t xml:space="preserve">Medijski sadržaji (članci, specijalizirane radijske emisije sponzorirane projektom, video sadržaji, sadržaji društvenih mreža…) koji su u funkciji materijala/ sadržajne materije u okviru strukturiranih didaktičko-metodičkih jedinica (vježbi, aktivnosti, projekata) te u funkciji motiviranja učenika čiji se razvoj medijske pismenosti želi sustavno razvijati uvođenjem njima atraktivnih sadržaja. </w:t>
      </w:r>
    </w:p>
    <w:p w14:paraId="01D7D852" w14:textId="77777777" w:rsidR="007D5A2B" w:rsidRPr="00133320" w:rsidRDefault="007D5A2B" w:rsidP="00871F97">
      <w:pPr>
        <w:spacing w:line="240" w:lineRule="auto"/>
        <w:ind w:left="720"/>
        <w:jc w:val="both"/>
        <w:rPr>
          <w:sz w:val="24"/>
          <w:szCs w:val="24"/>
        </w:rPr>
      </w:pPr>
      <w:r w:rsidRPr="00133320">
        <w:rPr>
          <w:sz w:val="24"/>
          <w:szCs w:val="24"/>
        </w:rPr>
        <w:t>Cilj projekta je pružiti podršku sustavnome razvoju medijske pismenosti izradom digitalnog multimedijskog nastavnog materijala sa strukturiranim jedinicama (aktivnosti, vježbe, projekti) za izvođenje u nastavi (kao integrirani elementi redovite nastave) i u izvannastavnim oblicima učenja i poučavanja. Opći se cilj želi realizirati na način da se mobilizira interes učenika korištenjem tema, digitalnih formata i medijskih sadržaja koji su dio njihovog mladenačkog svijeta i suvremenog društvenog konteksta; te na način da se sadržaji priručnika iznesu na digitalan i multimedijski način kako bi se o temi medijske pismenosti ''razgovaralo'' alatima i modusima koji su uz tu temu vezani tehnološkom i sadržajnom logikom.</w:t>
      </w:r>
    </w:p>
    <w:p w14:paraId="50926AA0" w14:textId="77777777" w:rsidR="007D5A2B" w:rsidRPr="00133320" w:rsidRDefault="007D5A2B" w:rsidP="00871F97">
      <w:pPr>
        <w:spacing w:line="240" w:lineRule="auto"/>
        <w:ind w:left="720"/>
        <w:jc w:val="both"/>
        <w:rPr>
          <w:sz w:val="24"/>
          <w:szCs w:val="24"/>
          <w:u w:val="single"/>
        </w:rPr>
      </w:pPr>
      <w:r w:rsidRPr="00133320">
        <w:rPr>
          <w:sz w:val="24"/>
          <w:szCs w:val="24"/>
          <w:u w:val="single"/>
        </w:rPr>
        <w:t>Aktivnosti u sklopu projekta:</w:t>
      </w:r>
    </w:p>
    <w:p w14:paraId="1C1155BE" w14:textId="77777777" w:rsidR="007D5A2B" w:rsidRPr="00133320" w:rsidRDefault="007D5A2B" w:rsidP="00871F97">
      <w:pPr>
        <w:numPr>
          <w:ilvl w:val="0"/>
          <w:numId w:val="5"/>
        </w:numPr>
        <w:spacing w:line="240" w:lineRule="auto"/>
        <w:jc w:val="both"/>
        <w:rPr>
          <w:sz w:val="24"/>
          <w:szCs w:val="24"/>
        </w:rPr>
      </w:pPr>
      <w:r w:rsidRPr="00133320">
        <w:rPr>
          <w:sz w:val="24"/>
          <w:szCs w:val="24"/>
        </w:rPr>
        <w:t>Osmišljavanje, oblikovanje i izrada sadržaja o razvoju medijske pismenosti (istraživački utemeljen tekstualni sadržaj iznesen pitkim stilom;  didaktičko-metodički sadržaj - strukturirane vježbe, aktivnosti, projekti; digitalni sadržaj - prezentacije, digitalni radni listići, kvizovi, ankete, animacije, poveznice…);</w:t>
      </w:r>
    </w:p>
    <w:p w14:paraId="60132DCB" w14:textId="77777777" w:rsidR="007D5A2B" w:rsidRPr="00133320" w:rsidRDefault="007D5A2B" w:rsidP="00871F97">
      <w:pPr>
        <w:numPr>
          <w:ilvl w:val="0"/>
          <w:numId w:val="5"/>
        </w:numPr>
        <w:spacing w:line="240" w:lineRule="auto"/>
        <w:jc w:val="both"/>
        <w:rPr>
          <w:sz w:val="24"/>
          <w:szCs w:val="24"/>
        </w:rPr>
      </w:pPr>
      <w:r w:rsidRPr="00133320">
        <w:rPr>
          <w:sz w:val="24"/>
          <w:szCs w:val="24"/>
        </w:rPr>
        <w:t>Izrada ilustracija (edukativnih ilustracija, ilustracija u funkciji vizualnog obogaćivanja teksta, ilustracija u funkciji radnog materijala);</w:t>
      </w:r>
    </w:p>
    <w:p w14:paraId="5AD0A16E" w14:textId="77777777" w:rsidR="007D5A2B" w:rsidRPr="00133320" w:rsidRDefault="007D5A2B" w:rsidP="00871F97">
      <w:pPr>
        <w:numPr>
          <w:ilvl w:val="0"/>
          <w:numId w:val="5"/>
        </w:numPr>
        <w:spacing w:line="240" w:lineRule="auto"/>
        <w:jc w:val="both"/>
        <w:rPr>
          <w:sz w:val="24"/>
          <w:szCs w:val="24"/>
        </w:rPr>
      </w:pPr>
      <w:r w:rsidRPr="00133320">
        <w:rPr>
          <w:sz w:val="24"/>
          <w:szCs w:val="24"/>
        </w:rPr>
        <w:t>Lektura teksta;</w:t>
      </w:r>
    </w:p>
    <w:p w14:paraId="10CDED41" w14:textId="77777777" w:rsidR="007D5A2B" w:rsidRPr="00133320" w:rsidRDefault="007D5A2B" w:rsidP="00871F97">
      <w:pPr>
        <w:numPr>
          <w:ilvl w:val="0"/>
          <w:numId w:val="5"/>
        </w:numPr>
        <w:spacing w:line="240" w:lineRule="auto"/>
        <w:jc w:val="both"/>
        <w:rPr>
          <w:sz w:val="24"/>
          <w:szCs w:val="24"/>
        </w:rPr>
      </w:pPr>
      <w:r w:rsidRPr="00133320">
        <w:rPr>
          <w:sz w:val="24"/>
          <w:szCs w:val="24"/>
        </w:rPr>
        <w:t>Grafičko dizajniranje sadržaja digitalnog priručnika i priprema e-izdanja;</w:t>
      </w:r>
    </w:p>
    <w:p w14:paraId="4713867E" w14:textId="77777777" w:rsidR="007D5A2B" w:rsidRPr="00133320" w:rsidRDefault="007D5A2B" w:rsidP="00871F97">
      <w:pPr>
        <w:numPr>
          <w:ilvl w:val="0"/>
          <w:numId w:val="5"/>
        </w:numPr>
        <w:spacing w:line="240" w:lineRule="auto"/>
        <w:jc w:val="both"/>
        <w:rPr>
          <w:sz w:val="24"/>
          <w:szCs w:val="24"/>
        </w:rPr>
      </w:pPr>
      <w:r w:rsidRPr="00133320">
        <w:rPr>
          <w:sz w:val="24"/>
          <w:szCs w:val="24"/>
        </w:rPr>
        <w:t>Organiziranje pet sponzoriranih desetominutnih emisija na Radio Samoboru;</w:t>
      </w:r>
    </w:p>
    <w:p w14:paraId="531B6C3C" w14:textId="77777777" w:rsidR="007D5A2B" w:rsidRPr="00133320" w:rsidRDefault="007D5A2B" w:rsidP="00871F97">
      <w:pPr>
        <w:numPr>
          <w:ilvl w:val="0"/>
          <w:numId w:val="5"/>
        </w:numPr>
        <w:spacing w:line="240" w:lineRule="auto"/>
        <w:jc w:val="both"/>
        <w:rPr>
          <w:sz w:val="24"/>
          <w:szCs w:val="24"/>
        </w:rPr>
      </w:pPr>
      <w:r w:rsidRPr="00133320">
        <w:rPr>
          <w:sz w:val="24"/>
          <w:szCs w:val="24"/>
        </w:rPr>
        <w:t>Predstavljanje nove edicije u sklopu programa Građanski utorak uz materijal na CD-u.</w:t>
      </w:r>
    </w:p>
    <w:p w14:paraId="5E14192E" w14:textId="77777777" w:rsidR="007D5A2B" w:rsidRPr="00133320" w:rsidRDefault="007D5A2B" w:rsidP="00871F97">
      <w:pPr>
        <w:spacing w:line="240" w:lineRule="auto"/>
        <w:jc w:val="both"/>
        <w:rPr>
          <w:b/>
          <w:sz w:val="24"/>
          <w:szCs w:val="24"/>
        </w:rPr>
      </w:pPr>
      <w:r w:rsidRPr="00133320">
        <w:rPr>
          <w:b/>
          <w:sz w:val="24"/>
          <w:szCs w:val="24"/>
        </w:rPr>
        <w:lastRenderedPageBreak/>
        <w:t>DAN PLESA U SAMOBORU</w:t>
      </w:r>
    </w:p>
    <w:p w14:paraId="4416DC51" w14:textId="77777777" w:rsidR="007D5A2B" w:rsidRPr="00133320" w:rsidRDefault="007D5A2B" w:rsidP="00871F97">
      <w:pPr>
        <w:spacing w:line="240" w:lineRule="auto"/>
        <w:rPr>
          <w:sz w:val="24"/>
          <w:szCs w:val="24"/>
        </w:rPr>
      </w:pPr>
      <w:bookmarkStart w:id="30" w:name="_Toc505610128"/>
      <w:bookmarkEnd w:id="29"/>
      <w:r w:rsidRPr="00133320">
        <w:rPr>
          <w:sz w:val="24"/>
          <w:szCs w:val="24"/>
        </w:rPr>
        <w:t xml:space="preserve">UNESCO je 1982. godine pokrenuo inicijativu da se 29. travanj slavi ples diljem svijeta kao podsjetnik javnosti na univerzalnost plesa koji prevladava sve nacionalne, političke i kulturne prepreke. Na ovaj je datum rođen Jean-Georges Noverre (1727-1810), jedan od najznačajnijih plesnih reformatora koji se smatra i osnivačem modernog baleta. Hrvatski institut za pokret i ples obilježava ovaj dan od samog osnutka te je time bio među prvima u svijetu koji su prihvatili ovu  inicijativu. Svake se godine na taj dan šalje poruka plesa osobe neraskidivo vezane uz ples. U Samoboru smo prvi puta obilježili dan plesa 2010 godine na inicijativu Emerencijane Rebić i Valentine Čebušnik Dorotić te od tada svake godine uz prigodni plesni program obilježimo taj dan. </w:t>
      </w:r>
    </w:p>
    <w:p w14:paraId="3C0EEAC4" w14:textId="77777777" w:rsidR="007D5A2B" w:rsidRPr="00133320" w:rsidRDefault="007D5A2B" w:rsidP="00871F97">
      <w:pPr>
        <w:spacing w:line="240" w:lineRule="auto"/>
        <w:rPr>
          <w:sz w:val="24"/>
          <w:szCs w:val="24"/>
        </w:rPr>
      </w:pPr>
      <w:r w:rsidRPr="00133320">
        <w:rPr>
          <w:sz w:val="24"/>
          <w:szCs w:val="24"/>
        </w:rPr>
        <w:t>Prošle godine Dan plesa se obilježavao u dva dana: jedan dan su nastupile gostujuće grupe, a drugi dan su nastupili polaznici našeg plesnog studija.</w:t>
      </w:r>
    </w:p>
    <w:p w14:paraId="235124CA" w14:textId="77777777" w:rsidR="007D5A2B" w:rsidRPr="00133320" w:rsidRDefault="007D5A2B" w:rsidP="00871F97">
      <w:pPr>
        <w:spacing w:line="240" w:lineRule="auto"/>
        <w:rPr>
          <w:sz w:val="24"/>
          <w:szCs w:val="24"/>
        </w:rPr>
      </w:pPr>
      <w:r w:rsidRPr="00133320">
        <w:rPr>
          <w:sz w:val="24"/>
          <w:szCs w:val="24"/>
        </w:rPr>
        <w:t>U sklopu Dana plesa održan je i Stručni seminar za plesne pedagoge. Stručni seminar namijenjen je plesnim voditeljima na temu pravilnog psiho fizičkog razvoja djeteta kroz plesni pokret Razvoj kreativnosti i metodički postupci u radu s djecom. Voditeljica seminara prof. mentor Mirjana Brcko, plesna pedagoginja, a asistentica uč. mentor E. Rebić. Svi polaznici seminara dobili  su potvrdu o stručnom usavršavanju.</w:t>
      </w:r>
    </w:p>
    <w:p w14:paraId="7AFD2D13" w14:textId="77777777" w:rsidR="007D5A2B" w:rsidRPr="00133320" w:rsidRDefault="007D5A2B" w:rsidP="00871F97">
      <w:pPr>
        <w:spacing w:line="240" w:lineRule="auto"/>
        <w:rPr>
          <w:sz w:val="24"/>
          <w:szCs w:val="24"/>
        </w:rPr>
      </w:pPr>
    </w:p>
    <w:p w14:paraId="5DB72DFB" w14:textId="77777777" w:rsidR="007D5A2B" w:rsidRPr="00133320" w:rsidRDefault="007D5A2B" w:rsidP="00871F97">
      <w:pPr>
        <w:spacing w:line="240" w:lineRule="auto"/>
        <w:rPr>
          <w:b/>
          <w:sz w:val="24"/>
          <w:szCs w:val="24"/>
        </w:rPr>
      </w:pPr>
      <w:r w:rsidRPr="00133320">
        <w:rPr>
          <w:b/>
          <w:sz w:val="24"/>
          <w:szCs w:val="24"/>
        </w:rPr>
        <w:t>REALIZACIJA POSTOJEĆIH PROGRAMA</w:t>
      </w:r>
    </w:p>
    <w:bookmarkEnd w:id="30"/>
    <w:p w14:paraId="576BEE98" w14:textId="77777777" w:rsidR="007D5A2B" w:rsidRPr="00133320" w:rsidRDefault="007D5A2B" w:rsidP="00871F97">
      <w:pPr>
        <w:spacing w:line="240" w:lineRule="auto"/>
        <w:rPr>
          <w:b/>
          <w:i/>
          <w:sz w:val="24"/>
          <w:szCs w:val="24"/>
        </w:rPr>
      </w:pPr>
      <w:r w:rsidRPr="00133320">
        <w:rPr>
          <w:b/>
          <w:i/>
          <w:sz w:val="24"/>
          <w:szCs w:val="24"/>
        </w:rPr>
        <w:t>Certificirani programi</w:t>
      </w:r>
    </w:p>
    <w:p w14:paraId="62AD1316" w14:textId="77777777" w:rsidR="007D5A2B" w:rsidRPr="00133320" w:rsidRDefault="007D5A2B" w:rsidP="00871F97">
      <w:pPr>
        <w:spacing w:line="240" w:lineRule="auto"/>
        <w:rPr>
          <w:sz w:val="24"/>
          <w:szCs w:val="24"/>
        </w:rPr>
      </w:pPr>
      <w:r w:rsidRPr="00133320">
        <w:rPr>
          <w:sz w:val="24"/>
          <w:szCs w:val="24"/>
        </w:rPr>
        <w:t>Zakonski okvir: Zakon o  obrazovanju odraslih, Pravilnik o javnim ispravama u obrazovanju odraslih, Pravilnik o standardima i normativima te načinu i postupku utvrđivanja ispunjenosti uvjeta u ustanovama za obrazovanje odraslih, Pravilnik o sadržaju, obliku te načinu vođenja i čuvanja andragoške dokumentacije, Pravilnik o evidencijama u obrazovanju odraslih</w:t>
      </w:r>
    </w:p>
    <w:p w14:paraId="24C212FA" w14:textId="77777777" w:rsidR="007D5A2B" w:rsidRPr="00133320" w:rsidRDefault="007D5A2B" w:rsidP="00871F97">
      <w:pPr>
        <w:spacing w:line="240" w:lineRule="auto"/>
        <w:rPr>
          <w:b/>
          <w:sz w:val="24"/>
          <w:szCs w:val="24"/>
        </w:rPr>
      </w:pPr>
      <w:r w:rsidRPr="00133320">
        <w:rPr>
          <w:b/>
          <w:sz w:val="24"/>
          <w:szCs w:val="24"/>
        </w:rPr>
        <w:t>Njegovateljice</w:t>
      </w:r>
    </w:p>
    <w:p w14:paraId="445ECE72" w14:textId="77777777" w:rsidR="007D5A2B" w:rsidRPr="00133320" w:rsidRDefault="007D5A2B" w:rsidP="00871F97">
      <w:pPr>
        <w:spacing w:line="240" w:lineRule="auto"/>
        <w:rPr>
          <w:sz w:val="24"/>
          <w:szCs w:val="24"/>
        </w:rPr>
      </w:pPr>
      <w:r w:rsidRPr="00133320">
        <w:rPr>
          <w:sz w:val="24"/>
          <w:szCs w:val="24"/>
        </w:rPr>
        <w:t>Zakonski okvir: Zakon o  obrazovanju odraslih, Pravilnik o javnim ispravama u obrazovanju odraslih, Pravilnik o standardima i normativima te načinu i postupku utvrđivanja ispunjenosti uvjeta u ustanovama za obrazovanje odraslih, Pravilnik o sadržaju, obliku te načinu vođenja i čuvanja andragoške dokumentacije, Pravilnik o evidencijama u obrazovanju odraslih</w:t>
      </w:r>
    </w:p>
    <w:p w14:paraId="0422CC27" w14:textId="77777777" w:rsidR="007D5A2B" w:rsidRPr="00133320" w:rsidRDefault="007D5A2B" w:rsidP="00871F97">
      <w:pPr>
        <w:spacing w:line="240" w:lineRule="auto"/>
        <w:rPr>
          <w:sz w:val="24"/>
          <w:szCs w:val="24"/>
        </w:rPr>
      </w:pPr>
      <w:r w:rsidRPr="00133320">
        <w:rPr>
          <w:sz w:val="24"/>
          <w:szCs w:val="24"/>
        </w:rPr>
        <w:t>Izvođenje odobreno Rješenjem Ministarstva znanosti, obrazovanja i športa KLASA: UP/I-602-07/14-03/00052, URBROJ: 533-25-14-0002, od 20. veljače 2014. POU Samobor odobreno je izvođenje programa</w:t>
      </w:r>
    </w:p>
    <w:p w14:paraId="45FE9463" w14:textId="77777777" w:rsidR="007D5A2B" w:rsidRPr="00133320" w:rsidRDefault="007D5A2B" w:rsidP="00871F97">
      <w:pPr>
        <w:spacing w:line="240" w:lineRule="auto"/>
        <w:rPr>
          <w:sz w:val="24"/>
          <w:szCs w:val="24"/>
          <w:u w:val="single"/>
        </w:rPr>
      </w:pPr>
      <w:r w:rsidRPr="00133320">
        <w:rPr>
          <w:sz w:val="24"/>
          <w:szCs w:val="24"/>
          <w:u w:val="single"/>
        </w:rPr>
        <w:t>O programu</w:t>
      </w:r>
    </w:p>
    <w:p w14:paraId="528F77D9" w14:textId="77777777" w:rsidR="007D5A2B" w:rsidRPr="00133320" w:rsidRDefault="007D5A2B" w:rsidP="00871F97">
      <w:pPr>
        <w:spacing w:after="0" w:line="240" w:lineRule="auto"/>
        <w:rPr>
          <w:sz w:val="24"/>
          <w:szCs w:val="24"/>
        </w:rPr>
      </w:pPr>
      <w:r w:rsidRPr="00133320">
        <w:rPr>
          <w:sz w:val="24"/>
          <w:szCs w:val="24"/>
        </w:rPr>
        <w:t>Trajanje programa: 500 sati</w:t>
      </w:r>
    </w:p>
    <w:p w14:paraId="64F5B086" w14:textId="77777777" w:rsidR="007D5A2B" w:rsidRPr="00133320" w:rsidRDefault="007D5A2B" w:rsidP="00871F97">
      <w:pPr>
        <w:spacing w:after="0" w:line="240" w:lineRule="auto"/>
        <w:rPr>
          <w:sz w:val="24"/>
          <w:szCs w:val="24"/>
        </w:rPr>
      </w:pPr>
      <w:r w:rsidRPr="00133320">
        <w:rPr>
          <w:sz w:val="24"/>
          <w:szCs w:val="24"/>
        </w:rPr>
        <w:t>Predavači koji su sudjelovali u realizaciji ovih dvaju programa: dr. Ivica Cvetković, Miljenka Sladović, Željko Otmačić</w:t>
      </w:r>
    </w:p>
    <w:p w14:paraId="4081E5B6" w14:textId="77777777" w:rsidR="007D5A2B" w:rsidRPr="00133320" w:rsidRDefault="007D5A2B" w:rsidP="00871F97">
      <w:pPr>
        <w:spacing w:after="0" w:line="240" w:lineRule="auto"/>
        <w:rPr>
          <w:sz w:val="24"/>
          <w:szCs w:val="24"/>
          <w:u w:val="single"/>
        </w:rPr>
      </w:pPr>
      <w:r w:rsidRPr="00133320">
        <w:rPr>
          <w:sz w:val="24"/>
          <w:szCs w:val="24"/>
          <w:u w:val="single"/>
        </w:rPr>
        <w:t xml:space="preserve">Sadržaj programa: </w:t>
      </w:r>
    </w:p>
    <w:p w14:paraId="52565992" w14:textId="77777777" w:rsidR="007D5A2B" w:rsidRPr="00133320" w:rsidRDefault="007D5A2B" w:rsidP="00871F97">
      <w:pPr>
        <w:spacing w:after="0" w:line="240" w:lineRule="auto"/>
        <w:rPr>
          <w:sz w:val="24"/>
          <w:szCs w:val="24"/>
        </w:rPr>
      </w:pPr>
      <w:r w:rsidRPr="00133320">
        <w:rPr>
          <w:sz w:val="24"/>
          <w:szCs w:val="24"/>
        </w:rPr>
        <w:t>o</w:t>
      </w:r>
      <w:r w:rsidRPr="00133320">
        <w:rPr>
          <w:sz w:val="24"/>
          <w:szCs w:val="24"/>
        </w:rPr>
        <w:tab/>
        <w:t>Osnove gerontologije, anatomije i fiziologije</w:t>
      </w:r>
    </w:p>
    <w:p w14:paraId="55B729CD" w14:textId="77777777" w:rsidR="007D5A2B" w:rsidRPr="00133320" w:rsidRDefault="007D5A2B" w:rsidP="00871F97">
      <w:pPr>
        <w:spacing w:after="0" w:line="240" w:lineRule="auto"/>
        <w:rPr>
          <w:sz w:val="24"/>
          <w:szCs w:val="24"/>
        </w:rPr>
      </w:pPr>
      <w:r w:rsidRPr="00133320">
        <w:rPr>
          <w:sz w:val="24"/>
          <w:szCs w:val="24"/>
        </w:rPr>
        <w:t>o</w:t>
      </w:r>
      <w:r w:rsidRPr="00133320">
        <w:rPr>
          <w:sz w:val="24"/>
          <w:szCs w:val="24"/>
        </w:rPr>
        <w:tab/>
        <w:t>Njega starijih, nemoćnih i bolesnih osoba</w:t>
      </w:r>
    </w:p>
    <w:p w14:paraId="6ECB8FA9" w14:textId="77777777" w:rsidR="007D5A2B" w:rsidRPr="00133320" w:rsidRDefault="007D5A2B" w:rsidP="00871F97">
      <w:pPr>
        <w:spacing w:after="0" w:line="240" w:lineRule="auto"/>
        <w:rPr>
          <w:sz w:val="24"/>
          <w:szCs w:val="24"/>
        </w:rPr>
      </w:pPr>
      <w:r w:rsidRPr="00133320">
        <w:rPr>
          <w:sz w:val="24"/>
          <w:szCs w:val="24"/>
        </w:rPr>
        <w:lastRenderedPageBreak/>
        <w:t>o</w:t>
      </w:r>
      <w:r w:rsidRPr="00133320">
        <w:rPr>
          <w:sz w:val="24"/>
          <w:szCs w:val="24"/>
        </w:rPr>
        <w:tab/>
        <w:t>Zaštita na radu i prva pomoć</w:t>
      </w:r>
    </w:p>
    <w:p w14:paraId="12533FB5" w14:textId="77777777" w:rsidR="007D5A2B" w:rsidRPr="00133320" w:rsidRDefault="007D5A2B" w:rsidP="00871F97">
      <w:pPr>
        <w:spacing w:after="0" w:line="240" w:lineRule="auto"/>
        <w:rPr>
          <w:sz w:val="24"/>
          <w:szCs w:val="24"/>
        </w:rPr>
      </w:pPr>
      <w:r w:rsidRPr="00133320">
        <w:rPr>
          <w:sz w:val="24"/>
          <w:szCs w:val="24"/>
        </w:rPr>
        <w:t>o</w:t>
      </w:r>
      <w:r w:rsidRPr="00133320">
        <w:rPr>
          <w:sz w:val="24"/>
          <w:szCs w:val="24"/>
        </w:rPr>
        <w:tab/>
        <w:t>Praktična nastava</w:t>
      </w:r>
    </w:p>
    <w:p w14:paraId="1EBFB93B" w14:textId="77777777" w:rsidR="007D5A2B" w:rsidRPr="00133320" w:rsidRDefault="007D5A2B" w:rsidP="00871F97">
      <w:pPr>
        <w:spacing w:after="0" w:line="240" w:lineRule="auto"/>
        <w:ind w:left="1080"/>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007"/>
        <w:gridCol w:w="3054"/>
      </w:tblGrid>
      <w:tr w:rsidR="007D5A2B" w:rsidRPr="00133320" w14:paraId="532B78A0" w14:textId="77777777" w:rsidTr="007D5A2B">
        <w:tc>
          <w:tcPr>
            <w:tcW w:w="3159" w:type="dxa"/>
          </w:tcPr>
          <w:p w14:paraId="3C31C1EF" w14:textId="77777777" w:rsidR="007D5A2B" w:rsidRPr="00133320" w:rsidRDefault="007D5A2B" w:rsidP="00871F97">
            <w:pPr>
              <w:spacing w:line="240" w:lineRule="auto"/>
              <w:rPr>
                <w:sz w:val="24"/>
                <w:szCs w:val="24"/>
              </w:rPr>
            </w:pPr>
            <w:r w:rsidRPr="00133320">
              <w:rPr>
                <w:sz w:val="24"/>
                <w:szCs w:val="24"/>
              </w:rPr>
              <w:t>Program</w:t>
            </w:r>
          </w:p>
        </w:tc>
        <w:tc>
          <w:tcPr>
            <w:tcW w:w="3101" w:type="dxa"/>
          </w:tcPr>
          <w:p w14:paraId="5BE9BBD3" w14:textId="77777777" w:rsidR="007D5A2B" w:rsidRPr="00133320" w:rsidRDefault="007D5A2B" w:rsidP="00871F97">
            <w:pPr>
              <w:spacing w:line="240" w:lineRule="auto"/>
              <w:rPr>
                <w:sz w:val="24"/>
                <w:szCs w:val="24"/>
              </w:rPr>
            </w:pPr>
            <w:r w:rsidRPr="00133320">
              <w:rPr>
                <w:sz w:val="24"/>
                <w:szCs w:val="24"/>
              </w:rPr>
              <w:t>Broj grupa</w:t>
            </w:r>
          </w:p>
        </w:tc>
        <w:tc>
          <w:tcPr>
            <w:tcW w:w="3134" w:type="dxa"/>
          </w:tcPr>
          <w:p w14:paraId="30D76ADD" w14:textId="77777777" w:rsidR="007D5A2B" w:rsidRPr="00133320" w:rsidRDefault="007D5A2B" w:rsidP="00871F97">
            <w:pPr>
              <w:spacing w:line="240" w:lineRule="auto"/>
              <w:rPr>
                <w:sz w:val="24"/>
                <w:szCs w:val="24"/>
              </w:rPr>
            </w:pPr>
            <w:r w:rsidRPr="00133320">
              <w:rPr>
                <w:sz w:val="24"/>
                <w:szCs w:val="24"/>
              </w:rPr>
              <w:t>Broj polaznika</w:t>
            </w:r>
          </w:p>
        </w:tc>
      </w:tr>
      <w:tr w:rsidR="007D5A2B" w:rsidRPr="00133320" w14:paraId="54650F71" w14:textId="77777777" w:rsidTr="007D5A2B">
        <w:tc>
          <w:tcPr>
            <w:tcW w:w="3159" w:type="dxa"/>
          </w:tcPr>
          <w:p w14:paraId="45BF71E2" w14:textId="77777777" w:rsidR="007D5A2B" w:rsidRPr="00133320" w:rsidRDefault="007D5A2B" w:rsidP="00871F97">
            <w:pPr>
              <w:spacing w:line="240" w:lineRule="auto"/>
              <w:rPr>
                <w:sz w:val="24"/>
                <w:szCs w:val="24"/>
              </w:rPr>
            </w:pPr>
            <w:r w:rsidRPr="00133320">
              <w:rPr>
                <w:sz w:val="24"/>
                <w:szCs w:val="24"/>
              </w:rPr>
              <w:t>NJEGOVATELJICE</w:t>
            </w:r>
          </w:p>
        </w:tc>
        <w:tc>
          <w:tcPr>
            <w:tcW w:w="3101" w:type="dxa"/>
          </w:tcPr>
          <w:p w14:paraId="5C80CA2F" w14:textId="77777777" w:rsidR="007D5A2B" w:rsidRPr="00133320" w:rsidRDefault="007D5A2B" w:rsidP="00871F97">
            <w:pPr>
              <w:spacing w:line="240" w:lineRule="auto"/>
              <w:rPr>
                <w:sz w:val="24"/>
                <w:szCs w:val="24"/>
              </w:rPr>
            </w:pPr>
            <w:r w:rsidRPr="00133320">
              <w:rPr>
                <w:sz w:val="24"/>
                <w:szCs w:val="24"/>
              </w:rPr>
              <w:t>2</w:t>
            </w:r>
          </w:p>
        </w:tc>
        <w:tc>
          <w:tcPr>
            <w:tcW w:w="3134" w:type="dxa"/>
          </w:tcPr>
          <w:p w14:paraId="53D95A2B" w14:textId="77777777" w:rsidR="007D5A2B" w:rsidRPr="00133320" w:rsidRDefault="007D5A2B" w:rsidP="00871F97">
            <w:pPr>
              <w:spacing w:line="240" w:lineRule="auto"/>
              <w:rPr>
                <w:sz w:val="24"/>
                <w:szCs w:val="24"/>
              </w:rPr>
            </w:pPr>
            <w:r w:rsidRPr="00133320">
              <w:rPr>
                <w:sz w:val="24"/>
                <w:szCs w:val="24"/>
              </w:rPr>
              <w:t>19</w:t>
            </w:r>
          </w:p>
        </w:tc>
      </w:tr>
    </w:tbl>
    <w:p w14:paraId="440E4A80" w14:textId="77777777" w:rsidR="007D5A2B" w:rsidRPr="00133320" w:rsidRDefault="007D5A2B" w:rsidP="00871F97">
      <w:pPr>
        <w:spacing w:line="240" w:lineRule="auto"/>
        <w:rPr>
          <w:b/>
          <w:bCs/>
          <w:sz w:val="24"/>
          <w:szCs w:val="24"/>
        </w:rPr>
      </w:pPr>
    </w:p>
    <w:p w14:paraId="734CF247" w14:textId="77777777" w:rsidR="007D5A2B" w:rsidRPr="00133320" w:rsidRDefault="007D5A2B" w:rsidP="00871F97">
      <w:pPr>
        <w:spacing w:line="240" w:lineRule="auto"/>
        <w:rPr>
          <w:b/>
          <w:bCs/>
          <w:sz w:val="24"/>
          <w:szCs w:val="24"/>
        </w:rPr>
      </w:pPr>
      <w:r w:rsidRPr="00133320">
        <w:rPr>
          <w:b/>
          <w:bCs/>
          <w:sz w:val="24"/>
          <w:szCs w:val="24"/>
        </w:rPr>
        <w:t>Dadilje</w:t>
      </w:r>
    </w:p>
    <w:p w14:paraId="69F78F91" w14:textId="77777777" w:rsidR="007D5A2B" w:rsidRPr="00133320" w:rsidRDefault="007D5A2B" w:rsidP="00871F97">
      <w:pPr>
        <w:spacing w:line="240" w:lineRule="auto"/>
        <w:rPr>
          <w:bCs/>
          <w:sz w:val="24"/>
          <w:szCs w:val="24"/>
        </w:rPr>
      </w:pPr>
      <w:r w:rsidRPr="00133320">
        <w:rPr>
          <w:bCs/>
          <w:sz w:val="24"/>
          <w:szCs w:val="24"/>
        </w:rPr>
        <w:t>Zakonski okvir: Zakon o  obrazovanju odraslih, Pravilnik o javnim ispravama u obrazovanju odraslih, Pravilnik o standardima i normativima te načinu i postupku utvrđivanja ispunjenosti uvjeta u ustanovama za obrazovanje odraslih, Pravilnik o sadržaju, obliku te načinu vođenja i čuvanja andragoške dokumentacije, Pravilnik o evidencijama u obrazovanju odraslih</w:t>
      </w:r>
    </w:p>
    <w:p w14:paraId="594B9E97" w14:textId="77777777" w:rsidR="007D5A2B" w:rsidRPr="00133320" w:rsidRDefault="007D5A2B" w:rsidP="00871F97">
      <w:pPr>
        <w:spacing w:line="240" w:lineRule="auto"/>
        <w:rPr>
          <w:bCs/>
          <w:sz w:val="24"/>
          <w:szCs w:val="24"/>
        </w:rPr>
      </w:pPr>
      <w:r w:rsidRPr="00133320">
        <w:rPr>
          <w:bCs/>
          <w:sz w:val="24"/>
          <w:szCs w:val="24"/>
        </w:rPr>
        <w:t>Izvođenje odobreno Rješenjem Ministarstva znanosti i obrazovanja KLASA UP/l-602-07l14-03/00051; URBROJ: 533-25-14-0004, od 23.travnja 2014.</w:t>
      </w:r>
    </w:p>
    <w:p w14:paraId="450FFCCB" w14:textId="77777777" w:rsidR="007D5A2B" w:rsidRPr="00133320" w:rsidRDefault="007D5A2B" w:rsidP="00871F97">
      <w:pPr>
        <w:spacing w:line="240" w:lineRule="auto"/>
        <w:rPr>
          <w:bCs/>
          <w:sz w:val="24"/>
          <w:szCs w:val="24"/>
        </w:rPr>
      </w:pPr>
      <w:r w:rsidRPr="00133320">
        <w:rPr>
          <w:bCs/>
          <w:sz w:val="24"/>
          <w:szCs w:val="24"/>
        </w:rPr>
        <w:t>O programu</w:t>
      </w:r>
    </w:p>
    <w:p w14:paraId="1161CDD8" w14:textId="77777777" w:rsidR="007D5A2B" w:rsidRPr="00133320" w:rsidRDefault="007D5A2B" w:rsidP="00871F97">
      <w:pPr>
        <w:spacing w:line="240" w:lineRule="auto"/>
        <w:rPr>
          <w:bCs/>
          <w:sz w:val="24"/>
          <w:szCs w:val="24"/>
        </w:rPr>
      </w:pPr>
      <w:r w:rsidRPr="00133320">
        <w:rPr>
          <w:bCs/>
          <w:sz w:val="24"/>
          <w:szCs w:val="24"/>
        </w:rPr>
        <w:t>Trajanje programa: 400 sati</w:t>
      </w:r>
    </w:p>
    <w:p w14:paraId="70227FA1" w14:textId="77777777" w:rsidR="007D5A2B" w:rsidRPr="00133320" w:rsidRDefault="007D5A2B" w:rsidP="00871F97">
      <w:pPr>
        <w:spacing w:line="240" w:lineRule="auto"/>
        <w:rPr>
          <w:bCs/>
          <w:sz w:val="24"/>
          <w:szCs w:val="24"/>
        </w:rPr>
      </w:pPr>
      <w:r w:rsidRPr="00133320">
        <w:rPr>
          <w:bCs/>
          <w:sz w:val="24"/>
          <w:szCs w:val="24"/>
        </w:rPr>
        <w:t>Predavači koji su sudjelovali u realizaciji programa su: dr. Ivica Cvetković, Mirjana Kroflin, Marija Udiljak,  Anita Šimić,  Miljenka Sladović, Željko Otmačić</w:t>
      </w:r>
    </w:p>
    <w:p w14:paraId="76872B1C" w14:textId="77777777" w:rsidR="007D5A2B" w:rsidRPr="00133320" w:rsidRDefault="007D5A2B" w:rsidP="00871F97">
      <w:pPr>
        <w:spacing w:line="240" w:lineRule="auto"/>
        <w:rPr>
          <w:bCs/>
          <w:sz w:val="24"/>
          <w:szCs w:val="24"/>
        </w:rPr>
      </w:pPr>
      <w:r w:rsidRPr="00133320">
        <w:rPr>
          <w:bCs/>
          <w:sz w:val="24"/>
          <w:szCs w:val="24"/>
        </w:rPr>
        <w:t xml:space="preserve">Sadržaj programa: </w:t>
      </w:r>
    </w:p>
    <w:p w14:paraId="3A8DD978" w14:textId="77777777" w:rsidR="007D5A2B" w:rsidRPr="00133320" w:rsidRDefault="007D5A2B" w:rsidP="00871F97">
      <w:pPr>
        <w:numPr>
          <w:ilvl w:val="0"/>
          <w:numId w:val="2"/>
        </w:numPr>
        <w:spacing w:after="0" w:line="240" w:lineRule="auto"/>
        <w:rPr>
          <w:bCs/>
          <w:sz w:val="24"/>
          <w:szCs w:val="24"/>
        </w:rPr>
      </w:pPr>
      <w:r w:rsidRPr="00133320">
        <w:rPr>
          <w:bCs/>
          <w:sz w:val="24"/>
          <w:szCs w:val="24"/>
        </w:rPr>
        <w:t>Zaštita na radu i prva pomoć</w:t>
      </w:r>
    </w:p>
    <w:p w14:paraId="6EDC93A7" w14:textId="77777777" w:rsidR="007D5A2B" w:rsidRPr="00133320" w:rsidRDefault="007D5A2B" w:rsidP="00871F97">
      <w:pPr>
        <w:numPr>
          <w:ilvl w:val="0"/>
          <w:numId w:val="2"/>
        </w:numPr>
        <w:spacing w:after="0" w:line="240" w:lineRule="auto"/>
        <w:rPr>
          <w:bCs/>
          <w:sz w:val="24"/>
          <w:szCs w:val="24"/>
        </w:rPr>
      </w:pPr>
      <w:r w:rsidRPr="00133320">
        <w:rPr>
          <w:bCs/>
          <w:sz w:val="24"/>
          <w:szCs w:val="24"/>
        </w:rPr>
        <w:t>Organizacija rada</w:t>
      </w:r>
    </w:p>
    <w:p w14:paraId="1F195D50" w14:textId="77777777" w:rsidR="007D5A2B" w:rsidRPr="00133320" w:rsidRDefault="007D5A2B" w:rsidP="00871F97">
      <w:pPr>
        <w:numPr>
          <w:ilvl w:val="0"/>
          <w:numId w:val="2"/>
        </w:numPr>
        <w:spacing w:after="0" w:line="240" w:lineRule="auto"/>
        <w:rPr>
          <w:bCs/>
          <w:sz w:val="24"/>
          <w:szCs w:val="24"/>
        </w:rPr>
      </w:pPr>
      <w:r w:rsidRPr="00133320">
        <w:rPr>
          <w:bCs/>
          <w:sz w:val="24"/>
          <w:szCs w:val="24"/>
        </w:rPr>
        <w:t>Komunikacijske vještine</w:t>
      </w:r>
    </w:p>
    <w:p w14:paraId="2B1D926B" w14:textId="77777777" w:rsidR="007D5A2B" w:rsidRPr="00133320" w:rsidRDefault="007D5A2B" w:rsidP="00871F97">
      <w:pPr>
        <w:numPr>
          <w:ilvl w:val="0"/>
          <w:numId w:val="2"/>
        </w:numPr>
        <w:spacing w:after="0" w:line="240" w:lineRule="auto"/>
        <w:rPr>
          <w:bCs/>
          <w:sz w:val="24"/>
          <w:szCs w:val="24"/>
        </w:rPr>
      </w:pPr>
      <w:r w:rsidRPr="00133320">
        <w:rPr>
          <w:bCs/>
          <w:sz w:val="24"/>
          <w:szCs w:val="24"/>
        </w:rPr>
        <w:t>Osnovna psihosocijalna obilježja djeteta</w:t>
      </w:r>
    </w:p>
    <w:p w14:paraId="2886C9DF" w14:textId="77777777" w:rsidR="007D5A2B" w:rsidRPr="00133320" w:rsidRDefault="007D5A2B" w:rsidP="00871F97">
      <w:pPr>
        <w:numPr>
          <w:ilvl w:val="0"/>
          <w:numId w:val="2"/>
        </w:numPr>
        <w:spacing w:after="0" w:line="240" w:lineRule="auto"/>
        <w:rPr>
          <w:bCs/>
          <w:sz w:val="24"/>
          <w:szCs w:val="24"/>
        </w:rPr>
      </w:pPr>
      <w:r w:rsidRPr="00133320">
        <w:rPr>
          <w:bCs/>
          <w:sz w:val="24"/>
          <w:szCs w:val="24"/>
        </w:rPr>
        <w:t xml:space="preserve">Osnove predškolske i školske pedagogije </w:t>
      </w:r>
    </w:p>
    <w:p w14:paraId="55FB2FED" w14:textId="77777777" w:rsidR="007D5A2B" w:rsidRPr="00133320" w:rsidRDefault="007D5A2B" w:rsidP="00871F97">
      <w:pPr>
        <w:numPr>
          <w:ilvl w:val="0"/>
          <w:numId w:val="2"/>
        </w:numPr>
        <w:spacing w:after="0" w:line="240" w:lineRule="auto"/>
        <w:rPr>
          <w:bCs/>
          <w:sz w:val="24"/>
          <w:szCs w:val="24"/>
        </w:rPr>
      </w:pPr>
      <w:r w:rsidRPr="00133320">
        <w:rPr>
          <w:bCs/>
          <w:sz w:val="24"/>
          <w:szCs w:val="24"/>
        </w:rPr>
        <w:t>Njega i zdravlje djeteta</w:t>
      </w:r>
    </w:p>
    <w:p w14:paraId="206A6E9E" w14:textId="77777777" w:rsidR="007D5A2B" w:rsidRPr="00133320" w:rsidRDefault="007D5A2B" w:rsidP="00871F97">
      <w:pPr>
        <w:numPr>
          <w:ilvl w:val="0"/>
          <w:numId w:val="2"/>
        </w:numPr>
        <w:spacing w:after="0" w:line="240" w:lineRule="auto"/>
        <w:rPr>
          <w:bCs/>
          <w:sz w:val="24"/>
          <w:szCs w:val="24"/>
        </w:rPr>
      </w:pPr>
      <w:r w:rsidRPr="00133320">
        <w:rPr>
          <w:bCs/>
          <w:sz w:val="24"/>
          <w:szCs w:val="24"/>
        </w:rPr>
        <w:t>Aktivnosti djeteta</w:t>
      </w:r>
    </w:p>
    <w:p w14:paraId="2E225CDF" w14:textId="77777777" w:rsidR="007D5A2B" w:rsidRPr="00133320" w:rsidRDefault="007D5A2B" w:rsidP="00871F97">
      <w:pPr>
        <w:numPr>
          <w:ilvl w:val="0"/>
          <w:numId w:val="2"/>
        </w:numPr>
        <w:spacing w:after="0" w:line="240" w:lineRule="auto"/>
        <w:rPr>
          <w:bCs/>
          <w:sz w:val="24"/>
          <w:szCs w:val="24"/>
        </w:rPr>
      </w:pPr>
      <w:r w:rsidRPr="00133320">
        <w:rPr>
          <w:bCs/>
          <w:sz w:val="24"/>
          <w:szCs w:val="24"/>
        </w:rPr>
        <w:t>Praktična nastava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019"/>
        <w:gridCol w:w="3064"/>
      </w:tblGrid>
      <w:tr w:rsidR="007D5A2B" w:rsidRPr="00133320" w14:paraId="799788F6" w14:textId="77777777" w:rsidTr="007D5A2B">
        <w:tc>
          <w:tcPr>
            <w:tcW w:w="3159" w:type="dxa"/>
          </w:tcPr>
          <w:p w14:paraId="775196B3" w14:textId="77777777" w:rsidR="007D5A2B" w:rsidRPr="00133320" w:rsidRDefault="007D5A2B" w:rsidP="00871F97">
            <w:pPr>
              <w:spacing w:line="240" w:lineRule="auto"/>
              <w:rPr>
                <w:sz w:val="24"/>
                <w:szCs w:val="24"/>
              </w:rPr>
            </w:pPr>
            <w:r w:rsidRPr="00133320">
              <w:rPr>
                <w:sz w:val="24"/>
                <w:szCs w:val="24"/>
              </w:rPr>
              <w:t>Program</w:t>
            </w:r>
          </w:p>
        </w:tc>
        <w:tc>
          <w:tcPr>
            <w:tcW w:w="3101" w:type="dxa"/>
          </w:tcPr>
          <w:p w14:paraId="100F3A01" w14:textId="77777777" w:rsidR="007D5A2B" w:rsidRPr="00133320" w:rsidRDefault="007D5A2B" w:rsidP="00871F97">
            <w:pPr>
              <w:spacing w:line="240" w:lineRule="auto"/>
              <w:rPr>
                <w:sz w:val="24"/>
                <w:szCs w:val="24"/>
              </w:rPr>
            </w:pPr>
            <w:r w:rsidRPr="00133320">
              <w:rPr>
                <w:sz w:val="24"/>
                <w:szCs w:val="24"/>
              </w:rPr>
              <w:t>Broj grupa</w:t>
            </w:r>
          </w:p>
        </w:tc>
        <w:tc>
          <w:tcPr>
            <w:tcW w:w="3134" w:type="dxa"/>
          </w:tcPr>
          <w:p w14:paraId="3330FE46" w14:textId="77777777" w:rsidR="007D5A2B" w:rsidRPr="00133320" w:rsidRDefault="007D5A2B" w:rsidP="00871F97">
            <w:pPr>
              <w:spacing w:line="240" w:lineRule="auto"/>
              <w:rPr>
                <w:sz w:val="24"/>
                <w:szCs w:val="24"/>
              </w:rPr>
            </w:pPr>
            <w:r w:rsidRPr="00133320">
              <w:rPr>
                <w:sz w:val="24"/>
                <w:szCs w:val="24"/>
              </w:rPr>
              <w:t>Broj polaznika</w:t>
            </w:r>
          </w:p>
        </w:tc>
      </w:tr>
      <w:tr w:rsidR="007D5A2B" w:rsidRPr="00133320" w14:paraId="1284E3ED" w14:textId="77777777" w:rsidTr="007D5A2B">
        <w:tc>
          <w:tcPr>
            <w:tcW w:w="3159" w:type="dxa"/>
          </w:tcPr>
          <w:p w14:paraId="456E34C9" w14:textId="77777777" w:rsidR="007D5A2B" w:rsidRPr="00133320" w:rsidRDefault="007D5A2B" w:rsidP="00871F97">
            <w:pPr>
              <w:spacing w:line="240" w:lineRule="auto"/>
              <w:rPr>
                <w:sz w:val="24"/>
                <w:szCs w:val="24"/>
              </w:rPr>
            </w:pPr>
            <w:r w:rsidRPr="00133320">
              <w:rPr>
                <w:sz w:val="24"/>
                <w:szCs w:val="24"/>
              </w:rPr>
              <w:t>DADILJE</w:t>
            </w:r>
          </w:p>
        </w:tc>
        <w:tc>
          <w:tcPr>
            <w:tcW w:w="3101" w:type="dxa"/>
          </w:tcPr>
          <w:p w14:paraId="2FEBE0C2" w14:textId="77777777" w:rsidR="007D5A2B" w:rsidRPr="00133320" w:rsidRDefault="007D5A2B" w:rsidP="00871F97">
            <w:pPr>
              <w:spacing w:line="240" w:lineRule="auto"/>
              <w:rPr>
                <w:sz w:val="24"/>
                <w:szCs w:val="24"/>
              </w:rPr>
            </w:pPr>
            <w:r w:rsidRPr="00133320">
              <w:rPr>
                <w:sz w:val="24"/>
                <w:szCs w:val="24"/>
              </w:rPr>
              <w:t>2</w:t>
            </w:r>
          </w:p>
        </w:tc>
        <w:tc>
          <w:tcPr>
            <w:tcW w:w="3134" w:type="dxa"/>
          </w:tcPr>
          <w:p w14:paraId="071A2EDF" w14:textId="77777777" w:rsidR="007D5A2B" w:rsidRPr="00133320" w:rsidRDefault="007D5A2B" w:rsidP="00871F97">
            <w:pPr>
              <w:spacing w:line="240" w:lineRule="auto"/>
              <w:rPr>
                <w:sz w:val="24"/>
                <w:szCs w:val="24"/>
              </w:rPr>
            </w:pPr>
            <w:r w:rsidRPr="00133320">
              <w:rPr>
                <w:sz w:val="24"/>
                <w:szCs w:val="24"/>
              </w:rPr>
              <w:t>21</w:t>
            </w:r>
          </w:p>
        </w:tc>
      </w:tr>
    </w:tbl>
    <w:p w14:paraId="0F28B672" w14:textId="77777777" w:rsidR="007D5A2B" w:rsidRPr="00133320" w:rsidRDefault="007D5A2B" w:rsidP="00871F97">
      <w:pPr>
        <w:spacing w:line="240" w:lineRule="auto"/>
        <w:rPr>
          <w:bCs/>
          <w:sz w:val="24"/>
          <w:szCs w:val="24"/>
        </w:rPr>
      </w:pPr>
    </w:p>
    <w:p w14:paraId="27EBE17F" w14:textId="77777777" w:rsidR="007D5A2B" w:rsidRPr="00133320" w:rsidRDefault="007D5A2B" w:rsidP="00871F97">
      <w:pPr>
        <w:spacing w:line="240" w:lineRule="auto"/>
        <w:rPr>
          <w:b/>
          <w:bCs/>
          <w:sz w:val="24"/>
          <w:szCs w:val="24"/>
        </w:rPr>
      </w:pPr>
      <w:r w:rsidRPr="00133320">
        <w:rPr>
          <w:b/>
          <w:bCs/>
          <w:sz w:val="24"/>
          <w:szCs w:val="24"/>
        </w:rPr>
        <w:t>Proizvođač i prerađivač ljekovitog i aromatičnog bilja</w:t>
      </w:r>
    </w:p>
    <w:p w14:paraId="1F3693D0" w14:textId="77777777" w:rsidR="007D5A2B" w:rsidRPr="00133320" w:rsidRDefault="007D5A2B" w:rsidP="00871F97">
      <w:pPr>
        <w:spacing w:after="0" w:line="240" w:lineRule="auto"/>
        <w:rPr>
          <w:bCs/>
          <w:sz w:val="24"/>
          <w:szCs w:val="24"/>
        </w:rPr>
      </w:pPr>
      <w:r w:rsidRPr="00133320">
        <w:rPr>
          <w:bCs/>
          <w:sz w:val="24"/>
          <w:szCs w:val="24"/>
        </w:rPr>
        <w:t>O programu</w:t>
      </w:r>
    </w:p>
    <w:p w14:paraId="0BD161C4" w14:textId="77777777" w:rsidR="007D5A2B" w:rsidRPr="00133320" w:rsidRDefault="007D5A2B" w:rsidP="00871F97">
      <w:pPr>
        <w:spacing w:after="0" w:line="240" w:lineRule="auto"/>
        <w:rPr>
          <w:bCs/>
          <w:sz w:val="24"/>
          <w:szCs w:val="24"/>
        </w:rPr>
      </w:pPr>
      <w:r w:rsidRPr="00133320">
        <w:rPr>
          <w:bCs/>
          <w:sz w:val="24"/>
          <w:szCs w:val="24"/>
        </w:rPr>
        <w:t xml:space="preserve">Trajanje programa: 150 sati </w:t>
      </w:r>
    </w:p>
    <w:p w14:paraId="7AA04F73" w14:textId="77777777" w:rsidR="007D5A2B" w:rsidRPr="00133320" w:rsidRDefault="007D5A2B" w:rsidP="00871F97">
      <w:pPr>
        <w:spacing w:after="0" w:line="240" w:lineRule="auto"/>
        <w:rPr>
          <w:bCs/>
          <w:sz w:val="24"/>
          <w:szCs w:val="24"/>
        </w:rPr>
      </w:pPr>
      <w:r w:rsidRPr="00133320">
        <w:rPr>
          <w:bCs/>
          <w:sz w:val="24"/>
          <w:szCs w:val="24"/>
        </w:rPr>
        <w:t>Autori i predavači su profesori s Agronomskog fakulteta u Zagrebu:</w:t>
      </w:r>
    </w:p>
    <w:p w14:paraId="7314F845" w14:textId="77777777" w:rsidR="007D5A2B" w:rsidRPr="00133320" w:rsidRDefault="007D5A2B" w:rsidP="00871F97">
      <w:pPr>
        <w:spacing w:after="0" w:line="240" w:lineRule="auto"/>
        <w:rPr>
          <w:bCs/>
          <w:sz w:val="24"/>
          <w:szCs w:val="24"/>
        </w:rPr>
      </w:pPr>
      <w:r w:rsidRPr="00133320">
        <w:rPr>
          <w:bCs/>
          <w:sz w:val="24"/>
          <w:szCs w:val="24"/>
        </w:rPr>
        <w:t>prof. dr. IVAN KOLAK – proizvodnja ljekovitog bilja</w:t>
      </w:r>
    </w:p>
    <w:p w14:paraId="068554E6" w14:textId="77777777" w:rsidR="007D5A2B" w:rsidRPr="00133320" w:rsidRDefault="007D5A2B" w:rsidP="00871F97">
      <w:pPr>
        <w:spacing w:after="0" w:line="240" w:lineRule="auto"/>
        <w:rPr>
          <w:bCs/>
          <w:sz w:val="24"/>
          <w:szCs w:val="24"/>
        </w:rPr>
      </w:pPr>
      <w:r w:rsidRPr="00133320">
        <w:rPr>
          <w:bCs/>
          <w:sz w:val="24"/>
          <w:szCs w:val="24"/>
        </w:rPr>
        <w:t>prof. dr. STJEPAN PLIESTIĆ, - strojevi, uređaji i oprema u proizvodnji, doradi i preradi ljekovitog i aromatičnog bilja</w:t>
      </w:r>
    </w:p>
    <w:p w14:paraId="4416A956" w14:textId="77777777" w:rsidR="007D5A2B" w:rsidRPr="00133320" w:rsidRDefault="007D5A2B" w:rsidP="00871F97">
      <w:pPr>
        <w:spacing w:after="0" w:line="240" w:lineRule="auto"/>
        <w:rPr>
          <w:bCs/>
          <w:sz w:val="24"/>
          <w:szCs w:val="24"/>
        </w:rPr>
      </w:pPr>
      <w:r w:rsidRPr="00133320">
        <w:rPr>
          <w:bCs/>
          <w:sz w:val="24"/>
          <w:szCs w:val="24"/>
        </w:rPr>
        <w:t>Ana Frkin dipl. agronom  – stručni učitelj, voditelj praktične nastave</w:t>
      </w:r>
    </w:p>
    <w:p w14:paraId="346B2168" w14:textId="77777777" w:rsidR="007D5A2B" w:rsidRPr="00133320" w:rsidRDefault="007D5A2B" w:rsidP="00871F97">
      <w:pPr>
        <w:spacing w:after="0" w:line="240" w:lineRule="auto"/>
        <w:rPr>
          <w:bCs/>
          <w:sz w:val="24"/>
          <w:szCs w:val="24"/>
        </w:rPr>
      </w:pPr>
      <w:r w:rsidRPr="00133320">
        <w:rPr>
          <w:bCs/>
          <w:sz w:val="24"/>
          <w:szCs w:val="24"/>
        </w:rPr>
        <w:lastRenderedPageBreak/>
        <w:t>Terenska nastava – Jednodnevni izlet u Lozan kraj Virovitice, tvrtka Dam d.o.o.</w:t>
      </w:r>
    </w:p>
    <w:p w14:paraId="0CED7278" w14:textId="77777777" w:rsidR="007D5A2B" w:rsidRPr="00133320" w:rsidRDefault="007D5A2B" w:rsidP="00871F97">
      <w:pPr>
        <w:spacing w:after="0" w:line="240" w:lineRule="auto"/>
        <w:rPr>
          <w:bCs/>
          <w:sz w:val="24"/>
          <w:szCs w:val="24"/>
        </w:rPr>
      </w:pPr>
      <w:r w:rsidRPr="00133320">
        <w:rPr>
          <w:bCs/>
          <w:sz w:val="24"/>
          <w:szCs w:val="24"/>
        </w:rPr>
        <w:t>Posjet botaničkom vrtu Farmaceutskog fakulteta</w:t>
      </w:r>
    </w:p>
    <w:p w14:paraId="0C4D175A" w14:textId="77777777" w:rsidR="007D5A2B" w:rsidRPr="00133320" w:rsidRDefault="007D5A2B" w:rsidP="00871F97">
      <w:pPr>
        <w:spacing w:after="0" w:line="240" w:lineRule="auto"/>
        <w:rPr>
          <w:bCs/>
          <w:sz w:val="24"/>
          <w:szCs w:val="24"/>
        </w:rPr>
      </w:pPr>
      <w:r w:rsidRPr="00133320">
        <w:rPr>
          <w:bCs/>
          <w:sz w:val="24"/>
          <w:szCs w:val="24"/>
        </w:rPr>
        <w:t>Praktična nastava: OPG Golubić, OPG Babojelić</w:t>
      </w:r>
    </w:p>
    <w:p w14:paraId="04857C30" w14:textId="77777777" w:rsidR="007D5A2B" w:rsidRPr="00133320" w:rsidRDefault="007D5A2B" w:rsidP="00871F97">
      <w:pPr>
        <w:spacing w:after="0" w:line="240" w:lineRule="auto"/>
        <w:rPr>
          <w:bCs/>
          <w:sz w:val="24"/>
          <w:szCs w:val="24"/>
        </w:rPr>
      </w:pPr>
      <w:r w:rsidRPr="00133320">
        <w:rPr>
          <w:bCs/>
          <w:sz w:val="24"/>
          <w:szCs w:val="24"/>
        </w:rPr>
        <w:t>Sadržaj programa prema nastavnom planu I programu:</w:t>
      </w:r>
    </w:p>
    <w:p w14:paraId="0FFA0286" w14:textId="77777777" w:rsidR="007D5A2B" w:rsidRPr="00133320" w:rsidRDefault="007D5A2B" w:rsidP="00871F97">
      <w:pPr>
        <w:spacing w:after="0" w:line="240" w:lineRule="auto"/>
        <w:rPr>
          <w:bCs/>
          <w:sz w:val="24"/>
          <w:szCs w:val="24"/>
        </w:rPr>
      </w:pPr>
      <w:r w:rsidRPr="00133320">
        <w:rPr>
          <w:bCs/>
          <w:sz w:val="24"/>
          <w:szCs w:val="24"/>
        </w:rPr>
        <w:t>o</w:t>
      </w:r>
      <w:r w:rsidRPr="00133320">
        <w:rPr>
          <w:bCs/>
          <w:sz w:val="24"/>
          <w:szCs w:val="24"/>
        </w:rPr>
        <w:tab/>
        <w:t>Biološka i kemijska svojstva ljekovitog i aromatičnog bilja</w:t>
      </w:r>
    </w:p>
    <w:p w14:paraId="053F944B" w14:textId="77777777" w:rsidR="007D5A2B" w:rsidRPr="00133320" w:rsidRDefault="007D5A2B" w:rsidP="00871F97">
      <w:pPr>
        <w:spacing w:after="0" w:line="240" w:lineRule="auto"/>
        <w:rPr>
          <w:bCs/>
          <w:sz w:val="24"/>
          <w:szCs w:val="24"/>
        </w:rPr>
      </w:pPr>
      <w:r w:rsidRPr="00133320">
        <w:rPr>
          <w:bCs/>
          <w:sz w:val="24"/>
          <w:szCs w:val="24"/>
        </w:rPr>
        <w:t>o</w:t>
      </w:r>
      <w:r w:rsidRPr="00133320">
        <w:rPr>
          <w:bCs/>
          <w:sz w:val="24"/>
          <w:szCs w:val="24"/>
        </w:rPr>
        <w:tab/>
        <w:t>Proizvodnja ljekovitog i aromatičnog bilja</w:t>
      </w:r>
    </w:p>
    <w:p w14:paraId="7328AAE7" w14:textId="77777777" w:rsidR="007D5A2B" w:rsidRPr="00133320" w:rsidRDefault="007D5A2B" w:rsidP="00871F97">
      <w:pPr>
        <w:spacing w:after="0" w:line="240" w:lineRule="auto"/>
        <w:rPr>
          <w:bCs/>
          <w:sz w:val="24"/>
          <w:szCs w:val="24"/>
        </w:rPr>
      </w:pPr>
      <w:r w:rsidRPr="00133320">
        <w:rPr>
          <w:bCs/>
          <w:sz w:val="24"/>
          <w:szCs w:val="24"/>
        </w:rPr>
        <w:t>o</w:t>
      </w:r>
      <w:r w:rsidRPr="00133320">
        <w:rPr>
          <w:bCs/>
          <w:sz w:val="24"/>
          <w:szCs w:val="24"/>
        </w:rPr>
        <w:tab/>
        <w:t>Strojevi, uređaji i oprema u proizvodnji, doradi i preradi ljekovitog i aromatičnog bilja</w:t>
      </w:r>
    </w:p>
    <w:p w14:paraId="7A315FD1" w14:textId="77777777" w:rsidR="007D5A2B" w:rsidRPr="00133320" w:rsidRDefault="007D5A2B" w:rsidP="00871F97">
      <w:pPr>
        <w:spacing w:after="0" w:line="240" w:lineRule="auto"/>
        <w:rPr>
          <w:bCs/>
          <w:sz w:val="24"/>
          <w:szCs w:val="24"/>
        </w:rPr>
      </w:pPr>
      <w:r w:rsidRPr="00133320">
        <w:rPr>
          <w:bCs/>
          <w:sz w:val="24"/>
          <w:szCs w:val="24"/>
        </w:rPr>
        <w:t>o</w:t>
      </w:r>
      <w:r w:rsidRPr="00133320">
        <w:rPr>
          <w:bCs/>
          <w:sz w:val="24"/>
          <w:szCs w:val="24"/>
        </w:rPr>
        <w:tab/>
        <w:t>Praktična nastava</w:t>
      </w:r>
    </w:p>
    <w:p w14:paraId="5335D786" w14:textId="77777777" w:rsidR="007D5A2B" w:rsidRPr="00133320" w:rsidRDefault="007D5A2B" w:rsidP="00871F97">
      <w:pPr>
        <w:spacing w:after="0" w:line="240" w:lineRule="auto"/>
        <w:rPr>
          <w:bCs/>
          <w:sz w:val="24"/>
          <w:szCs w:val="24"/>
        </w:rPr>
      </w:pPr>
      <w:r w:rsidRPr="00133320">
        <w:rPr>
          <w:bCs/>
          <w:sz w:val="24"/>
          <w:szCs w:val="24"/>
        </w:rPr>
        <w:t>o</w:t>
      </w:r>
      <w:r w:rsidRPr="00133320">
        <w:rPr>
          <w:bCs/>
          <w:sz w:val="24"/>
          <w:szCs w:val="24"/>
        </w:rPr>
        <w:tab/>
        <w:t>Terenska nastava</w:t>
      </w:r>
    </w:p>
    <w:p w14:paraId="539A2099" w14:textId="77777777" w:rsidR="007D5A2B" w:rsidRPr="00133320" w:rsidRDefault="007D5A2B" w:rsidP="00871F97">
      <w:pPr>
        <w:spacing w:after="0" w:line="240" w:lineRule="auto"/>
        <w:rPr>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14"/>
        <w:gridCol w:w="3059"/>
      </w:tblGrid>
      <w:tr w:rsidR="007D5A2B" w:rsidRPr="00133320" w14:paraId="3F8DB4EE" w14:textId="77777777" w:rsidTr="007D5A2B">
        <w:tc>
          <w:tcPr>
            <w:tcW w:w="3159" w:type="dxa"/>
          </w:tcPr>
          <w:p w14:paraId="5AE15D28" w14:textId="77777777" w:rsidR="007D5A2B" w:rsidRPr="00133320" w:rsidRDefault="007D5A2B" w:rsidP="00871F97">
            <w:pPr>
              <w:spacing w:line="240" w:lineRule="auto"/>
              <w:rPr>
                <w:sz w:val="24"/>
                <w:szCs w:val="24"/>
              </w:rPr>
            </w:pPr>
            <w:r w:rsidRPr="00133320">
              <w:rPr>
                <w:sz w:val="24"/>
                <w:szCs w:val="24"/>
              </w:rPr>
              <w:t>Program</w:t>
            </w:r>
          </w:p>
        </w:tc>
        <w:tc>
          <w:tcPr>
            <w:tcW w:w="3101" w:type="dxa"/>
          </w:tcPr>
          <w:p w14:paraId="12BF9DA0" w14:textId="77777777" w:rsidR="007D5A2B" w:rsidRPr="00133320" w:rsidRDefault="007D5A2B" w:rsidP="00871F97">
            <w:pPr>
              <w:spacing w:line="240" w:lineRule="auto"/>
              <w:rPr>
                <w:sz w:val="24"/>
                <w:szCs w:val="24"/>
              </w:rPr>
            </w:pPr>
            <w:r w:rsidRPr="00133320">
              <w:rPr>
                <w:sz w:val="24"/>
                <w:szCs w:val="24"/>
              </w:rPr>
              <w:t>Broj grupa</w:t>
            </w:r>
          </w:p>
        </w:tc>
        <w:tc>
          <w:tcPr>
            <w:tcW w:w="3134" w:type="dxa"/>
          </w:tcPr>
          <w:p w14:paraId="5C0ED1A6" w14:textId="77777777" w:rsidR="007D5A2B" w:rsidRPr="00133320" w:rsidRDefault="007D5A2B" w:rsidP="00871F97">
            <w:pPr>
              <w:spacing w:line="240" w:lineRule="auto"/>
              <w:rPr>
                <w:sz w:val="24"/>
                <w:szCs w:val="24"/>
              </w:rPr>
            </w:pPr>
            <w:r w:rsidRPr="00133320">
              <w:rPr>
                <w:sz w:val="24"/>
                <w:szCs w:val="24"/>
              </w:rPr>
              <w:t>Broj polaznika</w:t>
            </w:r>
          </w:p>
        </w:tc>
      </w:tr>
      <w:tr w:rsidR="007D5A2B" w:rsidRPr="00133320" w14:paraId="33F472CD" w14:textId="77777777" w:rsidTr="007D5A2B">
        <w:tc>
          <w:tcPr>
            <w:tcW w:w="3159" w:type="dxa"/>
          </w:tcPr>
          <w:p w14:paraId="3A62F051" w14:textId="77777777" w:rsidR="007D5A2B" w:rsidRPr="00133320" w:rsidRDefault="007D5A2B" w:rsidP="00871F97">
            <w:pPr>
              <w:spacing w:line="240" w:lineRule="auto"/>
              <w:rPr>
                <w:sz w:val="24"/>
                <w:szCs w:val="24"/>
              </w:rPr>
            </w:pPr>
            <w:r w:rsidRPr="00133320">
              <w:rPr>
                <w:sz w:val="24"/>
                <w:szCs w:val="24"/>
              </w:rPr>
              <w:t>Proizvođač i prerađivač ljekovitog i aromatičnog bilja</w:t>
            </w:r>
          </w:p>
        </w:tc>
        <w:tc>
          <w:tcPr>
            <w:tcW w:w="3101" w:type="dxa"/>
          </w:tcPr>
          <w:p w14:paraId="00AA35D0" w14:textId="77777777" w:rsidR="007D5A2B" w:rsidRPr="00133320" w:rsidRDefault="007D5A2B" w:rsidP="00871F97">
            <w:pPr>
              <w:spacing w:line="240" w:lineRule="auto"/>
              <w:rPr>
                <w:sz w:val="24"/>
                <w:szCs w:val="24"/>
              </w:rPr>
            </w:pPr>
            <w:r w:rsidRPr="00133320">
              <w:rPr>
                <w:sz w:val="24"/>
                <w:szCs w:val="24"/>
              </w:rPr>
              <w:t>1</w:t>
            </w:r>
          </w:p>
        </w:tc>
        <w:tc>
          <w:tcPr>
            <w:tcW w:w="3134" w:type="dxa"/>
          </w:tcPr>
          <w:p w14:paraId="1CDF0CA2" w14:textId="77777777" w:rsidR="007D5A2B" w:rsidRPr="00133320" w:rsidRDefault="007D5A2B" w:rsidP="00871F97">
            <w:pPr>
              <w:spacing w:line="240" w:lineRule="auto"/>
              <w:rPr>
                <w:sz w:val="24"/>
                <w:szCs w:val="24"/>
              </w:rPr>
            </w:pPr>
            <w:r w:rsidRPr="00133320">
              <w:rPr>
                <w:sz w:val="24"/>
                <w:szCs w:val="24"/>
              </w:rPr>
              <w:t>21</w:t>
            </w:r>
          </w:p>
        </w:tc>
      </w:tr>
    </w:tbl>
    <w:p w14:paraId="43E5008C" w14:textId="77777777" w:rsidR="007D5A2B" w:rsidRPr="00133320" w:rsidRDefault="007D5A2B" w:rsidP="00871F97">
      <w:pPr>
        <w:spacing w:line="240" w:lineRule="auto"/>
        <w:rPr>
          <w:bCs/>
          <w:sz w:val="24"/>
          <w:szCs w:val="24"/>
        </w:rPr>
      </w:pPr>
    </w:p>
    <w:p w14:paraId="4352C36D" w14:textId="77777777" w:rsidR="007D5A2B" w:rsidRPr="00133320" w:rsidRDefault="007D5A2B" w:rsidP="00871F97">
      <w:pPr>
        <w:spacing w:line="240" w:lineRule="auto"/>
        <w:rPr>
          <w:b/>
          <w:bCs/>
          <w:sz w:val="24"/>
          <w:szCs w:val="24"/>
        </w:rPr>
      </w:pPr>
      <w:r w:rsidRPr="00133320">
        <w:rPr>
          <w:b/>
          <w:bCs/>
          <w:sz w:val="24"/>
          <w:szCs w:val="24"/>
        </w:rPr>
        <w:t>RAČUNALNI PROGRAMI</w:t>
      </w:r>
    </w:p>
    <w:p w14:paraId="5920168C" w14:textId="77777777" w:rsidR="007D5A2B" w:rsidRPr="00133320" w:rsidRDefault="007D5A2B" w:rsidP="00871F97">
      <w:pPr>
        <w:spacing w:line="240" w:lineRule="auto"/>
        <w:rPr>
          <w:sz w:val="24"/>
          <w:szCs w:val="24"/>
        </w:rPr>
      </w:pPr>
      <w:r w:rsidRPr="00133320">
        <w:rPr>
          <w:sz w:val="24"/>
          <w:szCs w:val="24"/>
        </w:rPr>
        <w:t xml:space="preserve">Realizaciju informatičkih programa  provodimo u suradnji s </w:t>
      </w:r>
      <w:r w:rsidRPr="00133320">
        <w:rPr>
          <w:i/>
          <w:iCs/>
          <w:sz w:val="24"/>
          <w:szCs w:val="24"/>
        </w:rPr>
        <w:t>POU Algebra</w:t>
      </w:r>
      <w:r w:rsidRPr="00133320">
        <w:rPr>
          <w:sz w:val="24"/>
          <w:szCs w:val="24"/>
        </w:rPr>
        <w:t xml:space="preserve"> iz Zagreba. U sklopu toga realizira se  program računalnog operatera, ECDL operatera, ECDL specijalista,  knjigovođe i samostalnog knjigovođe, koje realiziramo prema ugovoru o suradnji kao partner, a prema kojem je Učilište Algebra iz Zagreba nositelj obrazovanja. </w:t>
      </w:r>
    </w:p>
    <w:p w14:paraId="3F0DCC8E" w14:textId="77777777" w:rsidR="007D5A2B" w:rsidRPr="00133320" w:rsidRDefault="007D5A2B" w:rsidP="00871F97">
      <w:pPr>
        <w:spacing w:line="240" w:lineRule="auto"/>
        <w:rPr>
          <w:b/>
          <w:sz w:val="24"/>
          <w:szCs w:val="24"/>
        </w:rPr>
      </w:pPr>
      <w:r w:rsidRPr="00133320">
        <w:rPr>
          <w:b/>
          <w:sz w:val="24"/>
          <w:szCs w:val="24"/>
        </w:rPr>
        <w:t>Osposobljavanje za knjigovođu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3031"/>
        <w:gridCol w:w="3059"/>
      </w:tblGrid>
      <w:tr w:rsidR="007D5A2B" w:rsidRPr="00133320" w14:paraId="02BE5BBB" w14:textId="77777777" w:rsidTr="007D5A2B">
        <w:tc>
          <w:tcPr>
            <w:tcW w:w="3078" w:type="dxa"/>
          </w:tcPr>
          <w:p w14:paraId="0F6D394F" w14:textId="77777777" w:rsidR="007D5A2B" w:rsidRPr="00133320" w:rsidRDefault="007D5A2B" w:rsidP="00871F97">
            <w:pPr>
              <w:spacing w:line="240" w:lineRule="auto"/>
              <w:rPr>
                <w:sz w:val="24"/>
                <w:szCs w:val="24"/>
              </w:rPr>
            </w:pPr>
            <w:r w:rsidRPr="00133320">
              <w:rPr>
                <w:sz w:val="24"/>
                <w:szCs w:val="24"/>
              </w:rPr>
              <w:t>Program</w:t>
            </w:r>
          </w:p>
        </w:tc>
        <w:tc>
          <w:tcPr>
            <w:tcW w:w="3031" w:type="dxa"/>
          </w:tcPr>
          <w:p w14:paraId="6C3C3761" w14:textId="77777777" w:rsidR="007D5A2B" w:rsidRPr="00133320" w:rsidRDefault="007D5A2B" w:rsidP="00871F97">
            <w:pPr>
              <w:spacing w:line="240" w:lineRule="auto"/>
              <w:rPr>
                <w:sz w:val="24"/>
                <w:szCs w:val="24"/>
              </w:rPr>
            </w:pPr>
            <w:r w:rsidRPr="00133320">
              <w:rPr>
                <w:sz w:val="24"/>
                <w:szCs w:val="24"/>
              </w:rPr>
              <w:t>Broj grupa</w:t>
            </w:r>
          </w:p>
        </w:tc>
        <w:tc>
          <w:tcPr>
            <w:tcW w:w="3059" w:type="dxa"/>
          </w:tcPr>
          <w:p w14:paraId="5D258078" w14:textId="77777777" w:rsidR="007D5A2B" w:rsidRPr="00133320" w:rsidRDefault="007D5A2B" w:rsidP="00871F97">
            <w:pPr>
              <w:spacing w:line="240" w:lineRule="auto"/>
              <w:rPr>
                <w:sz w:val="24"/>
                <w:szCs w:val="24"/>
              </w:rPr>
            </w:pPr>
            <w:r w:rsidRPr="00133320">
              <w:rPr>
                <w:sz w:val="24"/>
                <w:szCs w:val="24"/>
              </w:rPr>
              <w:t>Broj polaznika</w:t>
            </w:r>
          </w:p>
        </w:tc>
      </w:tr>
      <w:tr w:rsidR="007D5A2B" w:rsidRPr="00133320" w14:paraId="6FB0DA9C" w14:textId="77777777" w:rsidTr="007D5A2B">
        <w:tc>
          <w:tcPr>
            <w:tcW w:w="3078" w:type="dxa"/>
          </w:tcPr>
          <w:p w14:paraId="5BD1CA22" w14:textId="77777777" w:rsidR="007D5A2B" w:rsidRPr="00133320" w:rsidRDefault="007D5A2B" w:rsidP="00871F97">
            <w:pPr>
              <w:spacing w:line="240" w:lineRule="auto"/>
              <w:rPr>
                <w:sz w:val="24"/>
                <w:szCs w:val="24"/>
              </w:rPr>
            </w:pPr>
            <w:r w:rsidRPr="00133320">
              <w:rPr>
                <w:sz w:val="24"/>
                <w:szCs w:val="24"/>
              </w:rPr>
              <w:t>Knjigovođe</w:t>
            </w:r>
          </w:p>
        </w:tc>
        <w:tc>
          <w:tcPr>
            <w:tcW w:w="3031" w:type="dxa"/>
          </w:tcPr>
          <w:p w14:paraId="1A4452D9" w14:textId="77777777" w:rsidR="007D5A2B" w:rsidRPr="00133320" w:rsidRDefault="007D5A2B" w:rsidP="00871F97">
            <w:pPr>
              <w:spacing w:line="240" w:lineRule="auto"/>
              <w:rPr>
                <w:sz w:val="24"/>
                <w:szCs w:val="24"/>
              </w:rPr>
            </w:pPr>
            <w:r w:rsidRPr="00133320">
              <w:rPr>
                <w:sz w:val="24"/>
                <w:szCs w:val="24"/>
              </w:rPr>
              <w:t>1</w:t>
            </w:r>
          </w:p>
        </w:tc>
        <w:tc>
          <w:tcPr>
            <w:tcW w:w="3059" w:type="dxa"/>
          </w:tcPr>
          <w:p w14:paraId="4A2B06CE" w14:textId="77777777" w:rsidR="007D5A2B" w:rsidRPr="00133320" w:rsidRDefault="007D5A2B" w:rsidP="00871F97">
            <w:pPr>
              <w:spacing w:line="240" w:lineRule="auto"/>
              <w:rPr>
                <w:sz w:val="24"/>
                <w:szCs w:val="24"/>
              </w:rPr>
            </w:pPr>
            <w:r w:rsidRPr="00133320">
              <w:rPr>
                <w:sz w:val="24"/>
                <w:szCs w:val="24"/>
              </w:rPr>
              <w:t>8</w:t>
            </w:r>
          </w:p>
        </w:tc>
      </w:tr>
    </w:tbl>
    <w:p w14:paraId="6EBF8157" w14:textId="77777777" w:rsidR="007D5A2B" w:rsidRPr="00133320" w:rsidRDefault="007D5A2B" w:rsidP="00871F97">
      <w:pPr>
        <w:pStyle w:val="ListParagraph"/>
        <w:spacing w:line="240" w:lineRule="auto"/>
        <w:ind w:left="0"/>
        <w:rPr>
          <w:b/>
          <w:sz w:val="24"/>
          <w:szCs w:val="24"/>
        </w:rPr>
      </w:pPr>
    </w:p>
    <w:p w14:paraId="43D1CB62" w14:textId="77777777" w:rsidR="007D5A2B" w:rsidRPr="00133320" w:rsidRDefault="007D5A2B" w:rsidP="00871F97">
      <w:pPr>
        <w:pStyle w:val="ListParagraph"/>
        <w:spacing w:line="240" w:lineRule="auto"/>
        <w:ind w:left="0"/>
        <w:rPr>
          <w:b/>
          <w:sz w:val="24"/>
          <w:szCs w:val="24"/>
        </w:rPr>
      </w:pPr>
    </w:p>
    <w:p w14:paraId="62745447" w14:textId="4B63BABC" w:rsidR="007D5A2B" w:rsidRPr="00133320" w:rsidRDefault="007D5A2B" w:rsidP="00871F97">
      <w:pPr>
        <w:pStyle w:val="ListParagraph"/>
        <w:spacing w:line="240" w:lineRule="auto"/>
        <w:ind w:left="0"/>
        <w:rPr>
          <w:b/>
          <w:sz w:val="24"/>
          <w:szCs w:val="24"/>
        </w:rPr>
      </w:pPr>
      <w:r w:rsidRPr="00133320">
        <w:rPr>
          <w:b/>
          <w:sz w:val="24"/>
          <w:szCs w:val="24"/>
        </w:rPr>
        <w:t>Osposobljavanje za rukovatelja CNC alatnim str</w:t>
      </w:r>
      <w:r w:rsidR="00064610">
        <w:rPr>
          <w:b/>
          <w:sz w:val="24"/>
          <w:szCs w:val="24"/>
        </w:rPr>
        <w:t>o</w:t>
      </w:r>
      <w:r w:rsidRPr="00133320">
        <w:rPr>
          <w:b/>
          <w:sz w:val="24"/>
          <w:szCs w:val="24"/>
        </w:rPr>
        <w:t>jevima</w:t>
      </w:r>
    </w:p>
    <w:p w14:paraId="23D2144B" w14:textId="77777777" w:rsidR="007D5A2B" w:rsidRPr="00133320" w:rsidRDefault="007D5A2B" w:rsidP="00871F97">
      <w:pPr>
        <w:spacing w:line="240" w:lineRule="auto"/>
        <w:rPr>
          <w:sz w:val="24"/>
          <w:szCs w:val="24"/>
        </w:rPr>
      </w:pPr>
      <w:r w:rsidRPr="00133320">
        <w:rPr>
          <w:sz w:val="24"/>
          <w:szCs w:val="24"/>
        </w:rPr>
        <w:t xml:space="preserve">Zakonski okvir: </w:t>
      </w:r>
    </w:p>
    <w:p w14:paraId="4D613552" w14:textId="77777777" w:rsidR="007D5A2B" w:rsidRPr="00133320" w:rsidRDefault="007D5A2B" w:rsidP="00871F97">
      <w:pPr>
        <w:spacing w:line="240" w:lineRule="auto"/>
        <w:rPr>
          <w:sz w:val="24"/>
          <w:szCs w:val="24"/>
        </w:rPr>
      </w:pPr>
      <w:r w:rsidRPr="00133320">
        <w:rPr>
          <w:sz w:val="24"/>
          <w:szCs w:val="24"/>
        </w:rPr>
        <w:t>Zakonski okvir: Zakon o  obrazovanju odraslih, Pravilnik o javnim ispravama u obrazovanju odraslih, Pravilnik o standardima i normativima te načinu i postupku utvrđivanja ispunjenosti uvjeta u ustanovama za obrazovanje odraslih, Pravilnik o sadržaju, obliku te načinu vođenja i čuvanja andragoške dokumentacije, Pravilnik o evidencijama u obrazovanju odraslih</w:t>
      </w:r>
    </w:p>
    <w:p w14:paraId="25476DD9" w14:textId="77777777" w:rsidR="007D5A2B" w:rsidRPr="00133320" w:rsidRDefault="007D5A2B" w:rsidP="00871F97">
      <w:pPr>
        <w:spacing w:line="240" w:lineRule="auto"/>
        <w:rPr>
          <w:sz w:val="24"/>
          <w:szCs w:val="24"/>
        </w:rPr>
      </w:pPr>
      <w:r w:rsidRPr="00133320">
        <w:rPr>
          <w:sz w:val="24"/>
          <w:szCs w:val="24"/>
        </w:rPr>
        <w:t>Izvođenje odobreno Rješenjem Ministarstva znanosti, obrazovanja i športa KLASA: UP/I-602-07/14-03/00219, URBROJ: 533-25-14-0002, od 3. studenog 2014. POU Samobor je odobreno  izvođenje programa</w:t>
      </w:r>
    </w:p>
    <w:p w14:paraId="404DD641" w14:textId="77777777" w:rsidR="007D5A2B" w:rsidRPr="00133320" w:rsidRDefault="007D5A2B" w:rsidP="00871F97">
      <w:pPr>
        <w:spacing w:line="240" w:lineRule="auto"/>
        <w:rPr>
          <w:sz w:val="24"/>
          <w:szCs w:val="24"/>
        </w:rPr>
      </w:pPr>
      <w:r w:rsidRPr="00133320">
        <w:rPr>
          <w:sz w:val="24"/>
          <w:szCs w:val="24"/>
        </w:rPr>
        <w:t xml:space="preserve">O programu: </w:t>
      </w:r>
    </w:p>
    <w:p w14:paraId="05214CD7" w14:textId="77777777" w:rsidR="007D5A2B" w:rsidRPr="00133320" w:rsidRDefault="007D5A2B" w:rsidP="00871F97">
      <w:pPr>
        <w:spacing w:after="0" w:line="240" w:lineRule="auto"/>
        <w:rPr>
          <w:sz w:val="24"/>
          <w:szCs w:val="24"/>
        </w:rPr>
      </w:pPr>
      <w:r w:rsidRPr="00133320">
        <w:rPr>
          <w:sz w:val="24"/>
          <w:szCs w:val="24"/>
        </w:rPr>
        <w:t>Kompetencije koje polaznik stječe završetkom programa:</w:t>
      </w:r>
    </w:p>
    <w:p w14:paraId="698D83AF" w14:textId="77777777" w:rsidR="007D5A2B" w:rsidRPr="00133320" w:rsidRDefault="007D5A2B" w:rsidP="00871F97">
      <w:pPr>
        <w:spacing w:after="0" w:line="240" w:lineRule="auto"/>
        <w:rPr>
          <w:sz w:val="24"/>
          <w:szCs w:val="24"/>
        </w:rPr>
      </w:pPr>
      <w:r w:rsidRPr="00133320">
        <w:rPr>
          <w:sz w:val="24"/>
          <w:szCs w:val="24"/>
        </w:rPr>
        <w:t>Primjenjivati strojarska mjerenja pri radu s CNC strojem</w:t>
      </w:r>
    </w:p>
    <w:p w14:paraId="7501B786" w14:textId="77777777" w:rsidR="007D5A2B" w:rsidRPr="00133320" w:rsidRDefault="007D5A2B" w:rsidP="00871F97">
      <w:pPr>
        <w:spacing w:after="0" w:line="240" w:lineRule="auto"/>
        <w:rPr>
          <w:sz w:val="24"/>
          <w:szCs w:val="24"/>
        </w:rPr>
      </w:pPr>
      <w:r w:rsidRPr="00133320">
        <w:rPr>
          <w:sz w:val="24"/>
          <w:szCs w:val="24"/>
        </w:rPr>
        <w:t xml:space="preserve">Primjenjivati osnove tehničkog crtanja </w:t>
      </w:r>
    </w:p>
    <w:p w14:paraId="5DEA7F8C" w14:textId="77777777" w:rsidR="007D5A2B" w:rsidRPr="00133320" w:rsidRDefault="007D5A2B" w:rsidP="00871F97">
      <w:pPr>
        <w:spacing w:after="0" w:line="240" w:lineRule="auto"/>
        <w:rPr>
          <w:sz w:val="24"/>
          <w:szCs w:val="24"/>
        </w:rPr>
      </w:pPr>
      <w:r w:rsidRPr="00133320">
        <w:rPr>
          <w:sz w:val="24"/>
          <w:szCs w:val="24"/>
        </w:rPr>
        <w:lastRenderedPageBreak/>
        <w:t>Pripremati i namještati numerički upravljane alatne strojeve za korištenje u proizvodnji prema unaprijed pripremljenoj tehničko-tehnološkoj dokumentaciji</w:t>
      </w:r>
    </w:p>
    <w:p w14:paraId="082BFF0C" w14:textId="77777777" w:rsidR="007D5A2B" w:rsidRPr="00133320" w:rsidRDefault="007D5A2B" w:rsidP="00871F97">
      <w:pPr>
        <w:spacing w:after="0" w:line="240" w:lineRule="auto"/>
        <w:rPr>
          <w:sz w:val="24"/>
          <w:szCs w:val="24"/>
        </w:rPr>
      </w:pPr>
      <w:r w:rsidRPr="00133320">
        <w:rPr>
          <w:sz w:val="24"/>
          <w:szCs w:val="24"/>
        </w:rPr>
        <w:t>Pripremati rezni alat za korištenje na stroju</w:t>
      </w:r>
    </w:p>
    <w:p w14:paraId="1AE41307" w14:textId="77777777" w:rsidR="007D5A2B" w:rsidRPr="00133320" w:rsidRDefault="007D5A2B" w:rsidP="00871F97">
      <w:pPr>
        <w:spacing w:after="0" w:line="240" w:lineRule="auto"/>
        <w:rPr>
          <w:sz w:val="24"/>
          <w:szCs w:val="24"/>
        </w:rPr>
      </w:pPr>
      <w:r w:rsidRPr="00133320">
        <w:rPr>
          <w:sz w:val="24"/>
          <w:szCs w:val="24"/>
        </w:rPr>
        <w:t>Montirati i demontirati naprave za rezanje izratka</w:t>
      </w:r>
    </w:p>
    <w:p w14:paraId="3ABAB8B4" w14:textId="77777777" w:rsidR="007D5A2B" w:rsidRPr="00133320" w:rsidRDefault="007D5A2B" w:rsidP="00871F97">
      <w:pPr>
        <w:spacing w:after="0" w:line="240" w:lineRule="auto"/>
        <w:rPr>
          <w:sz w:val="24"/>
          <w:szCs w:val="24"/>
        </w:rPr>
      </w:pPr>
      <w:r w:rsidRPr="00133320">
        <w:rPr>
          <w:sz w:val="24"/>
          <w:szCs w:val="24"/>
        </w:rPr>
        <w:t>Izrađivati i kontrolirati strojne dijelove</w:t>
      </w:r>
    </w:p>
    <w:p w14:paraId="284C9DF8" w14:textId="77777777" w:rsidR="007D5A2B" w:rsidRPr="00133320" w:rsidRDefault="007D5A2B" w:rsidP="00871F97">
      <w:pPr>
        <w:spacing w:after="0" w:line="240" w:lineRule="auto"/>
        <w:rPr>
          <w:sz w:val="24"/>
          <w:szCs w:val="24"/>
        </w:rPr>
      </w:pPr>
      <w:r w:rsidRPr="00133320">
        <w:rPr>
          <w:sz w:val="24"/>
          <w:szCs w:val="24"/>
        </w:rPr>
        <w:t>Primjenjivati mjere zaštite na radu, zaštite od požara i pružiti osnovnu prvu pomoć do dolaska stručne osobe</w:t>
      </w:r>
    </w:p>
    <w:p w14:paraId="1E54FF00" w14:textId="77777777" w:rsidR="007D5A2B" w:rsidRPr="00133320" w:rsidRDefault="007D5A2B" w:rsidP="00871F97">
      <w:pPr>
        <w:spacing w:after="0" w:line="240" w:lineRule="auto"/>
        <w:rPr>
          <w:sz w:val="24"/>
          <w:szCs w:val="24"/>
        </w:rPr>
      </w:pPr>
      <w:r w:rsidRPr="00133320">
        <w:rPr>
          <w:sz w:val="24"/>
          <w:szCs w:val="24"/>
        </w:rPr>
        <w:t>Vrijeme trajanja:</w:t>
      </w:r>
    </w:p>
    <w:p w14:paraId="3DC7568D" w14:textId="77777777" w:rsidR="007D5A2B" w:rsidRPr="00133320" w:rsidRDefault="007D5A2B" w:rsidP="00871F97">
      <w:pPr>
        <w:spacing w:after="0" w:line="240" w:lineRule="auto"/>
        <w:rPr>
          <w:sz w:val="24"/>
          <w:szCs w:val="24"/>
        </w:rPr>
      </w:pPr>
      <w:r w:rsidRPr="00133320">
        <w:rPr>
          <w:sz w:val="24"/>
          <w:szCs w:val="24"/>
        </w:rPr>
        <w:t>240 školskih sati</w:t>
      </w:r>
    </w:p>
    <w:p w14:paraId="235037DD" w14:textId="77777777" w:rsidR="007D5A2B" w:rsidRPr="00133320" w:rsidRDefault="007D5A2B" w:rsidP="00871F97">
      <w:pPr>
        <w:spacing w:after="0" w:line="240" w:lineRule="auto"/>
        <w:rPr>
          <w:sz w:val="24"/>
          <w:szCs w:val="24"/>
        </w:rPr>
      </w:pPr>
      <w:r w:rsidRPr="00133320">
        <w:rPr>
          <w:sz w:val="24"/>
          <w:szCs w:val="24"/>
        </w:rPr>
        <w:t>Nastavnici koji sudjeluju u realizaciji programa:</w:t>
      </w:r>
    </w:p>
    <w:p w14:paraId="577BEE8D" w14:textId="77777777" w:rsidR="007D5A2B" w:rsidRPr="00133320" w:rsidRDefault="007D5A2B" w:rsidP="00871F97">
      <w:pPr>
        <w:spacing w:after="0" w:line="240" w:lineRule="auto"/>
        <w:rPr>
          <w:sz w:val="24"/>
          <w:szCs w:val="24"/>
        </w:rPr>
      </w:pPr>
      <w:r w:rsidRPr="00133320">
        <w:rPr>
          <w:sz w:val="24"/>
          <w:szCs w:val="24"/>
        </w:rPr>
        <w:t>Ante Barbarić</w:t>
      </w:r>
    </w:p>
    <w:p w14:paraId="487B8C2F" w14:textId="77777777" w:rsidR="007D5A2B" w:rsidRPr="00133320" w:rsidRDefault="007D5A2B" w:rsidP="00871F97">
      <w:pPr>
        <w:spacing w:after="0" w:line="240" w:lineRule="auto"/>
        <w:rPr>
          <w:sz w:val="24"/>
          <w:szCs w:val="24"/>
        </w:rPr>
      </w:pPr>
      <w:r w:rsidRPr="00133320">
        <w:rPr>
          <w:sz w:val="24"/>
          <w:szCs w:val="24"/>
        </w:rPr>
        <w:t>Marijan Blagus, Vector d.o.o.</w:t>
      </w:r>
    </w:p>
    <w:p w14:paraId="46BDD5AB" w14:textId="77777777" w:rsidR="007D5A2B" w:rsidRPr="00133320" w:rsidRDefault="007D5A2B" w:rsidP="00871F97">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5"/>
        <w:gridCol w:w="4537"/>
      </w:tblGrid>
      <w:tr w:rsidR="007D5A2B" w:rsidRPr="00133320" w14:paraId="0109987E" w14:textId="77777777" w:rsidTr="007D5A2B">
        <w:tc>
          <w:tcPr>
            <w:tcW w:w="4644" w:type="dxa"/>
          </w:tcPr>
          <w:p w14:paraId="7BBADEDA" w14:textId="77777777" w:rsidR="007D5A2B" w:rsidRPr="00133320" w:rsidRDefault="007D5A2B" w:rsidP="00871F97">
            <w:pPr>
              <w:spacing w:after="0" w:line="240" w:lineRule="auto"/>
              <w:rPr>
                <w:sz w:val="24"/>
                <w:szCs w:val="24"/>
              </w:rPr>
            </w:pPr>
            <w:r w:rsidRPr="00133320">
              <w:rPr>
                <w:sz w:val="24"/>
                <w:szCs w:val="24"/>
              </w:rPr>
              <w:t>Broj grupa</w:t>
            </w:r>
          </w:p>
        </w:tc>
        <w:tc>
          <w:tcPr>
            <w:tcW w:w="4644" w:type="dxa"/>
          </w:tcPr>
          <w:p w14:paraId="4B045A50" w14:textId="77777777" w:rsidR="007D5A2B" w:rsidRPr="00133320" w:rsidRDefault="007D5A2B" w:rsidP="00871F97">
            <w:pPr>
              <w:spacing w:after="0" w:line="240" w:lineRule="auto"/>
              <w:rPr>
                <w:sz w:val="24"/>
                <w:szCs w:val="24"/>
              </w:rPr>
            </w:pPr>
            <w:r w:rsidRPr="00133320">
              <w:rPr>
                <w:sz w:val="24"/>
                <w:szCs w:val="24"/>
              </w:rPr>
              <w:t>Broj polaznika</w:t>
            </w:r>
          </w:p>
        </w:tc>
      </w:tr>
      <w:tr w:rsidR="007D5A2B" w:rsidRPr="00133320" w14:paraId="26B795C1" w14:textId="77777777" w:rsidTr="007D5A2B">
        <w:tc>
          <w:tcPr>
            <w:tcW w:w="4644" w:type="dxa"/>
          </w:tcPr>
          <w:p w14:paraId="682BBCB0" w14:textId="77777777" w:rsidR="007D5A2B" w:rsidRPr="00133320" w:rsidRDefault="007D5A2B" w:rsidP="00871F97">
            <w:pPr>
              <w:spacing w:after="0" w:line="240" w:lineRule="auto"/>
              <w:rPr>
                <w:sz w:val="24"/>
                <w:szCs w:val="24"/>
              </w:rPr>
            </w:pPr>
            <w:r w:rsidRPr="00133320">
              <w:rPr>
                <w:sz w:val="24"/>
                <w:szCs w:val="24"/>
              </w:rPr>
              <w:t>3</w:t>
            </w:r>
          </w:p>
        </w:tc>
        <w:tc>
          <w:tcPr>
            <w:tcW w:w="4644" w:type="dxa"/>
          </w:tcPr>
          <w:p w14:paraId="70F29E80" w14:textId="77777777" w:rsidR="007D5A2B" w:rsidRPr="00133320" w:rsidRDefault="007D5A2B" w:rsidP="00871F97">
            <w:pPr>
              <w:spacing w:after="0" w:line="240" w:lineRule="auto"/>
              <w:rPr>
                <w:sz w:val="24"/>
                <w:szCs w:val="24"/>
              </w:rPr>
            </w:pPr>
            <w:r w:rsidRPr="00133320">
              <w:rPr>
                <w:sz w:val="24"/>
                <w:szCs w:val="24"/>
              </w:rPr>
              <w:t>27</w:t>
            </w:r>
          </w:p>
        </w:tc>
      </w:tr>
    </w:tbl>
    <w:p w14:paraId="6BF8CD53" w14:textId="77777777" w:rsidR="007D5A2B" w:rsidRPr="00133320" w:rsidRDefault="007D5A2B" w:rsidP="00871F97">
      <w:pPr>
        <w:spacing w:after="0" w:line="240" w:lineRule="auto"/>
        <w:rPr>
          <w:sz w:val="24"/>
          <w:szCs w:val="24"/>
        </w:rPr>
      </w:pPr>
    </w:p>
    <w:p w14:paraId="42E9DC8B" w14:textId="77777777" w:rsidR="007D5A2B" w:rsidRPr="00133320" w:rsidRDefault="007D5A2B" w:rsidP="00871F97">
      <w:pPr>
        <w:spacing w:after="0" w:line="240" w:lineRule="auto"/>
        <w:rPr>
          <w:sz w:val="24"/>
          <w:szCs w:val="24"/>
        </w:rPr>
      </w:pPr>
    </w:p>
    <w:p w14:paraId="20BE8FD9" w14:textId="77777777" w:rsidR="007D5A2B" w:rsidRPr="00133320" w:rsidRDefault="007D5A2B" w:rsidP="00871F97">
      <w:pPr>
        <w:spacing w:after="0" w:line="240" w:lineRule="auto"/>
        <w:rPr>
          <w:b/>
          <w:sz w:val="24"/>
          <w:szCs w:val="24"/>
        </w:rPr>
      </w:pPr>
      <w:r w:rsidRPr="00133320">
        <w:rPr>
          <w:b/>
          <w:sz w:val="24"/>
          <w:szCs w:val="24"/>
        </w:rPr>
        <w:t>Osposobljavanje za jednostavne poslove vrtlara</w:t>
      </w:r>
    </w:p>
    <w:p w14:paraId="49A13905" w14:textId="77777777" w:rsidR="007D5A2B" w:rsidRPr="00133320" w:rsidRDefault="007D5A2B" w:rsidP="00871F97">
      <w:pPr>
        <w:spacing w:after="0" w:line="240" w:lineRule="auto"/>
        <w:rPr>
          <w:sz w:val="24"/>
          <w:szCs w:val="24"/>
        </w:rPr>
      </w:pPr>
      <w:r w:rsidRPr="00133320">
        <w:rPr>
          <w:sz w:val="24"/>
          <w:szCs w:val="24"/>
        </w:rPr>
        <w:t>Zakonski okvir: Zakon o  obrazovanju odraslih, Pravilnik o javnim ispravama u obrazovanju odraslih, Pravilnik o standardima i normativima te načinu i postupku utvrđivanja ispunjenosti uvjeta u ustanovama za obrazovanje odraslih, Pravilnik o sadržaju, obliku te načinu vođenja i čuvanja andragoške dokumentacije, Pravilnik o evidencijama u obrazovanju odraslih</w:t>
      </w:r>
    </w:p>
    <w:p w14:paraId="49154FB4" w14:textId="77777777" w:rsidR="007D5A2B" w:rsidRPr="00133320" w:rsidRDefault="007D5A2B" w:rsidP="00871F97">
      <w:pPr>
        <w:spacing w:after="0" w:line="240" w:lineRule="auto"/>
        <w:rPr>
          <w:sz w:val="24"/>
          <w:szCs w:val="24"/>
        </w:rPr>
      </w:pPr>
      <w:r w:rsidRPr="00133320">
        <w:rPr>
          <w:sz w:val="24"/>
          <w:szCs w:val="24"/>
        </w:rPr>
        <w:t>Izvođenje programa odobreno Rješenjem Ministarstva Znanosti i obrazovanja KLASA: UP/I-602-07/19-03/00179, URBROJ: 533-05-19-0002, od 17. lipnja 2019.</w:t>
      </w:r>
    </w:p>
    <w:p w14:paraId="519F92E4" w14:textId="77777777" w:rsidR="007D5A2B" w:rsidRPr="00133320" w:rsidRDefault="007D5A2B" w:rsidP="00871F97">
      <w:pPr>
        <w:spacing w:after="0" w:line="240" w:lineRule="auto"/>
        <w:rPr>
          <w:sz w:val="24"/>
          <w:szCs w:val="24"/>
        </w:rPr>
      </w:pPr>
      <w:r w:rsidRPr="00133320">
        <w:rPr>
          <w:sz w:val="24"/>
          <w:szCs w:val="24"/>
        </w:rPr>
        <w:t>Kompetencije koje polaznik stječe završetkom programa:</w:t>
      </w:r>
    </w:p>
    <w:p w14:paraId="71D3213F" w14:textId="77777777" w:rsidR="007D5A2B" w:rsidRPr="00133320" w:rsidRDefault="007D5A2B" w:rsidP="00871F97">
      <w:pPr>
        <w:spacing w:after="0" w:line="240" w:lineRule="auto"/>
        <w:rPr>
          <w:sz w:val="24"/>
          <w:szCs w:val="24"/>
        </w:rPr>
      </w:pPr>
      <w:r w:rsidRPr="00133320">
        <w:rPr>
          <w:sz w:val="24"/>
          <w:szCs w:val="24"/>
        </w:rPr>
        <w:t>1.</w:t>
      </w:r>
      <w:r w:rsidRPr="00133320">
        <w:rPr>
          <w:sz w:val="24"/>
          <w:szCs w:val="24"/>
        </w:rPr>
        <w:tab/>
        <w:t>Razlikovati vrste i karakteristike vrtnog  bilja</w:t>
      </w:r>
    </w:p>
    <w:p w14:paraId="4BAF67B8" w14:textId="77777777" w:rsidR="007D5A2B" w:rsidRPr="00133320" w:rsidRDefault="007D5A2B" w:rsidP="00871F97">
      <w:pPr>
        <w:spacing w:after="0" w:line="240" w:lineRule="auto"/>
        <w:rPr>
          <w:sz w:val="24"/>
          <w:szCs w:val="24"/>
        </w:rPr>
      </w:pPr>
      <w:r w:rsidRPr="00133320">
        <w:rPr>
          <w:sz w:val="24"/>
          <w:szCs w:val="24"/>
        </w:rPr>
        <w:t>2.</w:t>
      </w:r>
      <w:r w:rsidRPr="00133320">
        <w:rPr>
          <w:sz w:val="24"/>
          <w:szCs w:val="24"/>
        </w:rPr>
        <w:tab/>
        <w:t>Koristiti odgovarajuće postupke u pripremi tla za podizanje vrtlarskih  kultura</w:t>
      </w:r>
    </w:p>
    <w:p w14:paraId="232AE52C" w14:textId="77777777" w:rsidR="007D5A2B" w:rsidRPr="00133320" w:rsidRDefault="007D5A2B" w:rsidP="00871F97">
      <w:pPr>
        <w:spacing w:after="0" w:line="240" w:lineRule="auto"/>
        <w:rPr>
          <w:sz w:val="24"/>
          <w:szCs w:val="24"/>
        </w:rPr>
      </w:pPr>
      <w:r w:rsidRPr="00133320">
        <w:rPr>
          <w:sz w:val="24"/>
          <w:szCs w:val="24"/>
        </w:rPr>
        <w:t>3.</w:t>
      </w:r>
      <w:r w:rsidRPr="00133320">
        <w:rPr>
          <w:sz w:val="24"/>
          <w:szCs w:val="24"/>
        </w:rPr>
        <w:tab/>
        <w:t xml:space="preserve">Izvoditi jednostavne poslove  pri sjetvi i/ili sadnji i njezi vrtnog bilja </w:t>
      </w:r>
    </w:p>
    <w:p w14:paraId="3FA68EF8" w14:textId="77777777" w:rsidR="007D5A2B" w:rsidRPr="00133320" w:rsidRDefault="007D5A2B" w:rsidP="00871F97">
      <w:pPr>
        <w:spacing w:after="0" w:line="240" w:lineRule="auto"/>
        <w:rPr>
          <w:sz w:val="24"/>
          <w:szCs w:val="24"/>
        </w:rPr>
      </w:pPr>
      <w:r w:rsidRPr="00133320">
        <w:rPr>
          <w:sz w:val="24"/>
          <w:szCs w:val="24"/>
        </w:rPr>
        <w:t>4.</w:t>
      </w:r>
      <w:r w:rsidRPr="00133320">
        <w:rPr>
          <w:sz w:val="24"/>
          <w:szCs w:val="24"/>
        </w:rPr>
        <w:tab/>
        <w:t>Izvoditi jednostavne poslove pri formiranju i održavanju uzgojnih oblika sadnica, grmova i krošnji drveća</w:t>
      </w:r>
    </w:p>
    <w:p w14:paraId="73C78C98" w14:textId="77777777" w:rsidR="007D5A2B" w:rsidRPr="00133320" w:rsidRDefault="007D5A2B" w:rsidP="00871F97">
      <w:pPr>
        <w:spacing w:after="0" w:line="240" w:lineRule="auto"/>
        <w:rPr>
          <w:sz w:val="24"/>
          <w:szCs w:val="24"/>
        </w:rPr>
      </w:pPr>
      <w:r w:rsidRPr="00133320">
        <w:rPr>
          <w:sz w:val="24"/>
          <w:szCs w:val="24"/>
        </w:rPr>
        <w:t>5.</w:t>
      </w:r>
      <w:r w:rsidRPr="00133320">
        <w:rPr>
          <w:sz w:val="24"/>
          <w:szCs w:val="24"/>
        </w:rPr>
        <w:tab/>
        <w:t xml:space="preserve">Koristiti alate i sredstva za poslove vrtlara na ispravan i siguran način </w:t>
      </w:r>
    </w:p>
    <w:p w14:paraId="49698E84" w14:textId="77777777" w:rsidR="007D5A2B" w:rsidRPr="00133320" w:rsidRDefault="007D5A2B" w:rsidP="00871F97">
      <w:pPr>
        <w:spacing w:after="0" w:line="240" w:lineRule="auto"/>
        <w:rPr>
          <w:sz w:val="24"/>
          <w:szCs w:val="24"/>
        </w:rPr>
      </w:pPr>
      <w:r w:rsidRPr="00133320">
        <w:rPr>
          <w:sz w:val="24"/>
          <w:szCs w:val="24"/>
        </w:rPr>
        <w:t>6.</w:t>
      </w:r>
      <w:r w:rsidRPr="00133320">
        <w:rPr>
          <w:sz w:val="24"/>
          <w:szCs w:val="24"/>
        </w:rPr>
        <w:tab/>
        <w:t xml:space="preserve">Prepoznati simptome  i primijeniti mjere zaštite od bolesti, štetnika i korova  vrtlarskih kultura </w:t>
      </w:r>
    </w:p>
    <w:p w14:paraId="718D3BFC" w14:textId="77777777" w:rsidR="007D5A2B" w:rsidRPr="00133320" w:rsidRDefault="007D5A2B" w:rsidP="00871F97">
      <w:pPr>
        <w:spacing w:after="0" w:line="240" w:lineRule="auto"/>
        <w:rPr>
          <w:sz w:val="24"/>
          <w:szCs w:val="24"/>
        </w:rPr>
      </w:pPr>
      <w:r w:rsidRPr="00133320">
        <w:rPr>
          <w:sz w:val="24"/>
          <w:szCs w:val="24"/>
        </w:rPr>
        <w:t>7.</w:t>
      </w:r>
      <w:r w:rsidRPr="00133320">
        <w:rPr>
          <w:sz w:val="24"/>
          <w:szCs w:val="24"/>
        </w:rPr>
        <w:tab/>
        <w:t>Primijeniti mjere zaštite na radu, zaštite od požara i osnove prve pomoći.</w:t>
      </w:r>
    </w:p>
    <w:p w14:paraId="5243312D" w14:textId="77777777" w:rsidR="007D5A2B" w:rsidRPr="00133320" w:rsidRDefault="007D5A2B" w:rsidP="00871F97">
      <w:pPr>
        <w:spacing w:after="0" w:line="240" w:lineRule="auto"/>
        <w:rPr>
          <w:sz w:val="24"/>
          <w:szCs w:val="24"/>
        </w:rPr>
      </w:pPr>
      <w:r w:rsidRPr="00133320">
        <w:rPr>
          <w:sz w:val="24"/>
          <w:szCs w:val="24"/>
        </w:rPr>
        <w:t>Vrijeme trajanja programa: 140 sati</w:t>
      </w:r>
    </w:p>
    <w:p w14:paraId="76C26449" w14:textId="77777777" w:rsidR="007D5A2B" w:rsidRPr="00133320" w:rsidRDefault="007D5A2B" w:rsidP="00871F97">
      <w:pPr>
        <w:spacing w:after="0" w:line="240" w:lineRule="auto"/>
        <w:rPr>
          <w:sz w:val="24"/>
          <w:szCs w:val="24"/>
        </w:rPr>
      </w:pPr>
      <w:r w:rsidRPr="00133320">
        <w:rPr>
          <w:sz w:val="24"/>
          <w:szCs w:val="24"/>
        </w:rPr>
        <w:t>Nastavnici koji su sudjelovali u realizaciji:</w:t>
      </w:r>
    </w:p>
    <w:p w14:paraId="1A8E35AA" w14:textId="77777777" w:rsidR="007D5A2B" w:rsidRPr="00133320" w:rsidRDefault="007D5A2B" w:rsidP="00871F97">
      <w:pPr>
        <w:spacing w:after="0" w:line="240" w:lineRule="auto"/>
        <w:rPr>
          <w:sz w:val="24"/>
          <w:szCs w:val="24"/>
        </w:rPr>
      </w:pPr>
      <w:r w:rsidRPr="00133320">
        <w:rPr>
          <w:sz w:val="24"/>
          <w:szCs w:val="24"/>
        </w:rPr>
        <w:t>Maja Jakovinac</w:t>
      </w:r>
    </w:p>
    <w:p w14:paraId="5CAD7906" w14:textId="77777777" w:rsidR="007D5A2B" w:rsidRPr="00133320" w:rsidRDefault="007D5A2B" w:rsidP="00871F97">
      <w:pPr>
        <w:spacing w:after="0" w:line="240" w:lineRule="auto"/>
        <w:rPr>
          <w:sz w:val="24"/>
          <w:szCs w:val="24"/>
        </w:rPr>
      </w:pPr>
    </w:p>
    <w:p w14:paraId="0608B2DA" w14:textId="77777777" w:rsidR="007D5A2B" w:rsidRPr="00133320" w:rsidRDefault="007D5A2B" w:rsidP="00871F97">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5"/>
        <w:gridCol w:w="4537"/>
      </w:tblGrid>
      <w:tr w:rsidR="007D5A2B" w:rsidRPr="00133320" w14:paraId="513E96D1" w14:textId="77777777" w:rsidTr="007D5A2B">
        <w:tc>
          <w:tcPr>
            <w:tcW w:w="4644" w:type="dxa"/>
          </w:tcPr>
          <w:p w14:paraId="16C1F63E" w14:textId="77777777" w:rsidR="007D5A2B" w:rsidRPr="00133320" w:rsidRDefault="007D5A2B" w:rsidP="00871F97">
            <w:pPr>
              <w:spacing w:after="0" w:line="240" w:lineRule="auto"/>
              <w:rPr>
                <w:sz w:val="24"/>
                <w:szCs w:val="24"/>
              </w:rPr>
            </w:pPr>
            <w:r w:rsidRPr="00133320">
              <w:rPr>
                <w:sz w:val="24"/>
                <w:szCs w:val="24"/>
              </w:rPr>
              <w:t>Broj grupa</w:t>
            </w:r>
          </w:p>
        </w:tc>
        <w:tc>
          <w:tcPr>
            <w:tcW w:w="4644" w:type="dxa"/>
          </w:tcPr>
          <w:p w14:paraId="2A105FF9" w14:textId="77777777" w:rsidR="007D5A2B" w:rsidRPr="00133320" w:rsidRDefault="007D5A2B" w:rsidP="00871F97">
            <w:pPr>
              <w:spacing w:after="0" w:line="240" w:lineRule="auto"/>
              <w:rPr>
                <w:sz w:val="24"/>
                <w:szCs w:val="24"/>
              </w:rPr>
            </w:pPr>
            <w:r w:rsidRPr="00133320">
              <w:rPr>
                <w:sz w:val="24"/>
                <w:szCs w:val="24"/>
              </w:rPr>
              <w:t>Broj polaznika</w:t>
            </w:r>
          </w:p>
        </w:tc>
      </w:tr>
      <w:tr w:rsidR="007D5A2B" w:rsidRPr="00133320" w14:paraId="6C000141" w14:textId="77777777" w:rsidTr="007D5A2B">
        <w:tc>
          <w:tcPr>
            <w:tcW w:w="4644" w:type="dxa"/>
          </w:tcPr>
          <w:p w14:paraId="692CB514" w14:textId="77777777" w:rsidR="007D5A2B" w:rsidRPr="00133320" w:rsidRDefault="007D5A2B" w:rsidP="00871F97">
            <w:pPr>
              <w:spacing w:after="0" w:line="240" w:lineRule="auto"/>
              <w:rPr>
                <w:sz w:val="24"/>
                <w:szCs w:val="24"/>
              </w:rPr>
            </w:pPr>
            <w:r w:rsidRPr="00133320">
              <w:rPr>
                <w:sz w:val="24"/>
                <w:szCs w:val="24"/>
              </w:rPr>
              <w:t>1</w:t>
            </w:r>
          </w:p>
        </w:tc>
        <w:tc>
          <w:tcPr>
            <w:tcW w:w="4644" w:type="dxa"/>
          </w:tcPr>
          <w:p w14:paraId="732BA258" w14:textId="77777777" w:rsidR="007D5A2B" w:rsidRPr="00133320" w:rsidRDefault="007D5A2B" w:rsidP="00871F97">
            <w:pPr>
              <w:spacing w:after="0" w:line="240" w:lineRule="auto"/>
              <w:rPr>
                <w:sz w:val="24"/>
                <w:szCs w:val="24"/>
              </w:rPr>
            </w:pPr>
            <w:r w:rsidRPr="00133320">
              <w:rPr>
                <w:sz w:val="24"/>
                <w:szCs w:val="24"/>
              </w:rPr>
              <w:t>12</w:t>
            </w:r>
          </w:p>
        </w:tc>
      </w:tr>
    </w:tbl>
    <w:p w14:paraId="573CFB0B" w14:textId="77777777" w:rsidR="007D5A2B" w:rsidRPr="00133320" w:rsidRDefault="007D5A2B" w:rsidP="00871F97">
      <w:pPr>
        <w:spacing w:after="0" w:line="240" w:lineRule="auto"/>
        <w:rPr>
          <w:sz w:val="24"/>
          <w:szCs w:val="24"/>
        </w:rPr>
      </w:pPr>
    </w:p>
    <w:p w14:paraId="5977CC81" w14:textId="77777777" w:rsidR="007D5A2B" w:rsidRPr="00133320" w:rsidRDefault="007D5A2B" w:rsidP="00871F97">
      <w:pPr>
        <w:spacing w:line="240" w:lineRule="auto"/>
        <w:rPr>
          <w:b/>
          <w:sz w:val="24"/>
          <w:szCs w:val="24"/>
        </w:rPr>
      </w:pPr>
    </w:p>
    <w:p w14:paraId="63ED6633" w14:textId="77777777" w:rsidR="004132C0" w:rsidRPr="00133320" w:rsidRDefault="004132C0" w:rsidP="00871F97">
      <w:pPr>
        <w:spacing w:line="240" w:lineRule="auto"/>
        <w:rPr>
          <w:b/>
          <w:sz w:val="24"/>
          <w:szCs w:val="24"/>
        </w:rPr>
      </w:pPr>
    </w:p>
    <w:p w14:paraId="25769D9A" w14:textId="77777777" w:rsidR="004132C0" w:rsidRPr="00133320" w:rsidRDefault="004132C0" w:rsidP="00871F97">
      <w:pPr>
        <w:spacing w:line="240" w:lineRule="auto"/>
        <w:rPr>
          <w:b/>
          <w:sz w:val="24"/>
          <w:szCs w:val="24"/>
        </w:rPr>
      </w:pPr>
    </w:p>
    <w:p w14:paraId="5288E613" w14:textId="77777777" w:rsidR="007D5A2B" w:rsidRPr="00133320" w:rsidRDefault="007D5A2B" w:rsidP="00871F97">
      <w:pPr>
        <w:spacing w:line="240" w:lineRule="auto"/>
        <w:rPr>
          <w:b/>
          <w:sz w:val="24"/>
          <w:szCs w:val="24"/>
        </w:rPr>
      </w:pPr>
      <w:r w:rsidRPr="00133320">
        <w:rPr>
          <w:b/>
          <w:sz w:val="24"/>
          <w:szCs w:val="24"/>
        </w:rPr>
        <w:lastRenderedPageBreak/>
        <w:t>GRAĐANSKI UTORAK</w:t>
      </w:r>
    </w:p>
    <w:p w14:paraId="68EF4B87" w14:textId="77777777" w:rsidR="007D5A2B" w:rsidRPr="00133320" w:rsidRDefault="007D5A2B" w:rsidP="00871F97">
      <w:pPr>
        <w:spacing w:line="240" w:lineRule="auto"/>
        <w:rPr>
          <w:sz w:val="24"/>
          <w:szCs w:val="24"/>
        </w:rPr>
      </w:pPr>
      <w:r w:rsidRPr="00133320">
        <w:rPr>
          <w:sz w:val="24"/>
          <w:szCs w:val="24"/>
        </w:rPr>
        <w:t>Program je nastao  iz potrebe informiranja građana o čitavom nizu novina koje se u našem društvu događaju. Tu je prije svega niz zakonskih obveza koje se tiču građana i koje je potrebno prenijeti, odnosno upozoriti građane na te promjene. Zatim tu su i suradnje s udrugama čija djelatnost je sukladna ovom pravcu poput Udruge za zaštitu potrošača grada Samobora  koja u sklopu tribina odgovara na pitanja građana/potrošača, SURLE i slično.  Tu su i razne inicijative aktivnih samoborskih građana koje se iskazuju kroz građanske tribine. Ta vrsta tribina ponekad je realizirana kroz suradnju s nekom udrugom. Javna predavanja organiziraju se u sklopu ovog programa kao doprinos podizanju javne svjesnosti o nekom problemu, primjerice ekološkoj poljoprivredi. U ovaj je projekt uključeno nekoliko različitih projekata: Zajedno za razvoj, obilježavanje Dana planeta Zemlje i slično. Ovaj se program odvijao utorkom, a teme koje su bile uključene u program bile su:</w:t>
      </w:r>
    </w:p>
    <w:p w14:paraId="3F317813" w14:textId="77777777" w:rsidR="007D5A2B" w:rsidRPr="00133320" w:rsidRDefault="007D5A2B" w:rsidP="00871F97">
      <w:pPr>
        <w:spacing w:line="240" w:lineRule="auto"/>
        <w:rPr>
          <w:sz w:val="24"/>
          <w:szCs w:val="24"/>
        </w:rPr>
      </w:pPr>
    </w:p>
    <w:tbl>
      <w:tblPr>
        <w:tblW w:w="9654" w:type="dxa"/>
        <w:tblInd w:w="-20" w:type="dxa"/>
        <w:tblLook w:val="00A0" w:firstRow="1" w:lastRow="0" w:firstColumn="1" w:lastColumn="0" w:noHBand="0" w:noVBand="0"/>
      </w:tblPr>
      <w:tblGrid>
        <w:gridCol w:w="3040"/>
        <w:gridCol w:w="1501"/>
        <w:gridCol w:w="1423"/>
        <w:gridCol w:w="3690"/>
      </w:tblGrid>
      <w:tr w:rsidR="007D5A2B" w:rsidRPr="00133320" w14:paraId="162FB0EA" w14:textId="77777777" w:rsidTr="007D5A2B">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14:paraId="67D8384F" w14:textId="77777777" w:rsidR="007D5A2B" w:rsidRPr="00133320" w:rsidRDefault="007D5A2B" w:rsidP="00871F97">
            <w:pPr>
              <w:spacing w:after="0" w:line="240" w:lineRule="auto"/>
              <w:rPr>
                <w:rFonts w:cstheme="minorHAnsi"/>
                <w:b/>
                <w:bCs/>
                <w:sz w:val="24"/>
                <w:szCs w:val="24"/>
              </w:rPr>
            </w:pPr>
            <w:bookmarkStart w:id="31" w:name="_Toc505610130"/>
            <w:r w:rsidRPr="00133320">
              <w:rPr>
                <w:rFonts w:cstheme="minorHAnsi"/>
                <w:b/>
                <w:bCs/>
                <w:sz w:val="24"/>
                <w:szCs w:val="24"/>
              </w:rPr>
              <w:t>Tema predavanja</w:t>
            </w:r>
          </w:p>
        </w:tc>
        <w:tc>
          <w:tcPr>
            <w:tcW w:w="1501" w:type="dxa"/>
            <w:tcBorders>
              <w:top w:val="single" w:sz="4" w:space="0" w:color="auto"/>
              <w:left w:val="nil"/>
              <w:bottom w:val="single" w:sz="4" w:space="0" w:color="auto"/>
              <w:right w:val="single" w:sz="4" w:space="0" w:color="auto"/>
            </w:tcBorders>
            <w:noWrap/>
            <w:vAlign w:val="bottom"/>
          </w:tcPr>
          <w:p w14:paraId="6CF50C82" w14:textId="77777777" w:rsidR="007D5A2B" w:rsidRPr="00133320" w:rsidRDefault="007D5A2B" w:rsidP="00871F97">
            <w:pPr>
              <w:spacing w:after="0" w:line="240" w:lineRule="auto"/>
              <w:jc w:val="center"/>
              <w:rPr>
                <w:rFonts w:cstheme="minorHAnsi"/>
                <w:b/>
                <w:bCs/>
                <w:sz w:val="24"/>
                <w:szCs w:val="24"/>
              </w:rPr>
            </w:pPr>
            <w:r w:rsidRPr="00133320">
              <w:rPr>
                <w:rFonts w:cstheme="minorHAnsi"/>
                <w:b/>
                <w:bCs/>
                <w:sz w:val="24"/>
                <w:szCs w:val="24"/>
              </w:rPr>
              <w:t>Datum održavanja</w:t>
            </w:r>
          </w:p>
        </w:tc>
        <w:tc>
          <w:tcPr>
            <w:tcW w:w="1423" w:type="dxa"/>
            <w:tcBorders>
              <w:top w:val="single" w:sz="4" w:space="0" w:color="auto"/>
              <w:left w:val="nil"/>
              <w:bottom w:val="single" w:sz="4" w:space="0" w:color="auto"/>
              <w:right w:val="single" w:sz="4" w:space="0" w:color="auto"/>
            </w:tcBorders>
            <w:noWrap/>
            <w:vAlign w:val="bottom"/>
          </w:tcPr>
          <w:p w14:paraId="0FEDC0F4" w14:textId="77777777" w:rsidR="007D5A2B" w:rsidRPr="00133320" w:rsidRDefault="007D5A2B" w:rsidP="00871F97">
            <w:pPr>
              <w:spacing w:after="0" w:line="240" w:lineRule="auto"/>
              <w:jc w:val="center"/>
              <w:rPr>
                <w:rFonts w:cstheme="minorHAnsi"/>
                <w:b/>
                <w:bCs/>
                <w:sz w:val="24"/>
                <w:szCs w:val="24"/>
              </w:rPr>
            </w:pPr>
            <w:r w:rsidRPr="00133320">
              <w:rPr>
                <w:rFonts w:cstheme="minorHAnsi"/>
                <w:b/>
                <w:bCs/>
                <w:sz w:val="24"/>
                <w:szCs w:val="24"/>
              </w:rPr>
              <w:t>Broj prisutnih</w:t>
            </w:r>
          </w:p>
        </w:tc>
        <w:tc>
          <w:tcPr>
            <w:tcW w:w="3690" w:type="dxa"/>
            <w:tcBorders>
              <w:top w:val="single" w:sz="4" w:space="0" w:color="auto"/>
              <w:left w:val="nil"/>
              <w:bottom w:val="single" w:sz="4" w:space="0" w:color="auto"/>
              <w:right w:val="single" w:sz="4" w:space="0" w:color="auto"/>
            </w:tcBorders>
            <w:noWrap/>
            <w:vAlign w:val="bottom"/>
          </w:tcPr>
          <w:p w14:paraId="2F100F82" w14:textId="77777777" w:rsidR="007D5A2B" w:rsidRPr="00133320" w:rsidRDefault="007D5A2B" w:rsidP="00871F97">
            <w:pPr>
              <w:spacing w:after="0" w:line="240" w:lineRule="auto"/>
              <w:rPr>
                <w:rFonts w:cstheme="minorHAnsi"/>
                <w:b/>
                <w:bCs/>
                <w:sz w:val="24"/>
                <w:szCs w:val="24"/>
              </w:rPr>
            </w:pPr>
            <w:r w:rsidRPr="00133320">
              <w:rPr>
                <w:rFonts w:cstheme="minorHAnsi"/>
                <w:b/>
                <w:bCs/>
                <w:sz w:val="24"/>
                <w:szCs w:val="24"/>
              </w:rPr>
              <w:t>predavač</w:t>
            </w:r>
          </w:p>
        </w:tc>
      </w:tr>
      <w:tr w:rsidR="007D5A2B" w:rsidRPr="00133320" w14:paraId="67A3E6A7" w14:textId="77777777" w:rsidTr="007D5A2B">
        <w:trPr>
          <w:trHeight w:val="255"/>
        </w:trPr>
        <w:tc>
          <w:tcPr>
            <w:tcW w:w="3040" w:type="dxa"/>
            <w:tcBorders>
              <w:top w:val="nil"/>
              <w:left w:val="single" w:sz="4" w:space="0" w:color="auto"/>
              <w:bottom w:val="single" w:sz="4" w:space="0" w:color="auto"/>
              <w:right w:val="single" w:sz="4" w:space="0" w:color="auto"/>
            </w:tcBorders>
            <w:noWrap/>
            <w:vAlign w:val="bottom"/>
          </w:tcPr>
          <w:p w14:paraId="3EA2CDCF"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Kako roditelji grade samopouzdanje kod djece</w:t>
            </w:r>
          </w:p>
        </w:tc>
        <w:tc>
          <w:tcPr>
            <w:tcW w:w="1501" w:type="dxa"/>
            <w:tcBorders>
              <w:top w:val="nil"/>
              <w:left w:val="nil"/>
              <w:bottom w:val="single" w:sz="4" w:space="0" w:color="auto"/>
              <w:right w:val="single" w:sz="4" w:space="0" w:color="auto"/>
            </w:tcBorders>
            <w:noWrap/>
            <w:vAlign w:val="bottom"/>
          </w:tcPr>
          <w:p w14:paraId="06BE5F03"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8.1.2019</w:t>
            </w:r>
          </w:p>
        </w:tc>
        <w:tc>
          <w:tcPr>
            <w:tcW w:w="1423" w:type="dxa"/>
            <w:tcBorders>
              <w:top w:val="nil"/>
              <w:left w:val="nil"/>
              <w:bottom w:val="single" w:sz="4" w:space="0" w:color="auto"/>
              <w:right w:val="single" w:sz="4" w:space="0" w:color="auto"/>
            </w:tcBorders>
            <w:noWrap/>
            <w:vAlign w:val="bottom"/>
          </w:tcPr>
          <w:p w14:paraId="504F9D47"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6</w:t>
            </w:r>
          </w:p>
        </w:tc>
        <w:tc>
          <w:tcPr>
            <w:tcW w:w="3690" w:type="dxa"/>
            <w:tcBorders>
              <w:top w:val="nil"/>
              <w:left w:val="nil"/>
              <w:bottom w:val="single" w:sz="4" w:space="0" w:color="auto"/>
              <w:right w:val="single" w:sz="4" w:space="0" w:color="auto"/>
            </w:tcBorders>
            <w:noWrap/>
            <w:vAlign w:val="bottom"/>
          </w:tcPr>
          <w:p w14:paraId="1951868F"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Luka Škrinjarić, sportski psiholog</w:t>
            </w:r>
          </w:p>
        </w:tc>
      </w:tr>
      <w:tr w:rsidR="007D5A2B" w:rsidRPr="00133320" w14:paraId="71420DE9" w14:textId="77777777" w:rsidTr="007D5A2B">
        <w:trPr>
          <w:trHeight w:val="255"/>
        </w:trPr>
        <w:tc>
          <w:tcPr>
            <w:tcW w:w="3040" w:type="dxa"/>
            <w:tcBorders>
              <w:top w:val="nil"/>
              <w:left w:val="single" w:sz="4" w:space="0" w:color="auto"/>
              <w:bottom w:val="single" w:sz="4" w:space="0" w:color="auto"/>
              <w:right w:val="single" w:sz="4" w:space="0" w:color="auto"/>
            </w:tcBorders>
          </w:tcPr>
          <w:p w14:paraId="15D4722E"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Las Vega, Mira Pavlica</w:t>
            </w:r>
          </w:p>
        </w:tc>
        <w:tc>
          <w:tcPr>
            <w:tcW w:w="1501" w:type="dxa"/>
            <w:tcBorders>
              <w:top w:val="nil"/>
              <w:left w:val="nil"/>
              <w:bottom w:val="single" w:sz="4" w:space="0" w:color="auto"/>
              <w:right w:val="single" w:sz="4" w:space="0" w:color="auto"/>
            </w:tcBorders>
            <w:noWrap/>
            <w:vAlign w:val="bottom"/>
          </w:tcPr>
          <w:p w14:paraId="122D1C91"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15.1.2019</w:t>
            </w:r>
          </w:p>
        </w:tc>
        <w:tc>
          <w:tcPr>
            <w:tcW w:w="1423" w:type="dxa"/>
            <w:tcBorders>
              <w:top w:val="nil"/>
              <w:left w:val="nil"/>
              <w:bottom w:val="single" w:sz="4" w:space="0" w:color="auto"/>
              <w:right w:val="single" w:sz="4" w:space="0" w:color="auto"/>
            </w:tcBorders>
            <w:noWrap/>
            <w:vAlign w:val="bottom"/>
          </w:tcPr>
          <w:p w14:paraId="67AD8F96"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20</w:t>
            </w:r>
          </w:p>
        </w:tc>
        <w:tc>
          <w:tcPr>
            <w:tcW w:w="3690" w:type="dxa"/>
            <w:tcBorders>
              <w:top w:val="nil"/>
              <w:left w:val="nil"/>
              <w:bottom w:val="single" w:sz="4" w:space="0" w:color="auto"/>
              <w:right w:val="single" w:sz="4" w:space="0" w:color="auto"/>
            </w:tcBorders>
            <w:noWrap/>
            <w:vAlign w:val="bottom"/>
          </w:tcPr>
          <w:p w14:paraId="086A4E14"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Mira Pavlica-Stojčević, prof.</w:t>
            </w:r>
          </w:p>
        </w:tc>
      </w:tr>
      <w:tr w:rsidR="007D5A2B" w:rsidRPr="00133320" w14:paraId="6BEFAD64" w14:textId="77777777" w:rsidTr="007D5A2B">
        <w:trPr>
          <w:trHeight w:val="255"/>
        </w:trPr>
        <w:tc>
          <w:tcPr>
            <w:tcW w:w="3040" w:type="dxa"/>
            <w:tcBorders>
              <w:top w:val="nil"/>
              <w:left w:val="single" w:sz="4" w:space="0" w:color="auto"/>
              <w:bottom w:val="single" w:sz="4" w:space="0" w:color="auto"/>
              <w:right w:val="single" w:sz="4" w:space="0" w:color="auto"/>
            </w:tcBorders>
            <w:noWrap/>
          </w:tcPr>
          <w:p w14:paraId="0E1C89C6"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Odgajanje i odrastanje u digitalno doba, Vesna Bilić</w:t>
            </w:r>
          </w:p>
        </w:tc>
        <w:tc>
          <w:tcPr>
            <w:tcW w:w="1501" w:type="dxa"/>
            <w:tcBorders>
              <w:top w:val="nil"/>
              <w:left w:val="nil"/>
              <w:bottom w:val="single" w:sz="4" w:space="0" w:color="auto"/>
              <w:right w:val="single" w:sz="4" w:space="0" w:color="auto"/>
            </w:tcBorders>
            <w:noWrap/>
            <w:vAlign w:val="bottom"/>
          </w:tcPr>
          <w:p w14:paraId="77DE3A95"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22. 1. 2019.</w:t>
            </w:r>
          </w:p>
        </w:tc>
        <w:tc>
          <w:tcPr>
            <w:tcW w:w="1423" w:type="dxa"/>
            <w:tcBorders>
              <w:top w:val="nil"/>
              <w:left w:val="nil"/>
              <w:bottom w:val="single" w:sz="4" w:space="0" w:color="auto"/>
              <w:right w:val="single" w:sz="4" w:space="0" w:color="auto"/>
            </w:tcBorders>
            <w:noWrap/>
            <w:vAlign w:val="bottom"/>
          </w:tcPr>
          <w:p w14:paraId="237A552D"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46</w:t>
            </w:r>
          </w:p>
        </w:tc>
        <w:tc>
          <w:tcPr>
            <w:tcW w:w="3690" w:type="dxa"/>
            <w:tcBorders>
              <w:top w:val="nil"/>
              <w:left w:val="nil"/>
              <w:bottom w:val="single" w:sz="4" w:space="0" w:color="auto"/>
              <w:right w:val="single" w:sz="4" w:space="0" w:color="auto"/>
            </w:tcBorders>
            <w:noWrap/>
            <w:vAlign w:val="bottom"/>
          </w:tcPr>
          <w:p w14:paraId="27225A51"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Prof. Dr. Sc. Vesna Bilić</w:t>
            </w:r>
          </w:p>
        </w:tc>
      </w:tr>
      <w:tr w:rsidR="007D5A2B" w:rsidRPr="00133320" w14:paraId="247EEE80" w14:textId="77777777" w:rsidTr="007D5A2B">
        <w:trPr>
          <w:trHeight w:val="255"/>
        </w:trPr>
        <w:tc>
          <w:tcPr>
            <w:tcW w:w="3040" w:type="dxa"/>
            <w:tcBorders>
              <w:top w:val="nil"/>
              <w:left w:val="single" w:sz="4" w:space="0" w:color="auto"/>
              <w:bottom w:val="single" w:sz="4" w:space="0" w:color="auto"/>
              <w:right w:val="single" w:sz="4" w:space="0" w:color="auto"/>
            </w:tcBorders>
            <w:noWrap/>
          </w:tcPr>
          <w:p w14:paraId="64DBB89B"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GONG meditacija, Igor Kuhar</w:t>
            </w:r>
          </w:p>
        </w:tc>
        <w:tc>
          <w:tcPr>
            <w:tcW w:w="1501" w:type="dxa"/>
            <w:tcBorders>
              <w:top w:val="nil"/>
              <w:left w:val="nil"/>
              <w:bottom w:val="single" w:sz="4" w:space="0" w:color="auto"/>
              <w:right w:val="single" w:sz="4" w:space="0" w:color="auto"/>
            </w:tcBorders>
            <w:noWrap/>
            <w:vAlign w:val="bottom"/>
          </w:tcPr>
          <w:p w14:paraId="5C460612"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29. 1. 2019.</w:t>
            </w:r>
          </w:p>
        </w:tc>
        <w:tc>
          <w:tcPr>
            <w:tcW w:w="1423" w:type="dxa"/>
            <w:tcBorders>
              <w:top w:val="nil"/>
              <w:left w:val="nil"/>
              <w:bottom w:val="single" w:sz="4" w:space="0" w:color="auto"/>
              <w:right w:val="single" w:sz="4" w:space="0" w:color="auto"/>
            </w:tcBorders>
            <w:noWrap/>
            <w:vAlign w:val="bottom"/>
          </w:tcPr>
          <w:p w14:paraId="0563D2BC"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15</w:t>
            </w:r>
          </w:p>
        </w:tc>
        <w:tc>
          <w:tcPr>
            <w:tcW w:w="3690" w:type="dxa"/>
            <w:tcBorders>
              <w:top w:val="nil"/>
              <w:left w:val="nil"/>
              <w:bottom w:val="single" w:sz="4" w:space="0" w:color="auto"/>
              <w:right w:val="single" w:sz="4" w:space="0" w:color="auto"/>
            </w:tcBorders>
            <w:noWrap/>
            <w:vAlign w:val="bottom"/>
          </w:tcPr>
          <w:p w14:paraId="619822E1"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Igor Kuhar, psiholog</w:t>
            </w:r>
          </w:p>
        </w:tc>
      </w:tr>
      <w:tr w:rsidR="007D5A2B" w:rsidRPr="00133320" w14:paraId="1608EE60" w14:textId="77777777" w:rsidTr="007D5A2B">
        <w:trPr>
          <w:trHeight w:val="510"/>
        </w:trPr>
        <w:tc>
          <w:tcPr>
            <w:tcW w:w="3040" w:type="dxa"/>
            <w:tcBorders>
              <w:top w:val="nil"/>
              <w:left w:val="single" w:sz="4" w:space="0" w:color="auto"/>
              <w:bottom w:val="single" w:sz="4" w:space="0" w:color="auto"/>
              <w:right w:val="single" w:sz="4" w:space="0" w:color="auto"/>
            </w:tcBorders>
            <w:noWrap/>
          </w:tcPr>
          <w:p w14:paraId="34907965"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Kvantna računala - tehnološka revolucija koja mijenja naše živote, </w:t>
            </w:r>
          </w:p>
        </w:tc>
        <w:tc>
          <w:tcPr>
            <w:tcW w:w="1501" w:type="dxa"/>
            <w:tcBorders>
              <w:top w:val="nil"/>
              <w:left w:val="nil"/>
              <w:bottom w:val="single" w:sz="4" w:space="0" w:color="auto"/>
              <w:right w:val="single" w:sz="4" w:space="0" w:color="auto"/>
            </w:tcBorders>
            <w:noWrap/>
          </w:tcPr>
          <w:p w14:paraId="258DE9D1"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5. 2. 2019.</w:t>
            </w:r>
          </w:p>
        </w:tc>
        <w:tc>
          <w:tcPr>
            <w:tcW w:w="1423" w:type="dxa"/>
            <w:tcBorders>
              <w:top w:val="nil"/>
              <w:left w:val="nil"/>
              <w:bottom w:val="single" w:sz="4" w:space="0" w:color="auto"/>
              <w:right w:val="single" w:sz="4" w:space="0" w:color="auto"/>
            </w:tcBorders>
            <w:noWrap/>
          </w:tcPr>
          <w:p w14:paraId="504FAD66"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23</w:t>
            </w:r>
          </w:p>
        </w:tc>
        <w:tc>
          <w:tcPr>
            <w:tcW w:w="3690" w:type="dxa"/>
            <w:tcBorders>
              <w:top w:val="nil"/>
              <w:left w:val="nil"/>
              <w:bottom w:val="single" w:sz="4" w:space="0" w:color="auto"/>
              <w:right w:val="single" w:sz="4" w:space="0" w:color="auto"/>
            </w:tcBorders>
          </w:tcPr>
          <w:p w14:paraId="1BBBFDEB"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Doc. Dr. Sc. Dalibor Paar</w:t>
            </w:r>
          </w:p>
        </w:tc>
      </w:tr>
      <w:tr w:rsidR="007D5A2B" w:rsidRPr="00133320" w14:paraId="614B3F8A" w14:textId="77777777" w:rsidTr="007D5A2B">
        <w:trPr>
          <w:trHeight w:val="510"/>
        </w:trPr>
        <w:tc>
          <w:tcPr>
            <w:tcW w:w="3040" w:type="dxa"/>
            <w:tcBorders>
              <w:top w:val="nil"/>
              <w:left w:val="single" w:sz="4" w:space="0" w:color="auto"/>
              <w:bottom w:val="single" w:sz="4" w:space="0" w:color="auto"/>
              <w:right w:val="single" w:sz="4" w:space="0" w:color="auto"/>
            </w:tcBorders>
          </w:tcPr>
          <w:p w14:paraId="6FAD8FB8"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100 godina Bauhausa, Zrinka Tatomir</w:t>
            </w:r>
          </w:p>
        </w:tc>
        <w:tc>
          <w:tcPr>
            <w:tcW w:w="1501" w:type="dxa"/>
            <w:tcBorders>
              <w:top w:val="nil"/>
              <w:left w:val="nil"/>
              <w:bottom w:val="single" w:sz="4" w:space="0" w:color="auto"/>
              <w:right w:val="single" w:sz="4" w:space="0" w:color="auto"/>
            </w:tcBorders>
            <w:noWrap/>
          </w:tcPr>
          <w:p w14:paraId="706F848B"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12. 2. 2019.</w:t>
            </w:r>
          </w:p>
        </w:tc>
        <w:tc>
          <w:tcPr>
            <w:tcW w:w="1423" w:type="dxa"/>
            <w:tcBorders>
              <w:top w:val="nil"/>
              <w:left w:val="nil"/>
              <w:bottom w:val="single" w:sz="4" w:space="0" w:color="auto"/>
              <w:right w:val="single" w:sz="4" w:space="0" w:color="auto"/>
            </w:tcBorders>
            <w:noWrap/>
          </w:tcPr>
          <w:p w14:paraId="013CCEB2"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15</w:t>
            </w:r>
          </w:p>
        </w:tc>
        <w:tc>
          <w:tcPr>
            <w:tcW w:w="3690" w:type="dxa"/>
            <w:tcBorders>
              <w:top w:val="nil"/>
              <w:left w:val="nil"/>
              <w:bottom w:val="single" w:sz="4" w:space="0" w:color="auto"/>
              <w:right w:val="single" w:sz="4" w:space="0" w:color="auto"/>
            </w:tcBorders>
            <w:noWrap/>
          </w:tcPr>
          <w:p w14:paraId="14D2426E"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Zrinka Tatomir</w:t>
            </w:r>
          </w:p>
        </w:tc>
      </w:tr>
      <w:tr w:rsidR="007D5A2B" w:rsidRPr="00133320" w14:paraId="656DF655" w14:textId="77777777" w:rsidTr="007D5A2B">
        <w:trPr>
          <w:trHeight w:val="510"/>
        </w:trPr>
        <w:tc>
          <w:tcPr>
            <w:tcW w:w="3040" w:type="dxa"/>
            <w:tcBorders>
              <w:top w:val="nil"/>
              <w:left w:val="single" w:sz="4" w:space="0" w:color="auto"/>
              <w:bottom w:val="single" w:sz="4" w:space="0" w:color="auto"/>
              <w:right w:val="single" w:sz="4" w:space="0" w:color="auto"/>
            </w:tcBorders>
            <w:noWrap/>
          </w:tcPr>
          <w:p w14:paraId="1ED184B6" w14:textId="4BFFA2C6"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Kako postati darivatelj krvotvornih matičnih stanica; Nika Kalogjera</w:t>
            </w:r>
          </w:p>
        </w:tc>
        <w:tc>
          <w:tcPr>
            <w:tcW w:w="1501" w:type="dxa"/>
            <w:tcBorders>
              <w:top w:val="nil"/>
              <w:left w:val="nil"/>
              <w:bottom w:val="single" w:sz="4" w:space="0" w:color="auto"/>
              <w:right w:val="single" w:sz="4" w:space="0" w:color="auto"/>
            </w:tcBorders>
            <w:noWrap/>
          </w:tcPr>
          <w:p w14:paraId="66DD07BE"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19.2.2019.</w:t>
            </w:r>
          </w:p>
        </w:tc>
        <w:tc>
          <w:tcPr>
            <w:tcW w:w="1423" w:type="dxa"/>
            <w:tcBorders>
              <w:top w:val="nil"/>
              <w:left w:val="nil"/>
              <w:bottom w:val="single" w:sz="4" w:space="0" w:color="auto"/>
              <w:right w:val="single" w:sz="4" w:space="0" w:color="auto"/>
            </w:tcBorders>
            <w:noWrap/>
          </w:tcPr>
          <w:p w14:paraId="487EE4C1"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35</w:t>
            </w:r>
          </w:p>
        </w:tc>
        <w:tc>
          <w:tcPr>
            <w:tcW w:w="3690" w:type="dxa"/>
            <w:tcBorders>
              <w:top w:val="nil"/>
              <w:left w:val="nil"/>
              <w:bottom w:val="single" w:sz="4" w:space="0" w:color="auto"/>
              <w:right w:val="single" w:sz="4" w:space="0" w:color="auto"/>
            </w:tcBorders>
          </w:tcPr>
          <w:p w14:paraId="471AAD0F"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Nika Kalogjera</w:t>
            </w:r>
          </w:p>
        </w:tc>
      </w:tr>
      <w:tr w:rsidR="007D5A2B" w:rsidRPr="00133320" w14:paraId="3FF1B876" w14:textId="77777777" w:rsidTr="007D5A2B">
        <w:trPr>
          <w:trHeight w:val="510"/>
        </w:trPr>
        <w:tc>
          <w:tcPr>
            <w:tcW w:w="3040" w:type="dxa"/>
            <w:tcBorders>
              <w:top w:val="nil"/>
              <w:left w:val="single" w:sz="4" w:space="0" w:color="auto"/>
              <w:bottom w:val="single" w:sz="4" w:space="0" w:color="auto"/>
              <w:right w:val="single" w:sz="4" w:space="0" w:color="auto"/>
            </w:tcBorders>
            <w:vAlign w:val="bottom"/>
          </w:tcPr>
          <w:p w14:paraId="46900B92"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Što je to zdravstvena pismenost, Dijana Didak</w:t>
            </w:r>
          </w:p>
        </w:tc>
        <w:tc>
          <w:tcPr>
            <w:tcW w:w="1501" w:type="dxa"/>
            <w:tcBorders>
              <w:top w:val="nil"/>
              <w:left w:val="nil"/>
              <w:bottom w:val="single" w:sz="4" w:space="0" w:color="auto"/>
              <w:right w:val="single" w:sz="4" w:space="0" w:color="auto"/>
            </w:tcBorders>
            <w:noWrap/>
          </w:tcPr>
          <w:p w14:paraId="1F18C113"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26.2.2019.</w:t>
            </w:r>
          </w:p>
        </w:tc>
        <w:tc>
          <w:tcPr>
            <w:tcW w:w="1423" w:type="dxa"/>
            <w:tcBorders>
              <w:top w:val="nil"/>
              <w:left w:val="nil"/>
              <w:bottom w:val="single" w:sz="4" w:space="0" w:color="auto"/>
              <w:right w:val="single" w:sz="4" w:space="0" w:color="auto"/>
            </w:tcBorders>
            <w:noWrap/>
          </w:tcPr>
          <w:p w14:paraId="13B3B1FF"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10</w:t>
            </w:r>
          </w:p>
        </w:tc>
        <w:tc>
          <w:tcPr>
            <w:tcW w:w="3690" w:type="dxa"/>
            <w:tcBorders>
              <w:top w:val="nil"/>
              <w:left w:val="nil"/>
              <w:bottom w:val="single" w:sz="4" w:space="0" w:color="auto"/>
              <w:right w:val="single" w:sz="4" w:space="0" w:color="auto"/>
            </w:tcBorders>
            <w:noWrap/>
          </w:tcPr>
          <w:p w14:paraId="6FC05109"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Dijana Didak</w:t>
            </w:r>
          </w:p>
        </w:tc>
      </w:tr>
      <w:tr w:rsidR="007D5A2B" w:rsidRPr="00133320" w14:paraId="5A7F8F64" w14:textId="77777777" w:rsidTr="007D5A2B">
        <w:trPr>
          <w:trHeight w:val="255"/>
        </w:trPr>
        <w:tc>
          <w:tcPr>
            <w:tcW w:w="3040" w:type="dxa"/>
            <w:tcBorders>
              <w:top w:val="nil"/>
              <w:left w:val="single" w:sz="4" w:space="0" w:color="auto"/>
              <w:bottom w:val="single" w:sz="4" w:space="0" w:color="auto"/>
              <w:right w:val="single" w:sz="4" w:space="0" w:color="auto"/>
            </w:tcBorders>
            <w:noWrap/>
            <w:vAlign w:val="bottom"/>
          </w:tcPr>
          <w:p w14:paraId="373E59D0"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Kako i zašto čitati Bibliju </w:t>
            </w:r>
          </w:p>
        </w:tc>
        <w:tc>
          <w:tcPr>
            <w:tcW w:w="1501" w:type="dxa"/>
            <w:tcBorders>
              <w:top w:val="nil"/>
              <w:left w:val="nil"/>
              <w:bottom w:val="single" w:sz="4" w:space="0" w:color="auto"/>
              <w:right w:val="single" w:sz="4" w:space="0" w:color="auto"/>
            </w:tcBorders>
            <w:noWrap/>
            <w:vAlign w:val="bottom"/>
          </w:tcPr>
          <w:p w14:paraId="6E085D52"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12.3.2019.</w:t>
            </w:r>
          </w:p>
        </w:tc>
        <w:tc>
          <w:tcPr>
            <w:tcW w:w="1423" w:type="dxa"/>
            <w:tcBorders>
              <w:top w:val="nil"/>
              <w:left w:val="nil"/>
              <w:bottom w:val="single" w:sz="4" w:space="0" w:color="auto"/>
              <w:right w:val="single" w:sz="4" w:space="0" w:color="auto"/>
            </w:tcBorders>
            <w:noWrap/>
            <w:vAlign w:val="bottom"/>
          </w:tcPr>
          <w:p w14:paraId="51F10E0C"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10</w:t>
            </w:r>
          </w:p>
        </w:tc>
        <w:tc>
          <w:tcPr>
            <w:tcW w:w="3690" w:type="dxa"/>
            <w:tcBorders>
              <w:top w:val="nil"/>
              <w:left w:val="nil"/>
              <w:bottom w:val="single" w:sz="4" w:space="0" w:color="auto"/>
              <w:right w:val="single" w:sz="4" w:space="0" w:color="auto"/>
            </w:tcBorders>
            <w:noWrap/>
            <w:vAlign w:val="bottom"/>
          </w:tcPr>
          <w:p w14:paraId="27B4B48F"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Dr.sc.Jadranka Brnčić</w:t>
            </w:r>
          </w:p>
        </w:tc>
      </w:tr>
      <w:tr w:rsidR="007D5A2B" w:rsidRPr="00133320" w14:paraId="3FD1829D" w14:textId="77777777" w:rsidTr="007D5A2B">
        <w:trPr>
          <w:trHeight w:val="510"/>
        </w:trPr>
        <w:tc>
          <w:tcPr>
            <w:tcW w:w="3040" w:type="dxa"/>
            <w:tcBorders>
              <w:top w:val="nil"/>
              <w:left w:val="single" w:sz="4" w:space="0" w:color="auto"/>
              <w:bottom w:val="single" w:sz="4" w:space="0" w:color="auto"/>
              <w:right w:val="single" w:sz="4" w:space="0" w:color="auto"/>
            </w:tcBorders>
          </w:tcPr>
          <w:p w14:paraId="6AACC711"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Osnove o humusu - koji je značaj i kako utjecati na količinu humusa u tlu BIODINAMIKA</w:t>
            </w:r>
          </w:p>
        </w:tc>
        <w:tc>
          <w:tcPr>
            <w:tcW w:w="1501" w:type="dxa"/>
            <w:tcBorders>
              <w:top w:val="nil"/>
              <w:left w:val="nil"/>
              <w:bottom w:val="single" w:sz="4" w:space="0" w:color="auto"/>
              <w:right w:val="single" w:sz="4" w:space="0" w:color="auto"/>
            </w:tcBorders>
            <w:noWrap/>
            <w:vAlign w:val="bottom"/>
          </w:tcPr>
          <w:p w14:paraId="015DCBEB"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19.3.2019.</w:t>
            </w:r>
          </w:p>
        </w:tc>
        <w:tc>
          <w:tcPr>
            <w:tcW w:w="1423" w:type="dxa"/>
            <w:tcBorders>
              <w:top w:val="nil"/>
              <w:left w:val="nil"/>
              <w:bottom w:val="single" w:sz="4" w:space="0" w:color="auto"/>
              <w:right w:val="single" w:sz="4" w:space="0" w:color="auto"/>
            </w:tcBorders>
            <w:noWrap/>
            <w:vAlign w:val="bottom"/>
          </w:tcPr>
          <w:p w14:paraId="0664A9B3"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25</w:t>
            </w:r>
          </w:p>
        </w:tc>
        <w:tc>
          <w:tcPr>
            <w:tcW w:w="3690" w:type="dxa"/>
            <w:tcBorders>
              <w:top w:val="nil"/>
              <w:left w:val="nil"/>
              <w:bottom w:val="single" w:sz="4" w:space="0" w:color="auto"/>
              <w:right w:val="single" w:sz="4" w:space="0" w:color="auto"/>
            </w:tcBorders>
          </w:tcPr>
          <w:p w14:paraId="5ECEFBC3" w14:textId="77777777" w:rsidR="007D5A2B" w:rsidRPr="00133320" w:rsidRDefault="007D5A2B" w:rsidP="00871F97">
            <w:pPr>
              <w:spacing w:after="0" w:line="240" w:lineRule="auto"/>
              <w:rPr>
                <w:rFonts w:cstheme="minorHAnsi"/>
                <w:sz w:val="24"/>
                <w:szCs w:val="24"/>
              </w:rPr>
            </w:pPr>
          </w:p>
          <w:p w14:paraId="459D54F8"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Amalka Vukelić, dipl.ing.agr</w:t>
            </w:r>
          </w:p>
        </w:tc>
      </w:tr>
      <w:tr w:rsidR="007D5A2B" w:rsidRPr="00133320" w14:paraId="513FC2E9" w14:textId="77777777" w:rsidTr="007D5A2B">
        <w:trPr>
          <w:trHeight w:val="255"/>
        </w:trPr>
        <w:tc>
          <w:tcPr>
            <w:tcW w:w="3040" w:type="dxa"/>
            <w:tcBorders>
              <w:top w:val="nil"/>
              <w:left w:val="single" w:sz="4" w:space="0" w:color="auto"/>
              <w:bottom w:val="single" w:sz="4" w:space="0" w:color="auto"/>
              <w:right w:val="single" w:sz="4" w:space="0" w:color="auto"/>
            </w:tcBorders>
            <w:noWrap/>
          </w:tcPr>
          <w:p w14:paraId="638C96AD"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Joga i zdravlje - sustav Joge u svakodnevnom životu</w:t>
            </w:r>
          </w:p>
        </w:tc>
        <w:tc>
          <w:tcPr>
            <w:tcW w:w="1501" w:type="dxa"/>
            <w:tcBorders>
              <w:top w:val="nil"/>
              <w:left w:val="nil"/>
              <w:bottom w:val="single" w:sz="4" w:space="0" w:color="auto"/>
              <w:right w:val="single" w:sz="4" w:space="0" w:color="auto"/>
            </w:tcBorders>
            <w:noWrap/>
            <w:vAlign w:val="bottom"/>
          </w:tcPr>
          <w:p w14:paraId="237D5C4B"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26.3.2019.</w:t>
            </w:r>
          </w:p>
        </w:tc>
        <w:tc>
          <w:tcPr>
            <w:tcW w:w="1423" w:type="dxa"/>
            <w:tcBorders>
              <w:top w:val="nil"/>
              <w:left w:val="nil"/>
              <w:bottom w:val="single" w:sz="4" w:space="0" w:color="auto"/>
              <w:right w:val="single" w:sz="4" w:space="0" w:color="auto"/>
            </w:tcBorders>
            <w:noWrap/>
            <w:vAlign w:val="bottom"/>
          </w:tcPr>
          <w:p w14:paraId="1B4A5CE0"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28</w:t>
            </w:r>
          </w:p>
        </w:tc>
        <w:tc>
          <w:tcPr>
            <w:tcW w:w="3690" w:type="dxa"/>
            <w:tcBorders>
              <w:top w:val="nil"/>
              <w:left w:val="nil"/>
              <w:bottom w:val="single" w:sz="4" w:space="0" w:color="auto"/>
              <w:right w:val="single" w:sz="4" w:space="0" w:color="auto"/>
            </w:tcBorders>
            <w:noWrap/>
            <w:vAlign w:val="bottom"/>
          </w:tcPr>
          <w:p w14:paraId="0ED9B6A0"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Kristinka Jakopec; Silva Pukšić dr. med.; Ksenija Švenda-Radeljak</w:t>
            </w:r>
          </w:p>
        </w:tc>
      </w:tr>
      <w:tr w:rsidR="007D5A2B" w:rsidRPr="00133320" w14:paraId="1D46396E" w14:textId="77777777" w:rsidTr="007D5A2B">
        <w:trPr>
          <w:trHeight w:val="255"/>
        </w:trPr>
        <w:tc>
          <w:tcPr>
            <w:tcW w:w="3040" w:type="dxa"/>
            <w:tcBorders>
              <w:top w:val="nil"/>
              <w:left w:val="single" w:sz="4" w:space="0" w:color="auto"/>
              <w:bottom w:val="single" w:sz="4" w:space="0" w:color="auto"/>
              <w:right w:val="single" w:sz="4" w:space="0" w:color="auto"/>
            </w:tcBorders>
            <w:noWrap/>
          </w:tcPr>
          <w:p w14:paraId="1625339F"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Tijelo pamti</w:t>
            </w:r>
          </w:p>
        </w:tc>
        <w:tc>
          <w:tcPr>
            <w:tcW w:w="1501" w:type="dxa"/>
            <w:tcBorders>
              <w:top w:val="nil"/>
              <w:left w:val="nil"/>
              <w:bottom w:val="single" w:sz="4" w:space="0" w:color="auto"/>
              <w:right w:val="single" w:sz="4" w:space="0" w:color="auto"/>
            </w:tcBorders>
            <w:noWrap/>
            <w:vAlign w:val="bottom"/>
          </w:tcPr>
          <w:p w14:paraId="2C3A1F79"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2.4.2019</w:t>
            </w:r>
          </w:p>
        </w:tc>
        <w:tc>
          <w:tcPr>
            <w:tcW w:w="1423" w:type="dxa"/>
            <w:tcBorders>
              <w:top w:val="nil"/>
              <w:left w:val="nil"/>
              <w:bottom w:val="single" w:sz="4" w:space="0" w:color="auto"/>
              <w:right w:val="single" w:sz="4" w:space="0" w:color="auto"/>
            </w:tcBorders>
            <w:noWrap/>
            <w:vAlign w:val="bottom"/>
          </w:tcPr>
          <w:p w14:paraId="4CD62E16"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32</w:t>
            </w:r>
          </w:p>
        </w:tc>
        <w:tc>
          <w:tcPr>
            <w:tcW w:w="3690" w:type="dxa"/>
            <w:tcBorders>
              <w:top w:val="nil"/>
              <w:left w:val="nil"/>
              <w:bottom w:val="single" w:sz="4" w:space="0" w:color="auto"/>
              <w:right w:val="single" w:sz="4" w:space="0" w:color="auto"/>
            </w:tcBorders>
            <w:noWrap/>
            <w:vAlign w:val="bottom"/>
          </w:tcPr>
          <w:p w14:paraId="4FB2E69F"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Laslo Pinter</w:t>
            </w:r>
          </w:p>
        </w:tc>
      </w:tr>
      <w:tr w:rsidR="007D5A2B" w:rsidRPr="00133320" w14:paraId="743CA649" w14:textId="77777777" w:rsidTr="007D5A2B">
        <w:trPr>
          <w:trHeight w:val="255"/>
        </w:trPr>
        <w:tc>
          <w:tcPr>
            <w:tcW w:w="3040" w:type="dxa"/>
            <w:tcBorders>
              <w:top w:val="nil"/>
              <w:left w:val="single" w:sz="4" w:space="0" w:color="auto"/>
              <w:bottom w:val="single" w:sz="4" w:space="0" w:color="auto"/>
              <w:right w:val="single" w:sz="4" w:space="0" w:color="auto"/>
            </w:tcBorders>
            <w:noWrap/>
          </w:tcPr>
          <w:p w14:paraId="2A15F85F"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Ovisnost o videoigrama</w:t>
            </w:r>
          </w:p>
        </w:tc>
        <w:tc>
          <w:tcPr>
            <w:tcW w:w="1501" w:type="dxa"/>
            <w:tcBorders>
              <w:top w:val="nil"/>
              <w:left w:val="nil"/>
              <w:bottom w:val="single" w:sz="4" w:space="0" w:color="auto"/>
              <w:right w:val="single" w:sz="4" w:space="0" w:color="auto"/>
            </w:tcBorders>
            <w:noWrap/>
            <w:vAlign w:val="bottom"/>
          </w:tcPr>
          <w:p w14:paraId="27E60BF6"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9.4.2019</w:t>
            </w:r>
          </w:p>
        </w:tc>
        <w:tc>
          <w:tcPr>
            <w:tcW w:w="1423" w:type="dxa"/>
            <w:tcBorders>
              <w:top w:val="nil"/>
              <w:left w:val="nil"/>
              <w:bottom w:val="single" w:sz="4" w:space="0" w:color="auto"/>
              <w:right w:val="single" w:sz="4" w:space="0" w:color="auto"/>
            </w:tcBorders>
            <w:noWrap/>
            <w:vAlign w:val="bottom"/>
          </w:tcPr>
          <w:p w14:paraId="3F659FBA"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29</w:t>
            </w:r>
          </w:p>
        </w:tc>
        <w:tc>
          <w:tcPr>
            <w:tcW w:w="3690" w:type="dxa"/>
            <w:tcBorders>
              <w:top w:val="nil"/>
              <w:left w:val="nil"/>
              <w:bottom w:val="single" w:sz="4" w:space="0" w:color="auto"/>
              <w:right w:val="single" w:sz="4" w:space="0" w:color="auto"/>
            </w:tcBorders>
            <w:noWrap/>
            <w:vAlign w:val="bottom"/>
          </w:tcPr>
          <w:p w14:paraId="38AD87B9"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Ante Bagarić, psihijatar</w:t>
            </w:r>
          </w:p>
        </w:tc>
      </w:tr>
      <w:tr w:rsidR="007D5A2B" w:rsidRPr="00133320" w14:paraId="11A3D5D3" w14:textId="77777777" w:rsidTr="007D5A2B">
        <w:trPr>
          <w:trHeight w:val="255"/>
        </w:trPr>
        <w:tc>
          <w:tcPr>
            <w:tcW w:w="3040" w:type="dxa"/>
            <w:tcBorders>
              <w:top w:val="nil"/>
              <w:left w:val="single" w:sz="4" w:space="0" w:color="auto"/>
              <w:bottom w:val="single" w:sz="4" w:space="0" w:color="auto"/>
              <w:right w:val="single" w:sz="4" w:space="0" w:color="auto"/>
            </w:tcBorders>
            <w:noWrap/>
          </w:tcPr>
          <w:p w14:paraId="55C435CE"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Poboljšanje pristupa informacijama o okolišu u Hrvatskoj</w:t>
            </w:r>
          </w:p>
        </w:tc>
        <w:tc>
          <w:tcPr>
            <w:tcW w:w="1501" w:type="dxa"/>
            <w:tcBorders>
              <w:top w:val="nil"/>
              <w:left w:val="nil"/>
              <w:bottom w:val="single" w:sz="4" w:space="0" w:color="auto"/>
              <w:right w:val="single" w:sz="4" w:space="0" w:color="auto"/>
            </w:tcBorders>
            <w:noWrap/>
            <w:vAlign w:val="bottom"/>
          </w:tcPr>
          <w:p w14:paraId="63510044"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16.4.2019</w:t>
            </w:r>
          </w:p>
        </w:tc>
        <w:tc>
          <w:tcPr>
            <w:tcW w:w="1423" w:type="dxa"/>
            <w:tcBorders>
              <w:top w:val="nil"/>
              <w:left w:val="nil"/>
              <w:bottom w:val="single" w:sz="4" w:space="0" w:color="auto"/>
              <w:right w:val="single" w:sz="4" w:space="0" w:color="auto"/>
            </w:tcBorders>
            <w:noWrap/>
            <w:vAlign w:val="bottom"/>
          </w:tcPr>
          <w:p w14:paraId="35842824"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15</w:t>
            </w:r>
          </w:p>
        </w:tc>
        <w:tc>
          <w:tcPr>
            <w:tcW w:w="3690" w:type="dxa"/>
            <w:tcBorders>
              <w:top w:val="nil"/>
              <w:left w:val="nil"/>
              <w:bottom w:val="single" w:sz="4" w:space="0" w:color="auto"/>
              <w:right w:val="single" w:sz="4" w:space="0" w:color="auto"/>
            </w:tcBorders>
            <w:noWrap/>
            <w:vAlign w:val="bottom"/>
          </w:tcPr>
          <w:p w14:paraId="2A04B516"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Željka Leljak Gracin</w:t>
            </w:r>
          </w:p>
        </w:tc>
      </w:tr>
      <w:tr w:rsidR="007D5A2B" w:rsidRPr="00133320" w14:paraId="483532C3" w14:textId="77777777" w:rsidTr="007D5A2B">
        <w:trPr>
          <w:trHeight w:val="510"/>
        </w:trPr>
        <w:tc>
          <w:tcPr>
            <w:tcW w:w="3040" w:type="dxa"/>
            <w:tcBorders>
              <w:top w:val="nil"/>
              <w:left w:val="single" w:sz="4" w:space="0" w:color="auto"/>
              <w:bottom w:val="single" w:sz="4" w:space="0" w:color="auto"/>
              <w:right w:val="single" w:sz="4" w:space="0" w:color="auto"/>
            </w:tcBorders>
          </w:tcPr>
          <w:p w14:paraId="554EC868" w14:textId="77777777" w:rsidR="007D5A2B" w:rsidRPr="00133320" w:rsidRDefault="007D5A2B" w:rsidP="00871F97">
            <w:pPr>
              <w:spacing w:after="0" w:line="240" w:lineRule="auto"/>
              <w:rPr>
                <w:rFonts w:eastAsia="Times New Roman" w:cstheme="minorHAnsi"/>
                <w:sz w:val="24"/>
                <w:szCs w:val="24"/>
              </w:rPr>
            </w:pPr>
          </w:p>
          <w:p w14:paraId="4A6B25EE"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Organsko graditeljstvo</w:t>
            </w:r>
          </w:p>
        </w:tc>
        <w:tc>
          <w:tcPr>
            <w:tcW w:w="1501" w:type="dxa"/>
            <w:tcBorders>
              <w:top w:val="nil"/>
              <w:left w:val="nil"/>
              <w:bottom w:val="single" w:sz="4" w:space="0" w:color="auto"/>
              <w:right w:val="single" w:sz="4" w:space="0" w:color="auto"/>
            </w:tcBorders>
            <w:noWrap/>
          </w:tcPr>
          <w:p w14:paraId="0B9B07BC" w14:textId="77777777" w:rsidR="007D5A2B" w:rsidRPr="00133320" w:rsidRDefault="007D5A2B" w:rsidP="00871F97">
            <w:pPr>
              <w:spacing w:after="0" w:line="240" w:lineRule="auto"/>
              <w:jc w:val="center"/>
              <w:rPr>
                <w:rFonts w:cstheme="minorHAnsi"/>
                <w:sz w:val="24"/>
                <w:szCs w:val="24"/>
              </w:rPr>
            </w:pPr>
          </w:p>
          <w:p w14:paraId="55847CD4"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23.4.2019</w:t>
            </w:r>
          </w:p>
        </w:tc>
        <w:tc>
          <w:tcPr>
            <w:tcW w:w="1423" w:type="dxa"/>
            <w:tcBorders>
              <w:top w:val="nil"/>
              <w:left w:val="nil"/>
              <w:bottom w:val="single" w:sz="4" w:space="0" w:color="auto"/>
              <w:right w:val="single" w:sz="4" w:space="0" w:color="auto"/>
            </w:tcBorders>
            <w:noWrap/>
          </w:tcPr>
          <w:p w14:paraId="56B5C06F" w14:textId="77777777" w:rsidR="007D5A2B" w:rsidRPr="00133320" w:rsidRDefault="007D5A2B" w:rsidP="00871F97">
            <w:pPr>
              <w:spacing w:after="0" w:line="240" w:lineRule="auto"/>
              <w:jc w:val="center"/>
              <w:rPr>
                <w:rFonts w:cstheme="minorHAnsi"/>
                <w:sz w:val="24"/>
                <w:szCs w:val="24"/>
              </w:rPr>
            </w:pPr>
          </w:p>
          <w:p w14:paraId="15A43FFD"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20</w:t>
            </w:r>
          </w:p>
        </w:tc>
        <w:tc>
          <w:tcPr>
            <w:tcW w:w="3690" w:type="dxa"/>
            <w:tcBorders>
              <w:top w:val="nil"/>
              <w:left w:val="nil"/>
              <w:bottom w:val="single" w:sz="4" w:space="0" w:color="auto"/>
              <w:right w:val="single" w:sz="4" w:space="0" w:color="auto"/>
            </w:tcBorders>
            <w:noWrap/>
          </w:tcPr>
          <w:p w14:paraId="59378255" w14:textId="77777777" w:rsidR="007D5A2B" w:rsidRPr="00133320" w:rsidRDefault="007D5A2B" w:rsidP="00871F97">
            <w:pPr>
              <w:spacing w:after="0" w:line="240" w:lineRule="auto"/>
              <w:rPr>
                <w:rFonts w:cstheme="minorHAnsi"/>
                <w:sz w:val="24"/>
                <w:szCs w:val="24"/>
              </w:rPr>
            </w:pPr>
          </w:p>
          <w:p w14:paraId="418FE446"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Matko Šišak, ZMAG</w:t>
            </w:r>
          </w:p>
        </w:tc>
      </w:tr>
      <w:tr w:rsidR="007D5A2B" w:rsidRPr="00133320" w14:paraId="7833D299" w14:textId="77777777" w:rsidTr="007D5A2B">
        <w:trPr>
          <w:trHeight w:val="255"/>
        </w:trPr>
        <w:tc>
          <w:tcPr>
            <w:tcW w:w="3040" w:type="dxa"/>
            <w:tcBorders>
              <w:top w:val="nil"/>
              <w:left w:val="single" w:sz="4" w:space="0" w:color="auto"/>
              <w:bottom w:val="single" w:sz="4" w:space="0" w:color="auto"/>
              <w:right w:val="single" w:sz="4" w:space="0" w:color="auto"/>
            </w:tcBorders>
            <w:noWrap/>
          </w:tcPr>
          <w:p w14:paraId="3BE93ACE"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Korištenje baštine u Parku prirode Žumberak-Samoborsko</w:t>
            </w:r>
          </w:p>
        </w:tc>
        <w:tc>
          <w:tcPr>
            <w:tcW w:w="1501" w:type="dxa"/>
            <w:tcBorders>
              <w:top w:val="nil"/>
              <w:left w:val="nil"/>
              <w:bottom w:val="single" w:sz="4" w:space="0" w:color="auto"/>
              <w:right w:val="single" w:sz="4" w:space="0" w:color="auto"/>
            </w:tcBorders>
            <w:noWrap/>
            <w:vAlign w:val="bottom"/>
          </w:tcPr>
          <w:p w14:paraId="7D81D41D"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7.5.2019</w:t>
            </w:r>
          </w:p>
        </w:tc>
        <w:tc>
          <w:tcPr>
            <w:tcW w:w="1423" w:type="dxa"/>
            <w:tcBorders>
              <w:top w:val="nil"/>
              <w:left w:val="nil"/>
              <w:bottom w:val="single" w:sz="4" w:space="0" w:color="auto"/>
              <w:right w:val="single" w:sz="4" w:space="0" w:color="auto"/>
            </w:tcBorders>
            <w:noWrap/>
            <w:vAlign w:val="bottom"/>
          </w:tcPr>
          <w:p w14:paraId="78B35039"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10</w:t>
            </w:r>
          </w:p>
        </w:tc>
        <w:tc>
          <w:tcPr>
            <w:tcW w:w="3690" w:type="dxa"/>
            <w:tcBorders>
              <w:top w:val="nil"/>
              <w:left w:val="nil"/>
              <w:bottom w:val="single" w:sz="4" w:space="0" w:color="auto"/>
              <w:right w:val="single" w:sz="4" w:space="0" w:color="auto"/>
            </w:tcBorders>
            <w:noWrap/>
            <w:vAlign w:val="bottom"/>
          </w:tcPr>
          <w:p w14:paraId="121985EF"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Lovorka Jakopec, dipl. ing. agr</w:t>
            </w:r>
          </w:p>
        </w:tc>
      </w:tr>
      <w:tr w:rsidR="007D5A2B" w:rsidRPr="00133320" w14:paraId="39BC7BAC" w14:textId="77777777" w:rsidTr="007D5A2B">
        <w:trPr>
          <w:trHeight w:val="510"/>
        </w:trPr>
        <w:tc>
          <w:tcPr>
            <w:tcW w:w="3040" w:type="dxa"/>
            <w:tcBorders>
              <w:top w:val="nil"/>
              <w:left w:val="single" w:sz="4" w:space="0" w:color="auto"/>
              <w:bottom w:val="single" w:sz="4" w:space="0" w:color="auto"/>
              <w:right w:val="single" w:sz="4" w:space="0" w:color="auto"/>
            </w:tcBorders>
            <w:noWrap/>
          </w:tcPr>
          <w:p w14:paraId="7723414C" w14:textId="77777777" w:rsidR="007D5A2B" w:rsidRPr="00133320" w:rsidRDefault="007D5A2B" w:rsidP="00871F97">
            <w:pPr>
              <w:spacing w:after="0" w:line="240" w:lineRule="auto"/>
              <w:rPr>
                <w:rFonts w:eastAsia="Times New Roman" w:cstheme="minorHAnsi"/>
                <w:sz w:val="24"/>
                <w:szCs w:val="24"/>
              </w:rPr>
            </w:pPr>
          </w:p>
          <w:p w14:paraId="1E8CFB6B"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O socijalnom poduzetništvu</w:t>
            </w:r>
          </w:p>
        </w:tc>
        <w:tc>
          <w:tcPr>
            <w:tcW w:w="1501" w:type="dxa"/>
            <w:tcBorders>
              <w:top w:val="nil"/>
              <w:left w:val="nil"/>
              <w:bottom w:val="single" w:sz="4" w:space="0" w:color="auto"/>
              <w:right w:val="single" w:sz="4" w:space="0" w:color="auto"/>
            </w:tcBorders>
            <w:noWrap/>
            <w:vAlign w:val="bottom"/>
          </w:tcPr>
          <w:p w14:paraId="2196069F"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21.5.2019</w:t>
            </w:r>
          </w:p>
        </w:tc>
        <w:tc>
          <w:tcPr>
            <w:tcW w:w="1423" w:type="dxa"/>
            <w:tcBorders>
              <w:top w:val="nil"/>
              <w:left w:val="nil"/>
              <w:bottom w:val="single" w:sz="4" w:space="0" w:color="auto"/>
              <w:right w:val="single" w:sz="4" w:space="0" w:color="auto"/>
            </w:tcBorders>
            <w:noWrap/>
            <w:vAlign w:val="bottom"/>
          </w:tcPr>
          <w:p w14:paraId="1388D7EF"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15</w:t>
            </w:r>
          </w:p>
        </w:tc>
        <w:tc>
          <w:tcPr>
            <w:tcW w:w="3690" w:type="dxa"/>
            <w:tcBorders>
              <w:top w:val="nil"/>
              <w:left w:val="nil"/>
              <w:bottom w:val="single" w:sz="4" w:space="0" w:color="auto"/>
              <w:right w:val="single" w:sz="4" w:space="0" w:color="auto"/>
            </w:tcBorders>
          </w:tcPr>
          <w:p w14:paraId="03D09AF5" w14:textId="77777777" w:rsidR="007D5A2B" w:rsidRPr="00133320" w:rsidRDefault="007D5A2B" w:rsidP="00871F97">
            <w:pPr>
              <w:spacing w:after="0" w:line="240" w:lineRule="auto"/>
              <w:rPr>
                <w:rFonts w:cstheme="minorHAnsi"/>
                <w:sz w:val="24"/>
                <w:szCs w:val="24"/>
              </w:rPr>
            </w:pPr>
          </w:p>
          <w:p w14:paraId="74D56624"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Dr. sc. Dražen Šimleša</w:t>
            </w:r>
          </w:p>
        </w:tc>
      </w:tr>
      <w:tr w:rsidR="007D5A2B" w:rsidRPr="00133320" w14:paraId="0BCC8B80" w14:textId="77777777" w:rsidTr="007D5A2B">
        <w:trPr>
          <w:trHeight w:val="255"/>
        </w:trPr>
        <w:tc>
          <w:tcPr>
            <w:tcW w:w="3040" w:type="dxa"/>
            <w:tcBorders>
              <w:top w:val="nil"/>
              <w:left w:val="single" w:sz="4" w:space="0" w:color="auto"/>
              <w:bottom w:val="single" w:sz="4" w:space="0" w:color="auto"/>
              <w:right w:val="single" w:sz="4" w:space="0" w:color="auto"/>
            </w:tcBorders>
            <w:noWrap/>
          </w:tcPr>
          <w:p w14:paraId="0EE1546C"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Duhovna detoksikacija iz hagiografske ljekarne</w:t>
            </w:r>
          </w:p>
        </w:tc>
        <w:tc>
          <w:tcPr>
            <w:tcW w:w="1501" w:type="dxa"/>
            <w:tcBorders>
              <w:top w:val="nil"/>
              <w:left w:val="nil"/>
              <w:bottom w:val="single" w:sz="4" w:space="0" w:color="auto"/>
              <w:right w:val="single" w:sz="4" w:space="0" w:color="auto"/>
            </w:tcBorders>
            <w:noWrap/>
            <w:vAlign w:val="bottom"/>
          </w:tcPr>
          <w:p w14:paraId="75706C07"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28.5.2019</w:t>
            </w:r>
          </w:p>
        </w:tc>
        <w:tc>
          <w:tcPr>
            <w:tcW w:w="1423" w:type="dxa"/>
            <w:tcBorders>
              <w:top w:val="nil"/>
              <w:left w:val="nil"/>
              <w:bottom w:val="single" w:sz="4" w:space="0" w:color="auto"/>
              <w:right w:val="single" w:sz="4" w:space="0" w:color="auto"/>
            </w:tcBorders>
            <w:noWrap/>
            <w:vAlign w:val="bottom"/>
          </w:tcPr>
          <w:p w14:paraId="74ED3C9B"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60</w:t>
            </w:r>
          </w:p>
        </w:tc>
        <w:tc>
          <w:tcPr>
            <w:tcW w:w="3690" w:type="dxa"/>
            <w:tcBorders>
              <w:top w:val="nil"/>
              <w:left w:val="nil"/>
              <w:bottom w:val="single" w:sz="4" w:space="0" w:color="auto"/>
              <w:right w:val="single" w:sz="4" w:space="0" w:color="auto"/>
            </w:tcBorders>
            <w:noWrap/>
            <w:vAlign w:val="bottom"/>
          </w:tcPr>
          <w:p w14:paraId="4C3AEE15"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Zrinka Marinović Šarić, hagioasistent</w:t>
            </w:r>
          </w:p>
        </w:tc>
      </w:tr>
      <w:tr w:rsidR="007D5A2B" w:rsidRPr="00133320" w14:paraId="3625CD9B" w14:textId="77777777" w:rsidTr="007D5A2B">
        <w:trPr>
          <w:trHeight w:val="623"/>
        </w:trPr>
        <w:tc>
          <w:tcPr>
            <w:tcW w:w="3040" w:type="dxa"/>
            <w:tcBorders>
              <w:top w:val="nil"/>
              <w:left w:val="single" w:sz="4" w:space="0" w:color="auto"/>
              <w:bottom w:val="single" w:sz="4" w:space="0" w:color="auto"/>
              <w:right w:val="single" w:sz="4" w:space="0" w:color="auto"/>
            </w:tcBorders>
          </w:tcPr>
          <w:p w14:paraId="4110683E"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Bakterijska flora – naš prvi ili drugi mozak</w:t>
            </w:r>
          </w:p>
        </w:tc>
        <w:tc>
          <w:tcPr>
            <w:tcW w:w="1501" w:type="dxa"/>
            <w:tcBorders>
              <w:top w:val="nil"/>
              <w:left w:val="nil"/>
              <w:bottom w:val="single" w:sz="4" w:space="0" w:color="auto"/>
              <w:right w:val="single" w:sz="4" w:space="0" w:color="auto"/>
            </w:tcBorders>
            <w:noWrap/>
          </w:tcPr>
          <w:p w14:paraId="2D7BFBF3" w14:textId="77777777" w:rsidR="007D5A2B" w:rsidRPr="00133320" w:rsidRDefault="007D5A2B" w:rsidP="00871F97">
            <w:pPr>
              <w:spacing w:after="0" w:line="240" w:lineRule="auto"/>
              <w:jc w:val="center"/>
              <w:rPr>
                <w:rFonts w:cstheme="minorHAnsi"/>
                <w:sz w:val="24"/>
                <w:szCs w:val="24"/>
              </w:rPr>
            </w:pPr>
          </w:p>
          <w:p w14:paraId="087D6290"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4.6.2019</w:t>
            </w:r>
          </w:p>
        </w:tc>
        <w:tc>
          <w:tcPr>
            <w:tcW w:w="1423" w:type="dxa"/>
            <w:tcBorders>
              <w:top w:val="nil"/>
              <w:left w:val="nil"/>
              <w:bottom w:val="single" w:sz="4" w:space="0" w:color="auto"/>
              <w:right w:val="single" w:sz="4" w:space="0" w:color="auto"/>
            </w:tcBorders>
            <w:noWrap/>
          </w:tcPr>
          <w:p w14:paraId="4D3AD427" w14:textId="77777777" w:rsidR="007D5A2B" w:rsidRPr="00133320" w:rsidRDefault="007D5A2B" w:rsidP="00871F97">
            <w:pPr>
              <w:spacing w:after="0" w:line="240" w:lineRule="auto"/>
              <w:jc w:val="center"/>
              <w:rPr>
                <w:rFonts w:cstheme="minorHAnsi"/>
                <w:sz w:val="24"/>
                <w:szCs w:val="24"/>
              </w:rPr>
            </w:pPr>
          </w:p>
          <w:p w14:paraId="64E9AB97"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42</w:t>
            </w:r>
          </w:p>
        </w:tc>
        <w:tc>
          <w:tcPr>
            <w:tcW w:w="3690" w:type="dxa"/>
            <w:tcBorders>
              <w:top w:val="nil"/>
              <w:left w:val="nil"/>
              <w:bottom w:val="single" w:sz="4" w:space="0" w:color="auto"/>
              <w:right w:val="single" w:sz="4" w:space="0" w:color="auto"/>
            </w:tcBorders>
            <w:noWrap/>
          </w:tcPr>
          <w:p w14:paraId="7368AE5F" w14:textId="77777777" w:rsidR="007D5A2B" w:rsidRPr="00133320" w:rsidRDefault="007D5A2B" w:rsidP="00871F97">
            <w:pPr>
              <w:spacing w:after="0" w:line="240" w:lineRule="auto"/>
              <w:rPr>
                <w:rFonts w:cstheme="minorHAnsi"/>
                <w:sz w:val="24"/>
                <w:szCs w:val="24"/>
              </w:rPr>
            </w:pPr>
          </w:p>
          <w:p w14:paraId="11F66FA5"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Aron Smešny , dipl. ing biologije</w:t>
            </w:r>
          </w:p>
        </w:tc>
      </w:tr>
      <w:tr w:rsidR="007D5A2B" w:rsidRPr="00133320" w14:paraId="7BB4DDE0" w14:textId="77777777" w:rsidTr="007D5A2B">
        <w:trPr>
          <w:trHeight w:val="255"/>
        </w:trPr>
        <w:tc>
          <w:tcPr>
            <w:tcW w:w="3040" w:type="dxa"/>
            <w:tcBorders>
              <w:top w:val="nil"/>
              <w:left w:val="single" w:sz="4" w:space="0" w:color="auto"/>
              <w:bottom w:val="single" w:sz="4" w:space="0" w:color="auto"/>
              <w:right w:val="single" w:sz="4" w:space="0" w:color="auto"/>
            </w:tcBorders>
            <w:noWrap/>
          </w:tcPr>
          <w:p w14:paraId="634D83C8" w14:textId="77777777" w:rsidR="007D5A2B" w:rsidRPr="00133320" w:rsidRDefault="007D5A2B" w:rsidP="00871F97">
            <w:pPr>
              <w:spacing w:after="0" w:line="240" w:lineRule="auto"/>
              <w:rPr>
                <w:rFonts w:eastAsia="Times New Roman" w:cstheme="minorHAnsi"/>
                <w:sz w:val="24"/>
                <w:szCs w:val="24"/>
              </w:rPr>
            </w:pPr>
          </w:p>
          <w:p w14:paraId="2FC56CA5"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Mogu i ja</w:t>
            </w:r>
          </w:p>
        </w:tc>
        <w:tc>
          <w:tcPr>
            <w:tcW w:w="1501" w:type="dxa"/>
            <w:tcBorders>
              <w:top w:val="nil"/>
              <w:left w:val="nil"/>
              <w:bottom w:val="single" w:sz="4" w:space="0" w:color="auto"/>
              <w:right w:val="single" w:sz="4" w:space="0" w:color="auto"/>
            </w:tcBorders>
            <w:noWrap/>
            <w:vAlign w:val="bottom"/>
          </w:tcPr>
          <w:p w14:paraId="43E5B961"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11.6.2019</w:t>
            </w:r>
          </w:p>
        </w:tc>
        <w:tc>
          <w:tcPr>
            <w:tcW w:w="1423" w:type="dxa"/>
            <w:tcBorders>
              <w:top w:val="nil"/>
              <w:left w:val="nil"/>
              <w:bottom w:val="single" w:sz="4" w:space="0" w:color="auto"/>
              <w:right w:val="single" w:sz="4" w:space="0" w:color="auto"/>
            </w:tcBorders>
            <w:noWrap/>
            <w:vAlign w:val="bottom"/>
          </w:tcPr>
          <w:p w14:paraId="5F0583FF"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17</w:t>
            </w:r>
          </w:p>
        </w:tc>
        <w:tc>
          <w:tcPr>
            <w:tcW w:w="3690" w:type="dxa"/>
            <w:tcBorders>
              <w:top w:val="nil"/>
              <w:left w:val="nil"/>
              <w:bottom w:val="single" w:sz="4" w:space="0" w:color="auto"/>
              <w:right w:val="single" w:sz="4" w:space="0" w:color="auto"/>
            </w:tcBorders>
            <w:noWrap/>
            <w:vAlign w:val="bottom"/>
          </w:tcPr>
          <w:p w14:paraId="71A5AB98"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Slaven Škrobot, svjetski putnik u kolicima</w:t>
            </w:r>
          </w:p>
        </w:tc>
      </w:tr>
      <w:tr w:rsidR="007D5A2B" w:rsidRPr="00133320" w14:paraId="12D7F33B" w14:textId="77777777" w:rsidTr="007D5A2B">
        <w:trPr>
          <w:trHeight w:val="255"/>
        </w:trPr>
        <w:tc>
          <w:tcPr>
            <w:tcW w:w="3040" w:type="dxa"/>
            <w:tcBorders>
              <w:top w:val="nil"/>
              <w:left w:val="single" w:sz="4" w:space="0" w:color="auto"/>
              <w:bottom w:val="single" w:sz="4" w:space="0" w:color="auto"/>
              <w:right w:val="single" w:sz="4" w:space="0" w:color="auto"/>
            </w:tcBorders>
          </w:tcPr>
          <w:p w14:paraId="64B0DDB9"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Hrvatski kvalifikacijski okvir – alat reforme obrazovanja</w:t>
            </w:r>
          </w:p>
        </w:tc>
        <w:tc>
          <w:tcPr>
            <w:tcW w:w="1501" w:type="dxa"/>
            <w:tcBorders>
              <w:top w:val="nil"/>
              <w:left w:val="nil"/>
              <w:bottom w:val="single" w:sz="4" w:space="0" w:color="auto"/>
              <w:right w:val="single" w:sz="4" w:space="0" w:color="auto"/>
            </w:tcBorders>
            <w:noWrap/>
            <w:vAlign w:val="bottom"/>
          </w:tcPr>
          <w:p w14:paraId="7036EC14"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18.6.2019</w:t>
            </w:r>
          </w:p>
        </w:tc>
        <w:tc>
          <w:tcPr>
            <w:tcW w:w="1423" w:type="dxa"/>
            <w:tcBorders>
              <w:top w:val="nil"/>
              <w:left w:val="nil"/>
              <w:bottom w:val="single" w:sz="4" w:space="0" w:color="auto"/>
              <w:right w:val="single" w:sz="4" w:space="0" w:color="auto"/>
            </w:tcBorders>
            <w:noWrap/>
            <w:vAlign w:val="bottom"/>
          </w:tcPr>
          <w:p w14:paraId="060BAE5C"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5</w:t>
            </w:r>
          </w:p>
        </w:tc>
        <w:tc>
          <w:tcPr>
            <w:tcW w:w="3690" w:type="dxa"/>
            <w:tcBorders>
              <w:top w:val="nil"/>
              <w:left w:val="nil"/>
              <w:bottom w:val="single" w:sz="4" w:space="0" w:color="auto"/>
              <w:right w:val="single" w:sz="4" w:space="0" w:color="auto"/>
            </w:tcBorders>
            <w:noWrap/>
            <w:vAlign w:val="bottom"/>
          </w:tcPr>
          <w:p w14:paraId="092CB2E7"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Jelena Pavičić, stručnjakinja u području politike HKO-a</w:t>
            </w:r>
          </w:p>
        </w:tc>
      </w:tr>
      <w:tr w:rsidR="007D5A2B" w:rsidRPr="00133320" w14:paraId="1CFA8700" w14:textId="77777777" w:rsidTr="007D5A2B">
        <w:trPr>
          <w:trHeight w:val="733"/>
        </w:trPr>
        <w:tc>
          <w:tcPr>
            <w:tcW w:w="3040" w:type="dxa"/>
            <w:tcBorders>
              <w:top w:val="nil"/>
              <w:left w:val="single" w:sz="4" w:space="0" w:color="auto"/>
              <w:bottom w:val="single" w:sz="4" w:space="0" w:color="auto"/>
              <w:right w:val="single" w:sz="4" w:space="0" w:color="auto"/>
            </w:tcBorders>
          </w:tcPr>
          <w:p w14:paraId="019AD177"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w:t>
            </w:r>
          </w:p>
          <w:p w14:paraId="2B626A18"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Kako naučiti tijelo da se smije</w:t>
            </w:r>
          </w:p>
        </w:tc>
        <w:tc>
          <w:tcPr>
            <w:tcW w:w="1501" w:type="dxa"/>
            <w:tcBorders>
              <w:top w:val="nil"/>
              <w:left w:val="nil"/>
              <w:bottom w:val="single" w:sz="4" w:space="0" w:color="auto"/>
              <w:right w:val="single" w:sz="4" w:space="0" w:color="auto"/>
            </w:tcBorders>
            <w:noWrap/>
          </w:tcPr>
          <w:p w14:paraId="798CE678" w14:textId="77777777" w:rsidR="007D5A2B" w:rsidRPr="00133320" w:rsidRDefault="007D5A2B" w:rsidP="00871F97">
            <w:pPr>
              <w:spacing w:after="0" w:line="240" w:lineRule="auto"/>
              <w:jc w:val="center"/>
              <w:rPr>
                <w:rFonts w:cstheme="minorHAnsi"/>
                <w:sz w:val="24"/>
                <w:szCs w:val="24"/>
              </w:rPr>
            </w:pPr>
          </w:p>
          <w:p w14:paraId="2D728770"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3. 9. 20019.</w:t>
            </w:r>
          </w:p>
        </w:tc>
        <w:tc>
          <w:tcPr>
            <w:tcW w:w="1423" w:type="dxa"/>
            <w:tcBorders>
              <w:top w:val="nil"/>
              <w:left w:val="nil"/>
              <w:bottom w:val="single" w:sz="4" w:space="0" w:color="auto"/>
              <w:right w:val="single" w:sz="4" w:space="0" w:color="auto"/>
            </w:tcBorders>
            <w:noWrap/>
          </w:tcPr>
          <w:p w14:paraId="1DC29CE5" w14:textId="77777777" w:rsidR="007D5A2B" w:rsidRPr="00133320" w:rsidRDefault="007D5A2B" w:rsidP="00871F97">
            <w:pPr>
              <w:spacing w:after="0" w:line="240" w:lineRule="auto"/>
              <w:jc w:val="center"/>
              <w:rPr>
                <w:rFonts w:cstheme="minorHAnsi"/>
                <w:sz w:val="24"/>
                <w:szCs w:val="24"/>
              </w:rPr>
            </w:pPr>
          </w:p>
          <w:p w14:paraId="4E09C26D"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52</w:t>
            </w:r>
          </w:p>
        </w:tc>
        <w:tc>
          <w:tcPr>
            <w:tcW w:w="3690" w:type="dxa"/>
            <w:tcBorders>
              <w:top w:val="nil"/>
              <w:left w:val="nil"/>
              <w:bottom w:val="single" w:sz="4" w:space="0" w:color="auto"/>
              <w:right w:val="single" w:sz="4" w:space="0" w:color="auto"/>
            </w:tcBorders>
          </w:tcPr>
          <w:p w14:paraId="6774A324" w14:textId="77777777" w:rsidR="007D5A2B" w:rsidRPr="00133320" w:rsidRDefault="007D5A2B" w:rsidP="00871F97">
            <w:pPr>
              <w:spacing w:after="0" w:line="240" w:lineRule="auto"/>
              <w:rPr>
                <w:rFonts w:cstheme="minorHAnsi"/>
                <w:sz w:val="24"/>
                <w:szCs w:val="24"/>
              </w:rPr>
            </w:pPr>
          </w:p>
          <w:p w14:paraId="00A38A3A"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Danijela Biondić-Vidaković</w:t>
            </w:r>
          </w:p>
        </w:tc>
      </w:tr>
      <w:tr w:rsidR="007D5A2B" w:rsidRPr="00133320" w14:paraId="471D3E6C" w14:textId="77777777" w:rsidTr="007D5A2B">
        <w:trPr>
          <w:trHeight w:val="560"/>
        </w:trPr>
        <w:tc>
          <w:tcPr>
            <w:tcW w:w="3040" w:type="dxa"/>
            <w:tcBorders>
              <w:top w:val="nil"/>
              <w:left w:val="single" w:sz="4" w:space="0" w:color="auto"/>
              <w:bottom w:val="single" w:sz="4" w:space="0" w:color="auto"/>
              <w:right w:val="single" w:sz="4" w:space="0" w:color="auto"/>
            </w:tcBorders>
          </w:tcPr>
          <w:p w14:paraId="5219B9C1"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w:t>
            </w:r>
          </w:p>
          <w:p w14:paraId="3FF813A4"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Kako pomoći djetetu koje muca</w:t>
            </w:r>
          </w:p>
        </w:tc>
        <w:tc>
          <w:tcPr>
            <w:tcW w:w="1501" w:type="dxa"/>
            <w:tcBorders>
              <w:top w:val="nil"/>
              <w:left w:val="nil"/>
              <w:bottom w:val="single" w:sz="4" w:space="0" w:color="auto"/>
              <w:right w:val="single" w:sz="4" w:space="0" w:color="auto"/>
            </w:tcBorders>
            <w:noWrap/>
          </w:tcPr>
          <w:p w14:paraId="2B1659BD" w14:textId="77777777" w:rsidR="007D5A2B" w:rsidRPr="00133320" w:rsidRDefault="007D5A2B" w:rsidP="00871F97">
            <w:pPr>
              <w:spacing w:after="0" w:line="240" w:lineRule="auto"/>
              <w:jc w:val="center"/>
              <w:rPr>
                <w:rFonts w:cstheme="minorHAnsi"/>
                <w:sz w:val="24"/>
                <w:szCs w:val="24"/>
              </w:rPr>
            </w:pPr>
          </w:p>
          <w:p w14:paraId="137D755D"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10. 9. 2019.</w:t>
            </w:r>
          </w:p>
        </w:tc>
        <w:tc>
          <w:tcPr>
            <w:tcW w:w="1423" w:type="dxa"/>
            <w:tcBorders>
              <w:top w:val="nil"/>
              <w:left w:val="nil"/>
              <w:bottom w:val="single" w:sz="4" w:space="0" w:color="auto"/>
              <w:right w:val="single" w:sz="4" w:space="0" w:color="auto"/>
            </w:tcBorders>
            <w:noWrap/>
          </w:tcPr>
          <w:p w14:paraId="4F0C321F" w14:textId="77777777" w:rsidR="007D5A2B" w:rsidRPr="00133320" w:rsidRDefault="007D5A2B" w:rsidP="00871F97">
            <w:pPr>
              <w:spacing w:after="0" w:line="240" w:lineRule="auto"/>
              <w:jc w:val="center"/>
              <w:rPr>
                <w:rFonts w:cstheme="minorHAnsi"/>
                <w:sz w:val="24"/>
                <w:szCs w:val="24"/>
              </w:rPr>
            </w:pPr>
          </w:p>
          <w:p w14:paraId="21EBB817"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35</w:t>
            </w:r>
          </w:p>
        </w:tc>
        <w:tc>
          <w:tcPr>
            <w:tcW w:w="3690" w:type="dxa"/>
            <w:tcBorders>
              <w:top w:val="nil"/>
              <w:left w:val="nil"/>
              <w:bottom w:val="single" w:sz="4" w:space="0" w:color="auto"/>
              <w:right w:val="single" w:sz="4" w:space="0" w:color="auto"/>
            </w:tcBorders>
          </w:tcPr>
          <w:p w14:paraId="6B020240"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dr. sc. Suzana Jelčić Jakšić, dipl.  logoped</w:t>
            </w:r>
          </w:p>
        </w:tc>
      </w:tr>
      <w:tr w:rsidR="007D5A2B" w:rsidRPr="00133320" w14:paraId="07764245" w14:textId="77777777" w:rsidTr="007D5A2B">
        <w:trPr>
          <w:trHeight w:val="426"/>
        </w:trPr>
        <w:tc>
          <w:tcPr>
            <w:tcW w:w="3040" w:type="dxa"/>
            <w:tcBorders>
              <w:top w:val="nil"/>
              <w:left w:val="single" w:sz="4" w:space="0" w:color="auto"/>
              <w:bottom w:val="single" w:sz="4" w:space="0" w:color="auto"/>
              <w:right w:val="single" w:sz="4" w:space="0" w:color="auto"/>
            </w:tcBorders>
            <w:noWrap/>
          </w:tcPr>
          <w:p w14:paraId="47F081BC"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w:t>
            </w:r>
          </w:p>
          <w:p w14:paraId="70ADF497"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Detox prehranom i postom </w:t>
            </w:r>
          </w:p>
        </w:tc>
        <w:tc>
          <w:tcPr>
            <w:tcW w:w="1501" w:type="dxa"/>
            <w:tcBorders>
              <w:top w:val="nil"/>
              <w:left w:val="nil"/>
              <w:bottom w:val="single" w:sz="4" w:space="0" w:color="auto"/>
              <w:right w:val="single" w:sz="4" w:space="0" w:color="auto"/>
            </w:tcBorders>
            <w:noWrap/>
          </w:tcPr>
          <w:p w14:paraId="5C8D4941" w14:textId="77777777" w:rsidR="007D5A2B" w:rsidRPr="00133320" w:rsidRDefault="007D5A2B" w:rsidP="00871F97">
            <w:pPr>
              <w:spacing w:after="0" w:line="240" w:lineRule="auto"/>
              <w:jc w:val="center"/>
              <w:rPr>
                <w:rFonts w:cstheme="minorHAnsi"/>
                <w:sz w:val="24"/>
                <w:szCs w:val="24"/>
              </w:rPr>
            </w:pPr>
          </w:p>
          <w:p w14:paraId="33401AF4"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17.9.2019</w:t>
            </w:r>
          </w:p>
        </w:tc>
        <w:tc>
          <w:tcPr>
            <w:tcW w:w="1423" w:type="dxa"/>
            <w:tcBorders>
              <w:top w:val="nil"/>
              <w:left w:val="nil"/>
              <w:bottom w:val="single" w:sz="4" w:space="0" w:color="auto"/>
              <w:right w:val="single" w:sz="4" w:space="0" w:color="auto"/>
            </w:tcBorders>
            <w:noWrap/>
          </w:tcPr>
          <w:p w14:paraId="3D56E266" w14:textId="77777777" w:rsidR="007D5A2B" w:rsidRPr="00133320" w:rsidRDefault="007D5A2B" w:rsidP="00871F97">
            <w:pPr>
              <w:spacing w:after="0" w:line="240" w:lineRule="auto"/>
              <w:jc w:val="center"/>
              <w:rPr>
                <w:rFonts w:cstheme="minorHAnsi"/>
                <w:sz w:val="24"/>
                <w:szCs w:val="24"/>
              </w:rPr>
            </w:pPr>
          </w:p>
          <w:p w14:paraId="49384223"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250</w:t>
            </w:r>
          </w:p>
        </w:tc>
        <w:tc>
          <w:tcPr>
            <w:tcW w:w="3690" w:type="dxa"/>
            <w:tcBorders>
              <w:top w:val="nil"/>
              <w:left w:val="nil"/>
              <w:bottom w:val="single" w:sz="4" w:space="0" w:color="auto"/>
              <w:right w:val="single" w:sz="4" w:space="0" w:color="auto"/>
            </w:tcBorders>
          </w:tcPr>
          <w:p w14:paraId="0E4E25D0" w14:textId="77777777" w:rsidR="007D5A2B" w:rsidRPr="00133320" w:rsidRDefault="007D5A2B" w:rsidP="00871F97">
            <w:pPr>
              <w:spacing w:after="0" w:line="240" w:lineRule="auto"/>
              <w:rPr>
                <w:rFonts w:cstheme="minorHAnsi"/>
                <w:sz w:val="24"/>
                <w:szCs w:val="24"/>
              </w:rPr>
            </w:pPr>
          </w:p>
          <w:p w14:paraId="670D6205"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Anita Šupe, nutricionistkinja</w:t>
            </w:r>
          </w:p>
        </w:tc>
      </w:tr>
      <w:tr w:rsidR="007D5A2B" w:rsidRPr="00133320" w14:paraId="5983FA31" w14:textId="77777777" w:rsidTr="007D5A2B">
        <w:trPr>
          <w:trHeight w:val="255"/>
        </w:trPr>
        <w:tc>
          <w:tcPr>
            <w:tcW w:w="3040" w:type="dxa"/>
            <w:tcBorders>
              <w:top w:val="nil"/>
              <w:left w:val="single" w:sz="4" w:space="0" w:color="auto"/>
              <w:bottom w:val="single" w:sz="4" w:space="0" w:color="auto"/>
              <w:right w:val="single" w:sz="4" w:space="0" w:color="auto"/>
            </w:tcBorders>
            <w:noWrap/>
            <w:vAlign w:val="bottom"/>
          </w:tcPr>
          <w:p w14:paraId="5ED90C7C"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Kako postupiti kad nismo zadovoljni kupovinom</w:t>
            </w:r>
          </w:p>
        </w:tc>
        <w:tc>
          <w:tcPr>
            <w:tcW w:w="1501" w:type="dxa"/>
            <w:tcBorders>
              <w:top w:val="nil"/>
              <w:left w:val="nil"/>
              <w:bottom w:val="single" w:sz="4" w:space="0" w:color="auto"/>
              <w:right w:val="single" w:sz="4" w:space="0" w:color="auto"/>
            </w:tcBorders>
            <w:noWrap/>
          </w:tcPr>
          <w:p w14:paraId="47C0CC76" w14:textId="77777777" w:rsidR="007D5A2B" w:rsidRPr="00133320" w:rsidRDefault="007D5A2B" w:rsidP="00871F97">
            <w:pPr>
              <w:spacing w:after="0" w:line="240" w:lineRule="auto"/>
              <w:jc w:val="center"/>
              <w:rPr>
                <w:rFonts w:cstheme="minorHAnsi"/>
                <w:sz w:val="24"/>
                <w:szCs w:val="24"/>
              </w:rPr>
            </w:pPr>
          </w:p>
          <w:p w14:paraId="4A70956C"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24.9.2019</w:t>
            </w:r>
          </w:p>
        </w:tc>
        <w:tc>
          <w:tcPr>
            <w:tcW w:w="1423" w:type="dxa"/>
            <w:tcBorders>
              <w:top w:val="nil"/>
              <w:left w:val="nil"/>
              <w:bottom w:val="single" w:sz="4" w:space="0" w:color="auto"/>
              <w:right w:val="single" w:sz="4" w:space="0" w:color="auto"/>
            </w:tcBorders>
            <w:noWrap/>
          </w:tcPr>
          <w:p w14:paraId="5C211FCF" w14:textId="77777777" w:rsidR="007D5A2B" w:rsidRPr="00133320" w:rsidRDefault="007D5A2B" w:rsidP="00871F97">
            <w:pPr>
              <w:spacing w:after="0" w:line="240" w:lineRule="auto"/>
              <w:jc w:val="center"/>
              <w:rPr>
                <w:rFonts w:cstheme="minorHAnsi"/>
                <w:sz w:val="24"/>
                <w:szCs w:val="24"/>
              </w:rPr>
            </w:pPr>
          </w:p>
          <w:p w14:paraId="7DCE1E4A"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50</w:t>
            </w:r>
          </w:p>
        </w:tc>
        <w:tc>
          <w:tcPr>
            <w:tcW w:w="3690" w:type="dxa"/>
            <w:tcBorders>
              <w:top w:val="nil"/>
              <w:left w:val="nil"/>
              <w:bottom w:val="single" w:sz="4" w:space="0" w:color="auto"/>
              <w:right w:val="single" w:sz="4" w:space="0" w:color="auto"/>
            </w:tcBorders>
            <w:noWrap/>
            <w:vAlign w:val="bottom"/>
          </w:tcPr>
          <w:p w14:paraId="676CF1C5"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Ana Knežević, predsjednica Hrvatske udruge za zaštitu potrošača</w:t>
            </w:r>
          </w:p>
        </w:tc>
      </w:tr>
      <w:tr w:rsidR="007D5A2B" w:rsidRPr="00133320" w14:paraId="0AE1A8C3" w14:textId="77777777" w:rsidTr="007D5A2B">
        <w:trPr>
          <w:trHeight w:val="345"/>
        </w:trPr>
        <w:tc>
          <w:tcPr>
            <w:tcW w:w="3040" w:type="dxa"/>
            <w:vMerge w:val="restart"/>
            <w:tcBorders>
              <w:top w:val="nil"/>
              <w:left w:val="single" w:sz="4" w:space="0" w:color="auto"/>
              <w:right w:val="single" w:sz="4" w:space="0" w:color="auto"/>
            </w:tcBorders>
            <w:noWrap/>
          </w:tcPr>
          <w:p w14:paraId="37220BA8" w14:textId="77777777" w:rsidR="007D5A2B" w:rsidRPr="00133320" w:rsidRDefault="007D5A2B" w:rsidP="00871F97">
            <w:pPr>
              <w:spacing w:after="0" w:line="240" w:lineRule="auto"/>
              <w:rPr>
                <w:rFonts w:eastAsia="Times New Roman" w:cstheme="minorHAnsi"/>
                <w:sz w:val="24"/>
                <w:szCs w:val="24"/>
              </w:rPr>
            </w:pPr>
          </w:p>
          <w:p w14:paraId="30260E6A"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Emocionalni aspekt debljine</w:t>
            </w:r>
          </w:p>
        </w:tc>
        <w:tc>
          <w:tcPr>
            <w:tcW w:w="1501" w:type="dxa"/>
            <w:vMerge w:val="restart"/>
            <w:tcBorders>
              <w:top w:val="nil"/>
              <w:left w:val="nil"/>
              <w:right w:val="single" w:sz="4" w:space="0" w:color="auto"/>
            </w:tcBorders>
            <w:noWrap/>
          </w:tcPr>
          <w:p w14:paraId="3F03BEF1" w14:textId="77777777" w:rsidR="007D5A2B" w:rsidRPr="00133320" w:rsidRDefault="007D5A2B" w:rsidP="00871F97">
            <w:pPr>
              <w:spacing w:after="0" w:line="240" w:lineRule="auto"/>
              <w:jc w:val="center"/>
              <w:rPr>
                <w:rFonts w:cstheme="minorHAnsi"/>
                <w:sz w:val="24"/>
                <w:szCs w:val="24"/>
              </w:rPr>
            </w:pPr>
          </w:p>
          <w:p w14:paraId="0DC0F381"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22. 10. 2019.</w:t>
            </w:r>
          </w:p>
        </w:tc>
        <w:tc>
          <w:tcPr>
            <w:tcW w:w="1423" w:type="dxa"/>
            <w:tcBorders>
              <w:top w:val="nil"/>
              <w:left w:val="nil"/>
              <w:bottom w:val="single" w:sz="4" w:space="0" w:color="auto"/>
              <w:right w:val="single" w:sz="4" w:space="0" w:color="auto"/>
            </w:tcBorders>
            <w:noWrap/>
          </w:tcPr>
          <w:p w14:paraId="3E4A4812" w14:textId="77777777" w:rsidR="007D5A2B" w:rsidRPr="00133320" w:rsidRDefault="007D5A2B" w:rsidP="00871F97">
            <w:pPr>
              <w:spacing w:after="0" w:line="240" w:lineRule="auto"/>
              <w:jc w:val="center"/>
              <w:rPr>
                <w:rFonts w:cstheme="minorHAnsi"/>
                <w:sz w:val="24"/>
                <w:szCs w:val="24"/>
              </w:rPr>
            </w:pPr>
          </w:p>
          <w:p w14:paraId="42BBBAD2"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25</w:t>
            </w:r>
          </w:p>
        </w:tc>
        <w:tc>
          <w:tcPr>
            <w:tcW w:w="3690" w:type="dxa"/>
            <w:vMerge w:val="restart"/>
            <w:tcBorders>
              <w:top w:val="nil"/>
              <w:left w:val="nil"/>
              <w:right w:val="single" w:sz="4" w:space="0" w:color="auto"/>
            </w:tcBorders>
            <w:noWrap/>
            <w:vAlign w:val="bottom"/>
          </w:tcPr>
          <w:p w14:paraId="36FAF3CA" w14:textId="77777777" w:rsidR="007D5A2B" w:rsidRPr="00133320" w:rsidRDefault="007D5A2B" w:rsidP="00871F97">
            <w:pPr>
              <w:spacing w:after="0" w:line="240" w:lineRule="auto"/>
              <w:rPr>
                <w:rFonts w:cstheme="minorHAnsi"/>
                <w:sz w:val="24"/>
                <w:szCs w:val="24"/>
              </w:rPr>
            </w:pPr>
          </w:p>
          <w:p w14:paraId="54675CA1"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Prof. dr. sc. Ante Bagarić</w:t>
            </w:r>
          </w:p>
          <w:p w14:paraId="1C597AEF"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(Samobor, Ivanić Grad i Zelina)</w:t>
            </w:r>
          </w:p>
          <w:p w14:paraId="2FCDF2A0" w14:textId="77777777" w:rsidR="007D5A2B" w:rsidRPr="00133320" w:rsidRDefault="007D5A2B" w:rsidP="00871F97">
            <w:pPr>
              <w:spacing w:after="0" w:line="240" w:lineRule="auto"/>
              <w:rPr>
                <w:rFonts w:cstheme="minorHAnsi"/>
                <w:sz w:val="24"/>
                <w:szCs w:val="24"/>
              </w:rPr>
            </w:pPr>
          </w:p>
        </w:tc>
      </w:tr>
      <w:tr w:rsidR="007D5A2B" w:rsidRPr="00133320" w14:paraId="03B04027" w14:textId="77777777" w:rsidTr="007D5A2B">
        <w:trPr>
          <w:trHeight w:val="345"/>
        </w:trPr>
        <w:tc>
          <w:tcPr>
            <w:tcW w:w="3040" w:type="dxa"/>
            <w:vMerge/>
            <w:tcBorders>
              <w:left w:val="single" w:sz="4" w:space="0" w:color="auto"/>
              <w:bottom w:val="single" w:sz="4" w:space="0" w:color="auto"/>
              <w:right w:val="single" w:sz="4" w:space="0" w:color="auto"/>
            </w:tcBorders>
            <w:noWrap/>
          </w:tcPr>
          <w:p w14:paraId="0E140301" w14:textId="77777777" w:rsidR="007D5A2B" w:rsidRPr="00133320" w:rsidRDefault="007D5A2B" w:rsidP="00871F97">
            <w:pPr>
              <w:spacing w:after="0" w:line="240" w:lineRule="auto"/>
              <w:rPr>
                <w:rFonts w:eastAsia="Times New Roman" w:cstheme="minorHAnsi"/>
                <w:sz w:val="24"/>
                <w:szCs w:val="24"/>
              </w:rPr>
            </w:pPr>
          </w:p>
        </w:tc>
        <w:tc>
          <w:tcPr>
            <w:tcW w:w="1501" w:type="dxa"/>
            <w:vMerge/>
            <w:tcBorders>
              <w:left w:val="nil"/>
              <w:bottom w:val="single" w:sz="4" w:space="0" w:color="auto"/>
              <w:right w:val="single" w:sz="4" w:space="0" w:color="auto"/>
            </w:tcBorders>
            <w:noWrap/>
          </w:tcPr>
          <w:p w14:paraId="30C3FFC0" w14:textId="77777777" w:rsidR="007D5A2B" w:rsidRPr="00133320" w:rsidRDefault="007D5A2B" w:rsidP="00871F97">
            <w:pPr>
              <w:spacing w:after="0" w:line="240" w:lineRule="auto"/>
              <w:jc w:val="center"/>
              <w:rPr>
                <w:rFonts w:cstheme="minorHAnsi"/>
                <w:sz w:val="24"/>
                <w:szCs w:val="24"/>
              </w:rPr>
            </w:pPr>
          </w:p>
        </w:tc>
        <w:tc>
          <w:tcPr>
            <w:tcW w:w="1423" w:type="dxa"/>
            <w:tcBorders>
              <w:top w:val="nil"/>
              <w:left w:val="nil"/>
              <w:bottom w:val="single" w:sz="4" w:space="0" w:color="auto"/>
              <w:right w:val="single" w:sz="4" w:space="0" w:color="auto"/>
            </w:tcBorders>
            <w:noWrap/>
          </w:tcPr>
          <w:p w14:paraId="6A37400A"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96</w:t>
            </w:r>
          </w:p>
        </w:tc>
        <w:tc>
          <w:tcPr>
            <w:tcW w:w="3690" w:type="dxa"/>
            <w:vMerge/>
            <w:tcBorders>
              <w:left w:val="nil"/>
              <w:bottom w:val="single" w:sz="4" w:space="0" w:color="auto"/>
              <w:right w:val="single" w:sz="4" w:space="0" w:color="auto"/>
            </w:tcBorders>
            <w:noWrap/>
            <w:vAlign w:val="bottom"/>
          </w:tcPr>
          <w:p w14:paraId="64A0B0EC" w14:textId="77777777" w:rsidR="007D5A2B" w:rsidRPr="00133320" w:rsidRDefault="007D5A2B" w:rsidP="00871F97">
            <w:pPr>
              <w:spacing w:after="0" w:line="240" w:lineRule="auto"/>
              <w:rPr>
                <w:rFonts w:cstheme="minorHAnsi"/>
                <w:sz w:val="24"/>
                <w:szCs w:val="24"/>
              </w:rPr>
            </w:pPr>
          </w:p>
        </w:tc>
      </w:tr>
      <w:tr w:rsidR="007D5A2B" w:rsidRPr="00133320" w14:paraId="0E238844" w14:textId="77777777" w:rsidTr="007D5A2B">
        <w:trPr>
          <w:trHeight w:val="510"/>
        </w:trPr>
        <w:tc>
          <w:tcPr>
            <w:tcW w:w="3040" w:type="dxa"/>
            <w:tcBorders>
              <w:top w:val="nil"/>
              <w:left w:val="single" w:sz="4" w:space="0" w:color="auto"/>
              <w:bottom w:val="single" w:sz="4" w:space="0" w:color="auto"/>
              <w:right w:val="single" w:sz="4" w:space="0" w:color="auto"/>
            </w:tcBorders>
          </w:tcPr>
          <w:p w14:paraId="1B99D9A8"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Rješavanje sporova putem mirenja</w:t>
            </w:r>
          </w:p>
        </w:tc>
        <w:tc>
          <w:tcPr>
            <w:tcW w:w="1501" w:type="dxa"/>
            <w:tcBorders>
              <w:top w:val="nil"/>
              <w:left w:val="nil"/>
              <w:bottom w:val="single" w:sz="4" w:space="0" w:color="auto"/>
              <w:right w:val="single" w:sz="4" w:space="0" w:color="auto"/>
            </w:tcBorders>
            <w:noWrap/>
          </w:tcPr>
          <w:p w14:paraId="783FD26D"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29. 10. 2019.</w:t>
            </w:r>
          </w:p>
        </w:tc>
        <w:tc>
          <w:tcPr>
            <w:tcW w:w="1423" w:type="dxa"/>
            <w:tcBorders>
              <w:top w:val="nil"/>
              <w:left w:val="nil"/>
              <w:bottom w:val="single" w:sz="4" w:space="0" w:color="auto"/>
              <w:right w:val="single" w:sz="4" w:space="0" w:color="auto"/>
            </w:tcBorders>
            <w:noWrap/>
          </w:tcPr>
          <w:p w14:paraId="43789BFB"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30</w:t>
            </w:r>
          </w:p>
        </w:tc>
        <w:tc>
          <w:tcPr>
            <w:tcW w:w="3690" w:type="dxa"/>
            <w:tcBorders>
              <w:top w:val="nil"/>
              <w:left w:val="nil"/>
              <w:bottom w:val="single" w:sz="4" w:space="0" w:color="auto"/>
              <w:right w:val="single" w:sz="4" w:space="0" w:color="auto"/>
            </w:tcBorders>
            <w:noWrap/>
            <w:vAlign w:val="bottom"/>
          </w:tcPr>
          <w:p w14:paraId="0504B3BE"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 xml:space="preserve">Suzana Kolesar, </w:t>
            </w:r>
          </w:p>
          <w:p w14:paraId="20704569"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tajnica Suda časti Hrvatske obrtničke komore</w:t>
            </w:r>
          </w:p>
        </w:tc>
      </w:tr>
      <w:tr w:rsidR="007D5A2B" w:rsidRPr="00133320" w14:paraId="5880C28B" w14:textId="77777777" w:rsidTr="007D5A2B">
        <w:trPr>
          <w:trHeight w:val="405"/>
        </w:trPr>
        <w:tc>
          <w:tcPr>
            <w:tcW w:w="3040" w:type="dxa"/>
            <w:vMerge w:val="restart"/>
            <w:tcBorders>
              <w:top w:val="nil"/>
              <w:left w:val="single" w:sz="4" w:space="0" w:color="auto"/>
              <w:right w:val="single" w:sz="4" w:space="0" w:color="auto"/>
            </w:tcBorders>
            <w:noWrap/>
          </w:tcPr>
          <w:p w14:paraId="042F583F"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Kako mediji utječu na karakterne osobine djece i njihov uspjeh</w:t>
            </w:r>
          </w:p>
        </w:tc>
        <w:tc>
          <w:tcPr>
            <w:tcW w:w="1501" w:type="dxa"/>
            <w:vMerge w:val="restart"/>
            <w:tcBorders>
              <w:top w:val="nil"/>
              <w:left w:val="nil"/>
              <w:right w:val="single" w:sz="4" w:space="0" w:color="auto"/>
            </w:tcBorders>
            <w:noWrap/>
          </w:tcPr>
          <w:p w14:paraId="27591D90" w14:textId="77777777" w:rsidR="007D5A2B" w:rsidRPr="00133320" w:rsidRDefault="007D5A2B" w:rsidP="00871F97">
            <w:pPr>
              <w:spacing w:after="0" w:line="240" w:lineRule="auto"/>
              <w:jc w:val="center"/>
              <w:rPr>
                <w:rFonts w:cstheme="minorHAnsi"/>
                <w:sz w:val="24"/>
                <w:szCs w:val="24"/>
              </w:rPr>
            </w:pPr>
          </w:p>
          <w:p w14:paraId="20CFEB64"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5. 11. 2019.</w:t>
            </w:r>
          </w:p>
        </w:tc>
        <w:tc>
          <w:tcPr>
            <w:tcW w:w="1423" w:type="dxa"/>
            <w:tcBorders>
              <w:top w:val="nil"/>
              <w:left w:val="nil"/>
              <w:bottom w:val="single" w:sz="4" w:space="0" w:color="auto"/>
              <w:right w:val="single" w:sz="4" w:space="0" w:color="auto"/>
            </w:tcBorders>
            <w:noWrap/>
          </w:tcPr>
          <w:p w14:paraId="63861924" w14:textId="77777777" w:rsidR="007D5A2B" w:rsidRPr="00133320" w:rsidRDefault="007D5A2B" w:rsidP="00871F97">
            <w:pPr>
              <w:spacing w:after="0" w:line="240" w:lineRule="auto"/>
              <w:jc w:val="center"/>
              <w:rPr>
                <w:rFonts w:cstheme="minorHAnsi"/>
                <w:sz w:val="24"/>
                <w:szCs w:val="24"/>
              </w:rPr>
            </w:pPr>
          </w:p>
          <w:p w14:paraId="2A7F74AA"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40</w:t>
            </w:r>
          </w:p>
        </w:tc>
        <w:tc>
          <w:tcPr>
            <w:tcW w:w="3690" w:type="dxa"/>
            <w:vMerge w:val="restart"/>
            <w:tcBorders>
              <w:top w:val="nil"/>
              <w:left w:val="nil"/>
              <w:right w:val="single" w:sz="4" w:space="0" w:color="auto"/>
            </w:tcBorders>
          </w:tcPr>
          <w:p w14:paraId="76AB5786" w14:textId="77777777" w:rsidR="007D5A2B" w:rsidRPr="00133320" w:rsidRDefault="007D5A2B" w:rsidP="00871F97">
            <w:pPr>
              <w:spacing w:after="0" w:line="240" w:lineRule="auto"/>
              <w:rPr>
                <w:rFonts w:cstheme="minorHAnsi"/>
                <w:sz w:val="24"/>
                <w:szCs w:val="24"/>
              </w:rPr>
            </w:pPr>
          </w:p>
          <w:p w14:paraId="2649B19B"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Prof. dr. sc. Vesna Bilić</w:t>
            </w:r>
          </w:p>
          <w:p w14:paraId="742F5FF2"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(Samobor, Ivanić Grad i Zelina)</w:t>
            </w:r>
          </w:p>
        </w:tc>
      </w:tr>
      <w:tr w:rsidR="007D5A2B" w:rsidRPr="00133320" w14:paraId="2016113A" w14:textId="77777777" w:rsidTr="007D5A2B">
        <w:trPr>
          <w:trHeight w:val="405"/>
        </w:trPr>
        <w:tc>
          <w:tcPr>
            <w:tcW w:w="3040" w:type="dxa"/>
            <w:vMerge/>
            <w:tcBorders>
              <w:left w:val="single" w:sz="4" w:space="0" w:color="auto"/>
              <w:bottom w:val="single" w:sz="4" w:space="0" w:color="auto"/>
              <w:right w:val="single" w:sz="4" w:space="0" w:color="auto"/>
            </w:tcBorders>
            <w:noWrap/>
          </w:tcPr>
          <w:p w14:paraId="5EB4439C" w14:textId="77777777" w:rsidR="007D5A2B" w:rsidRPr="00133320" w:rsidRDefault="007D5A2B" w:rsidP="00871F97">
            <w:pPr>
              <w:spacing w:after="0" w:line="240" w:lineRule="auto"/>
              <w:rPr>
                <w:rFonts w:eastAsia="Times New Roman" w:cstheme="minorHAnsi"/>
                <w:sz w:val="24"/>
                <w:szCs w:val="24"/>
              </w:rPr>
            </w:pPr>
          </w:p>
        </w:tc>
        <w:tc>
          <w:tcPr>
            <w:tcW w:w="1501" w:type="dxa"/>
            <w:vMerge/>
            <w:tcBorders>
              <w:left w:val="nil"/>
              <w:bottom w:val="single" w:sz="4" w:space="0" w:color="auto"/>
              <w:right w:val="single" w:sz="4" w:space="0" w:color="auto"/>
            </w:tcBorders>
            <w:noWrap/>
          </w:tcPr>
          <w:p w14:paraId="44928DD7" w14:textId="77777777" w:rsidR="007D5A2B" w:rsidRPr="00133320" w:rsidRDefault="007D5A2B" w:rsidP="00871F97">
            <w:pPr>
              <w:spacing w:after="0" w:line="240" w:lineRule="auto"/>
              <w:jc w:val="center"/>
              <w:rPr>
                <w:rFonts w:cstheme="minorHAnsi"/>
                <w:sz w:val="24"/>
                <w:szCs w:val="24"/>
              </w:rPr>
            </w:pPr>
          </w:p>
        </w:tc>
        <w:tc>
          <w:tcPr>
            <w:tcW w:w="1423" w:type="dxa"/>
            <w:tcBorders>
              <w:top w:val="nil"/>
              <w:left w:val="nil"/>
              <w:bottom w:val="single" w:sz="4" w:space="0" w:color="auto"/>
              <w:right w:val="single" w:sz="4" w:space="0" w:color="auto"/>
            </w:tcBorders>
            <w:noWrap/>
          </w:tcPr>
          <w:p w14:paraId="45584699"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98</w:t>
            </w:r>
          </w:p>
        </w:tc>
        <w:tc>
          <w:tcPr>
            <w:tcW w:w="3690" w:type="dxa"/>
            <w:vMerge/>
            <w:tcBorders>
              <w:left w:val="nil"/>
              <w:bottom w:val="single" w:sz="4" w:space="0" w:color="auto"/>
              <w:right w:val="single" w:sz="4" w:space="0" w:color="auto"/>
            </w:tcBorders>
          </w:tcPr>
          <w:p w14:paraId="66993F16" w14:textId="77777777" w:rsidR="007D5A2B" w:rsidRPr="00133320" w:rsidRDefault="007D5A2B" w:rsidP="00871F97">
            <w:pPr>
              <w:spacing w:after="0" w:line="240" w:lineRule="auto"/>
              <w:rPr>
                <w:rFonts w:cstheme="minorHAnsi"/>
                <w:sz w:val="24"/>
                <w:szCs w:val="24"/>
              </w:rPr>
            </w:pPr>
          </w:p>
        </w:tc>
      </w:tr>
      <w:tr w:rsidR="007D5A2B" w:rsidRPr="00133320" w14:paraId="0FA20A3A" w14:textId="77777777" w:rsidTr="007D5A2B">
        <w:trPr>
          <w:trHeight w:val="510"/>
        </w:trPr>
        <w:tc>
          <w:tcPr>
            <w:tcW w:w="3040" w:type="dxa"/>
            <w:tcBorders>
              <w:top w:val="nil"/>
              <w:left w:val="single" w:sz="4" w:space="0" w:color="auto"/>
              <w:bottom w:val="single" w:sz="4" w:space="0" w:color="auto"/>
              <w:right w:val="single" w:sz="4" w:space="0" w:color="auto"/>
            </w:tcBorders>
            <w:noWrap/>
          </w:tcPr>
          <w:p w14:paraId="099F9692" w14:textId="77777777" w:rsidR="007D5A2B" w:rsidRPr="00133320" w:rsidRDefault="007D5A2B" w:rsidP="00871F97">
            <w:pPr>
              <w:spacing w:after="0" w:line="240" w:lineRule="auto"/>
              <w:rPr>
                <w:rFonts w:eastAsia="Times New Roman" w:cstheme="minorHAnsi"/>
                <w:sz w:val="24"/>
                <w:szCs w:val="24"/>
              </w:rPr>
            </w:pPr>
          </w:p>
          <w:p w14:paraId="4A6010DE"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Sklapanje ugovora na daljinu</w:t>
            </w:r>
          </w:p>
        </w:tc>
        <w:tc>
          <w:tcPr>
            <w:tcW w:w="1501" w:type="dxa"/>
            <w:tcBorders>
              <w:top w:val="nil"/>
              <w:left w:val="nil"/>
              <w:bottom w:val="single" w:sz="4" w:space="0" w:color="auto"/>
              <w:right w:val="single" w:sz="4" w:space="0" w:color="auto"/>
            </w:tcBorders>
            <w:noWrap/>
          </w:tcPr>
          <w:p w14:paraId="6273E678" w14:textId="77777777" w:rsidR="007D5A2B" w:rsidRPr="00133320" w:rsidRDefault="007D5A2B" w:rsidP="00871F97">
            <w:pPr>
              <w:spacing w:after="0" w:line="240" w:lineRule="auto"/>
              <w:jc w:val="center"/>
              <w:rPr>
                <w:rFonts w:cstheme="minorHAnsi"/>
                <w:sz w:val="24"/>
                <w:szCs w:val="24"/>
              </w:rPr>
            </w:pPr>
          </w:p>
          <w:p w14:paraId="135D70EC"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19. 11. 2019.</w:t>
            </w:r>
          </w:p>
        </w:tc>
        <w:tc>
          <w:tcPr>
            <w:tcW w:w="1423" w:type="dxa"/>
            <w:tcBorders>
              <w:top w:val="nil"/>
              <w:left w:val="nil"/>
              <w:bottom w:val="single" w:sz="4" w:space="0" w:color="auto"/>
              <w:right w:val="single" w:sz="4" w:space="0" w:color="auto"/>
            </w:tcBorders>
            <w:noWrap/>
          </w:tcPr>
          <w:p w14:paraId="02C1D3B9" w14:textId="77777777" w:rsidR="007D5A2B" w:rsidRPr="00133320" w:rsidRDefault="007D5A2B" w:rsidP="00871F97">
            <w:pPr>
              <w:spacing w:after="0" w:line="240" w:lineRule="auto"/>
              <w:jc w:val="center"/>
              <w:rPr>
                <w:rFonts w:cstheme="minorHAnsi"/>
                <w:sz w:val="24"/>
                <w:szCs w:val="24"/>
              </w:rPr>
            </w:pPr>
          </w:p>
          <w:p w14:paraId="60E40658"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20</w:t>
            </w:r>
          </w:p>
        </w:tc>
        <w:tc>
          <w:tcPr>
            <w:tcW w:w="3690" w:type="dxa"/>
            <w:tcBorders>
              <w:top w:val="nil"/>
              <w:left w:val="nil"/>
              <w:bottom w:val="single" w:sz="4" w:space="0" w:color="auto"/>
              <w:right w:val="single" w:sz="4" w:space="0" w:color="auto"/>
            </w:tcBorders>
          </w:tcPr>
          <w:p w14:paraId="26D44945" w14:textId="77777777" w:rsidR="007D5A2B" w:rsidRPr="00133320" w:rsidRDefault="007D5A2B" w:rsidP="00871F97">
            <w:pPr>
              <w:spacing w:after="0" w:line="240" w:lineRule="auto"/>
              <w:rPr>
                <w:rFonts w:cstheme="minorHAnsi"/>
                <w:sz w:val="24"/>
                <w:szCs w:val="24"/>
              </w:rPr>
            </w:pPr>
          </w:p>
          <w:p w14:paraId="390BAABE"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 xml:space="preserve">predstavnici HAKOM-a </w:t>
            </w:r>
          </w:p>
        </w:tc>
      </w:tr>
      <w:tr w:rsidR="007D5A2B" w:rsidRPr="00133320" w14:paraId="156FF187" w14:textId="77777777" w:rsidTr="007D5A2B">
        <w:trPr>
          <w:trHeight w:val="585"/>
        </w:trPr>
        <w:tc>
          <w:tcPr>
            <w:tcW w:w="3040" w:type="dxa"/>
            <w:tcBorders>
              <w:top w:val="nil"/>
              <w:left w:val="single" w:sz="4" w:space="0" w:color="auto"/>
              <w:bottom w:val="single" w:sz="4" w:space="0" w:color="auto"/>
              <w:right w:val="single" w:sz="4" w:space="0" w:color="auto"/>
            </w:tcBorders>
            <w:noWrap/>
            <w:vAlign w:val="bottom"/>
          </w:tcPr>
          <w:p w14:paraId="566F0652" w14:textId="77777777" w:rsidR="007D5A2B" w:rsidRPr="00133320" w:rsidRDefault="007D5A2B" w:rsidP="00871F97">
            <w:pPr>
              <w:spacing w:after="0" w:line="240" w:lineRule="auto"/>
              <w:rPr>
                <w:rFonts w:eastAsia="Times New Roman" w:cstheme="minorHAnsi"/>
                <w:color w:val="000000"/>
                <w:sz w:val="24"/>
                <w:szCs w:val="24"/>
              </w:rPr>
            </w:pPr>
            <w:r w:rsidRPr="00133320">
              <w:rPr>
                <w:rFonts w:eastAsia="Times New Roman" w:cstheme="minorHAnsi"/>
                <w:color w:val="000000"/>
                <w:sz w:val="24"/>
                <w:szCs w:val="24"/>
              </w:rPr>
              <w:t xml:space="preserve"> Što učiniti kad dođe ovrha</w:t>
            </w:r>
          </w:p>
        </w:tc>
        <w:tc>
          <w:tcPr>
            <w:tcW w:w="1501" w:type="dxa"/>
            <w:tcBorders>
              <w:top w:val="nil"/>
              <w:left w:val="nil"/>
              <w:bottom w:val="single" w:sz="4" w:space="0" w:color="auto"/>
              <w:right w:val="single" w:sz="4" w:space="0" w:color="auto"/>
            </w:tcBorders>
            <w:noWrap/>
          </w:tcPr>
          <w:p w14:paraId="7C525AEA" w14:textId="77777777" w:rsidR="007D5A2B" w:rsidRPr="00133320" w:rsidRDefault="007D5A2B" w:rsidP="00871F97">
            <w:pPr>
              <w:spacing w:after="0" w:line="240" w:lineRule="auto"/>
              <w:jc w:val="center"/>
              <w:rPr>
                <w:rFonts w:cstheme="minorHAnsi"/>
                <w:sz w:val="24"/>
                <w:szCs w:val="24"/>
              </w:rPr>
            </w:pPr>
          </w:p>
          <w:p w14:paraId="7E76CF1F"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10. 12. 2019.</w:t>
            </w:r>
          </w:p>
        </w:tc>
        <w:tc>
          <w:tcPr>
            <w:tcW w:w="1423" w:type="dxa"/>
            <w:tcBorders>
              <w:top w:val="nil"/>
              <w:left w:val="nil"/>
              <w:bottom w:val="single" w:sz="4" w:space="0" w:color="auto"/>
              <w:right w:val="single" w:sz="4" w:space="0" w:color="auto"/>
            </w:tcBorders>
            <w:noWrap/>
          </w:tcPr>
          <w:p w14:paraId="2EF4CBE1" w14:textId="77777777" w:rsidR="007D5A2B" w:rsidRPr="00133320" w:rsidRDefault="007D5A2B" w:rsidP="00871F97">
            <w:pPr>
              <w:spacing w:after="0" w:line="240" w:lineRule="auto"/>
              <w:jc w:val="center"/>
              <w:rPr>
                <w:rFonts w:cstheme="minorHAnsi"/>
                <w:sz w:val="24"/>
                <w:szCs w:val="24"/>
              </w:rPr>
            </w:pPr>
          </w:p>
          <w:p w14:paraId="003E34B5"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30</w:t>
            </w:r>
          </w:p>
        </w:tc>
        <w:tc>
          <w:tcPr>
            <w:tcW w:w="3690" w:type="dxa"/>
            <w:tcBorders>
              <w:top w:val="nil"/>
              <w:left w:val="nil"/>
              <w:bottom w:val="single" w:sz="4" w:space="0" w:color="auto"/>
              <w:right w:val="single" w:sz="4" w:space="0" w:color="auto"/>
            </w:tcBorders>
          </w:tcPr>
          <w:p w14:paraId="6D78BF8B" w14:textId="77777777" w:rsidR="007D5A2B" w:rsidRPr="00133320" w:rsidRDefault="007D5A2B" w:rsidP="00871F97">
            <w:pPr>
              <w:spacing w:after="0" w:line="240" w:lineRule="auto"/>
              <w:rPr>
                <w:rFonts w:cstheme="minorHAnsi"/>
                <w:sz w:val="24"/>
                <w:szCs w:val="24"/>
              </w:rPr>
            </w:pPr>
          </w:p>
          <w:p w14:paraId="4C5935C0"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predstavnici FINE</w:t>
            </w:r>
          </w:p>
        </w:tc>
      </w:tr>
      <w:tr w:rsidR="007D5A2B" w:rsidRPr="00133320" w14:paraId="4A394DF3" w14:textId="77777777" w:rsidTr="007D5A2B">
        <w:trPr>
          <w:trHeight w:val="300"/>
        </w:trPr>
        <w:tc>
          <w:tcPr>
            <w:tcW w:w="3040" w:type="dxa"/>
            <w:tcBorders>
              <w:top w:val="nil"/>
              <w:left w:val="single" w:sz="4" w:space="0" w:color="auto"/>
              <w:bottom w:val="single" w:sz="4" w:space="0" w:color="auto"/>
              <w:right w:val="single" w:sz="4" w:space="0" w:color="auto"/>
            </w:tcBorders>
            <w:noWrap/>
          </w:tcPr>
          <w:p w14:paraId="0291754E" w14:textId="77777777" w:rsidR="007D5A2B" w:rsidRPr="00133320" w:rsidRDefault="007D5A2B" w:rsidP="00871F97">
            <w:pPr>
              <w:spacing w:after="0" w:line="240" w:lineRule="auto"/>
              <w:rPr>
                <w:rFonts w:eastAsia="Times New Roman" w:cstheme="minorHAnsi"/>
                <w:sz w:val="24"/>
                <w:szCs w:val="24"/>
              </w:rPr>
            </w:pPr>
            <w:r w:rsidRPr="00133320">
              <w:rPr>
                <w:rFonts w:eastAsia="Times New Roman" w:cstheme="minorHAnsi"/>
                <w:sz w:val="24"/>
                <w:szCs w:val="24"/>
              </w:rPr>
              <w:t xml:space="preserve"> Startam zeleno</w:t>
            </w:r>
          </w:p>
        </w:tc>
        <w:tc>
          <w:tcPr>
            <w:tcW w:w="1501" w:type="dxa"/>
            <w:tcBorders>
              <w:top w:val="nil"/>
              <w:left w:val="nil"/>
              <w:bottom w:val="single" w:sz="4" w:space="0" w:color="auto"/>
              <w:right w:val="single" w:sz="4" w:space="0" w:color="auto"/>
            </w:tcBorders>
            <w:noWrap/>
          </w:tcPr>
          <w:p w14:paraId="214DD9B9"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27. 12. 2019.</w:t>
            </w:r>
          </w:p>
        </w:tc>
        <w:tc>
          <w:tcPr>
            <w:tcW w:w="1423" w:type="dxa"/>
            <w:tcBorders>
              <w:top w:val="nil"/>
              <w:left w:val="nil"/>
              <w:bottom w:val="single" w:sz="4" w:space="0" w:color="auto"/>
              <w:right w:val="single" w:sz="4" w:space="0" w:color="auto"/>
            </w:tcBorders>
            <w:noWrap/>
          </w:tcPr>
          <w:p w14:paraId="42A66461" w14:textId="77777777" w:rsidR="007D5A2B" w:rsidRPr="00133320" w:rsidRDefault="007D5A2B" w:rsidP="00871F97">
            <w:pPr>
              <w:spacing w:after="0" w:line="240" w:lineRule="auto"/>
              <w:jc w:val="center"/>
              <w:rPr>
                <w:rFonts w:cstheme="minorHAnsi"/>
                <w:sz w:val="24"/>
                <w:szCs w:val="24"/>
              </w:rPr>
            </w:pPr>
            <w:r w:rsidRPr="00133320">
              <w:rPr>
                <w:rFonts w:cstheme="minorHAnsi"/>
                <w:sz w:val="24"/>
                <w:szCs w:val="24"/>
              </w:rPr>
              <w:t>30</w:t>
            </w:r>
          </w:p>
        </w:tc>
        <w:tc>
          <w:tcPr>
            <w:tcW w:w="3690" w:type="dxa"/>
            <w:tcBorders>
              <w:top w:val="nil"/>
              <w:left w:val="nil"/>
              <w:bottom w:val="single" w:sz="4" w:space="0" w:color="auto"/>
              <w:right w:val="single" w:sz="4" w:space="0" w:color="auto"/>
            </w:tcBorders>
          </w:tcPr>
          <w:p w14:paraId="0465A360"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Predstavnici Volonterskog centra Kad bi svi…</w:t>
            </w:r>
          </w:p>
        </w:tc>
      </w:tr>
      <w:tr w:rsidR="007D5A2B" w:rsidRPr="00133320" w14:paraId="5994C093" w14:textId="77777777" w:rsidTr="007D5A2B">
        <w:trPr>
          <w:trHeight w:val="615"/>
        </w:trPr>
        <w:tc>
          <w:tcPr>
            <w:tcW w:w="3040" w:type="dxa"/>
            <w:tcBorders>
              <w:top w:val="nil"/>
              <w:left w:val="nil"/>
              <w:bottom w:val="nil"/>
              <w:right w:val="nil"/>
            </w:tcBorders>
            <w:noWrap/>
            <w:vAlign w:val="bottom"/>
          </w:tcPr>
          <w:p w14:paraId="13704656" w14:textId="77777777" w:rsidR="007D5A2B" w:rsidRPr="00133320" w:rsidRDefault="007D5A2B" w:rsidP="00871F97">
            <w:pPr>
              <w:spacing w:after="0" w:line="240" w:lineRule="auto"/>
              <w:rPr>
                <w:rFonts w:cstheme="minorHAnsi"/>
                <w:sz w:val="24"/>
                <w:szCs w:val="24"/>
              </w:rPr>
            </w:pPr>
          </w:p>
        </w:tc>
        <w:tc>
          <w:tcPr>
            <w:tcW w:w="1501" w:type="dxa"/>
            <w:tcBorders>
              <w:top w:val="single" w:sz="4" w:space="0" w:color="auto"/>
              <w:left w:val="single" w:sz="4" w:space="0" w:color="auto"/>
              <w:bottom w:val="single" w:sz="4" w:space="0" w:color="auto"/>
              <w:right w:val="single" w:sz="4" w:space="0" w:color="auto"/>
            </w:tcBorders>
            <w:noWrap/>
            <w:vAlign w:val="bottom"/>
          </w:tcPr>
          <w:p w14:paraId="554709AA" w14:textId="77777777" w:rsidR="007D5A2B" w:rsidRPr="00133320" w:rsidRDefault="007D5A2B" w:rsidP="00871F97">
            <w:pPr>
              <w:spacing w:after="0" w:line="240" w:lineRule="auto"/>
              <w:rPr>
                <w:rFonts w:cstheme="minorHAnsi"/>
                <w:sz w:val="24"/>
                <w:szCs w:val="24"/>
              </w:rPr>
            </w:pPr>
            <w:r w:rsidRPr="00133320">
              <w:rPr>
                <w:rFonts w:cstheme="minorHAnsi"/>
                <w:sz w:val="24"/>
                <w:szCs w:val="24"/>
              </w:rPr>
              <w:t>ukupno</w:t>
            </w:r>
          </w:p>
        </w:tc>
        <w:tc>
          <w:tcPr>
            <w:tcW w:w="1423" w:type="dxa"/>
            <w:tcBorders>
              <w:top w:val="single" w:sz="4" w:space="0" w:color="auto"/>
              <w:left w:val="nil"/>
              <w:bottom w:val="single" w:sz="4" w:space="0" w:color="auto"/>
              <w:right w:val="single" w:sz="4" w:space="0" w:color="auto"/>
            </w:tcBorders>
            <w:noWrap/>
            <w:vAlign w:val="bottom"/>
          </w:tcPr>
          <w:p w14:paraId="214A8FFB" w14:textId="77777777" w:rsidR="007D5A2B" w:rsidRPr="00133320" w:rsidRDefault="007D5A2B" w:rsidP="00871F97">
            <w:pPr>
              <w:spacing w:after="0" w:line="240" w:lineRule="auto"/>
              <w:jc w:val="center"/>
              <w:rPr>
                <w:rFonts w:cstheme="minorHAnsi"/>
                <w:b/>
                <w:bCs/>
                <w:sz w:val="24"/>
                <w:szCs w:val="24"/>
              </w:rPr>
            </w:pPr>
            <w:r w:rsidRPr="00133320">
              <w:rPr>
                <w:rFonts w:cstheme="minorHAnsi"/>
                <w:b/>
                <w:bCs/>
                <w:sz w:val="24"/>
                <w:szCs w:val="24"/>
              </w:rPr>
              <w:t>1160</w:t>
            </w:r>
          </w:p>
        </w:tc>
        <w:tc>
          <w:tcPr>
            <w:tcW w:w="3690" w:type="dxa"/>
            <w:tcBorders>
              <w:top w:val="nil"/>
              <w:left w:val="nil"/>
              <w:bottom w:val="nil"/>
              <w:right w:val="nil"/>
            </w:tcBorders>
            <w:noWrap/>
            <w:vAlign w:val="bottom"/>
          </w:tcPr>
          <w:p w14:paraId="44826620" w14:textId="77777777" w:rsidR="007D5A2B" w:rsidRPr="00133320" w:rsidRDefault="007D5A2B" w:rsidP="00871F97">
            <w:pPr>
              <w:spacing w:after="0" w:line="240" w:lineRule="auto"/>
              <w:jc w:val="right"/>
              <w:rPr>
                <w:rFonts w:cstheme="minorHAnsi"/>
                <w:b/>
                <w:bCs/>
                <w:sz w:val="24"/>
                <w:szCs w:val="24"/>
              </w:rPr>
            </w:pPr>
          </w:p>
        </w:tc>
      </w:tr>
    </w:tbl>
    <w:p w14:paraId="3AACB745" w14:textId="77777777" w:rsidR="007D5A2B" w:rsidRPr="00133320" w:rsidRDefault="007D5A2B" w:rsidP="00871F97">
      <w:pPr>
        <w:spacing w:line="240" w:lineRule="auto"/>
        <w:rPr>
          <w:sz w:val="24"/>
          <w:szCs w:val="24"/>
        </w:rPr>
      </w:pPr>
    </w:p>
    <w:p w14:paraId="0EFFB32D" w14:textId="77777777" w:rsidR="007D5A2B" w:rsidRPr="00133320" w:rsidRDefault="007D5A2B" w:rsidP="00871F97">
      <w:pPr>
        <w:spacing w:line="240" w:lineRule="auto"/>
        <w:rPr>
          <w:rStyle w:val="IntenseEmphasis"/>
          <w:b/>
          <w:i w:val="0"/>
          <w:iCs w:val="0"/>
          <w:color w:val="auto"/>
          <w:sz w:val="24"/>
          <w:szCs w:val="24"/>
        </w:rPr>
      </w:pPr>
      <w:r w:rsidRPr="00133320">
        <w:rPr>
          <w:rStyle w:val="IntenseEmphasis"/>
          <w:b/>
          <w:i w:val="0"/>
          <w:color w:val="auto"/>
          <w:sz w:val="24"/>
          <w:szCs w:val="24"/>
        </w:rPr>
        <w:lastRenderedPageBreak/>
        <w:t>Moderni plesni studio</w:t>
      </w:r>
    </w:p>
    <w:bookmarkEnd w:id="31"/>
    <w:p w14:paraId="0289886A" w14:textId="77777777" w:rsidR="007D5A2B" w:rsidRPr="00133320" w:rsidRDefault="007D5A2B" w:rsidP="00871F97">
      <w:pPr>
        <w:spacing w:after="0" w:line="240" w:lineRule="auto"/>
        <w:rPr>
          <w:sz w:val="24"/>
          <w:szCs w:val="24"/>
        </w:rPr>
      </w:pPr>
      <w:r w:rsidRPr="00133320">
        <w:rPr>
          <w:sz w:val="24"/>
          <w:szCs w:val="24"/>
        </w:rPr>
        <w:t>Program Modernog plesnog studija  je program za djecu predškolskog i školskog uzrasta.</w:t>
      </w:r>
    </w:p>
    <w:p w14:paraId="7142ED6C" w14:textId="77777777" w:rsidR="007D5A2B" w:rsidRPr="00133320" w:rsidRDefault="007D5A2B" w:rsidP="00871F97">
      <w:pPr>
        <w:spacing w:after="0" w:line="240" w:lineRule="auto"/>
        <w:rPr>
          <w:sz w:val="24"/>
          <w:szCs w:val="24"/>
        </w:rPr>
      </w:pPr>
      <w:r w:rsidRPr="00133320">
        <w:rPr>
          <w:sz w:val="24"/>
          <w:szCs w:val="24"/>
        </w:rPr>
        <w:t xml:space="preserve">Kroz različitu glazbu, plesni pokret i igru djeca se upoznaju  s ritmom u glazbi te plesom općenito. </w:t>
      </w:r>
    </w:p>
    <w:p w14:paraId="2F9B3ACE" w14:textId="77777777" w:rsidR="007D5A2B" w:rsidRPr="00133320" w:rsidRDefault="007D5A2B" w:rsidP="00871F97">
      <w:pPr>
        <w:spacing w:after="0" w:line="240" w:lineRule="auto"/>
        <w:rPr>
          <w:sz w:val="24"/>
          <w:szCs w:val="24"/>
        </w:rPr>
      </w:pPr>
      <w:r w:rsidRPr="00133320">
        <w:rPr>
          <w:sz w:val="24"/>
          <w:szCs w:val="24"/>
        </w:rPr>
        <w:t>Program im pomaže da se kroz pjesmu i ples vesele i rastu u pozitivnom okruženju.</w:t>
      </w:r>
    </w:p>
    <w:p w14:paraId="712BB0E6" w14:textId="77777777" w:rsidR="007D5A2B" w:rsidRPr="00133320" w:rsidRDefault="007D5A2B" w:rsidP="00871F97">
      <w:pPr>
        <w:spacing w:after="0" w:line="240" w:lineRule="auto"/>
        <w:rPr>
          <w:sz w:val="24"/>
          <w:szCs w:val="24"/>
        </w:rPr>
      </w:pPr>
      <w:r w:rsidRPr="00133320">
        <w:rPr>
          <w:sz w:val="24"/>
          <w:szCs w:val="24"/>
        </w:rPr>
        <w:t>Program se realizira tijekom školske godine i na kraju svakog obrazovnog ciklusa organizira se završna produkcija u velikoj dvorani.</w:t>
      </w:r>
    </w:p>
    <w:p w14:paraId="342E4D02" w14:textId="77777777" w:rsidR="007D5A2B" w:rsidRPr="00133320" w:rsidRDefault="007D5A2B" w:rsidP="00871F97">
      <w:pPr>
        <w:spacing w:after="0" w:line="240" w:lineRule="auto"/>
        <w:rPr>
          <w:sz w:val="24"/>
          <w:szCs w:val="24"/>
        </w:rPr>
      </w:pPr>
      <w:r w:rsidRPr="00133320">
        <w:rPr>
          <w:sz w:val="24"/>
          <w:szCs w:val="24"/>
        </w:rPr>
        <w:t>Voditeljica: Emerencijana Rebić</w:t>
      </w:r>
    </w:p>
    <w:p w14:paraId="6F4D1D77" w14:textId="77777777" w:rsidR="007D5A2B" w:rsidRPr="00133320" w:rsidRDefault="007D5A2B" w:rsidP="00871F97">
      <w:pPr>
        <w:spacing w:after="0" w:line="240" w:lineRule="auto"/>
        <w:rPr>
          <w:sz w:val="24"/>
          <w:szCs w:val="24"/>
          <w:u w:val="single"/>
        </w:rPr>
      </w:pPr>
      <w:r w:rsidRPr="00133320">
        <w:rPr>
          <w:sz w:val="24"/>
          <w:szCs w:val="24"/>
          <w:u w:val="single"/>
        </w:rPr>
        <w:t>O programu:</w:t>
      </w:r>
    </w:p>
    <w:p w14:paraId="7C7052F7" w14:textId="77777777" w:rsidR="007D5A2B" w:rsidRPr="00133320" w:rsidRDefault="007D5A2B" w:rsidP="00871F97">
      <w:pPr>
        <w:spacing w:after="0" w:line="240" w:lineRule="auto"/>
        <w:rPr>
          <w:sz w:val="24"/>
          <w:szCs w:val="24"/>
        </w:rPr>
      </w:pPr>
      <w:r w:rsidRPr="00133320">
        <w:rPr>
          <w:sz w:val="24"/>
          <w:szCs w:val="24"/>
        </w:rPr>
        <w:t>Trajanje: 70 sati tijekom školske godine</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78"/>
      </w:tblGrid>
      <w:tr w:rsidR="007D5A2B" w:rsidRPr="00133320" w14:paraId="7B969078" w14:textId="77777777" w:rsidTr="007D5A2B">
        <w:tc>
          <w:tcPr>
            <w:tcW w:w="4642" w:type="dxa"/>
          </w:tcPr>
          <w:p w14:paraId="7C2BCDEE" w14:textId="77777777" w:rsidR="007D5A2B" w:rsidRPr="00133320" w:rsidRDefault="007D5A2B" w:rsidP="00871F97">
            <w:pPr>
              <w:spacing w:line="240" w:lineRule="auto"/>
              <w:rPr>
                <w:sz w:val="24"/>
                <w:szCs w:val="24"/>
              </w:rPr>
            </w:pPr>
            <w:r w:rsidRPr="00133320">
              <w:rPr>
                <w:sz w:val="24"/>
                <w:szCs w:val="24"/>
              </w:rPr>
              <w:t>Broj grupa</w:t>
            </w:r>
          </w:p>
        </w:tc>
        <w:tc>
          <w:tcPr>
            <w:tcW w:w="4678" w:type="dxa"/>
          </w:tcPr>
          <w:p w14:paraId="37881B92" w14:textId="77777777" w:rsidR="007D5A2B" w:rsidRPr="00133320" w:rsidRDefault="007D5A2B" w:rsidP="00871F97">
            <w:pPr>
              <w:spacing w:line="240" w:lineRule="auto"/>
              <w:rPr>
                <w:sz w:val="24"/>
                <w:szCs w:val="24"/>
              </w:rPr>
            </w:pPr>
            <w:r w:rsidRPr="00133320">
              <w:rPr>
                <w:sz w:val="24"/>
                <w:szCs w:val="24"/>
              </w:rPr>
              <w:t>Broj polaznika</w:t>
            </w:r>
          </w:p>
        </w:tc>
      </w:tr>
      <w:tr w:rsidR="007D5A2B" w:rsidRPr="00133320" w14:paraId="16A8767B" w14:textId="77777777" w:rsidTr="007D5A2B">
        <w:tc>
          <w:tcPr>
            <w:tcW w:w="4642" w:type="dxa"/>
          </w:tcPr>
          <w:p w14:paraId="5A314307" w14:textId="77777777" w:rsidR="007D5A2B" w:rsidRPr="00133320" w:rsidRDefault="007D5A2B" w:rsidP="00871F97">
            <w:pPr>
              <w:spacing w:line="240" w:lineRule="auto"/>
              <w:rPr>
                <w:sz w:val="24"/>
                <w:szCs w:val="24"/>
              </w:rPr>
            </w:pPr>
            <w:r w:rsidRPr="00133320">
              <w:rPr>
                <w:sz w:val="24"/>
                <w:szCs w:val="24"/>
              </w:rPr>
              <w:t>4</w:t>
            </w:r>
            <w:r w:rsidR="004132C0" w:rsidRPr="00133320">
              <w:rPr>
                <w:sz w:val="24"/>
                <w:szCs w:val="24"/>
              </w:rPr>
              <w:t xml:space="preserve"> u šk.godini 2018./2019.</w:t>
            </w:r>
          </w:p>
          <w:p w14:paraId="2EE55210" w14:textId="77777777" w:rsidR="007D5A2B" w:rsidRPr="00133320" w:rsidRDefault="007D5A2B" w:rsidP="00871F97">
            <w:pPr>
              <w:spacing w:line="240" w:lineRule="auto"/>
              <w:rPr>
                <w:sz w:val="24"/>
                <w:szCs w:val="24"/>
              </w:rPr>
            </w:pPr>
            <w:r w:rsidRPr="00133320">
              <w:rPr>
                <w:sz w:val="24"/>
                <w:szCs w:val="24"/>
              </w:rPr>
              <w:t xml:space="preserve">4 </w:t>
            </w:r>
            <w:r w:rsidR="004132C0" w:rsidRPr="00133320">
              <w:rPr>
                <w:sz w:val="24"/>
                <w:szCs w:val="24"/>
              </w:rPr>
              <w:t>u šk. Godini 2019./2020.</w:t>
            </w:r>
          </w:p>
        </w:tc>
        <w:tc>
          <w:tcPr>
            <w:tcW w:w="4678" w:type="dxa"/>
          </w:tcPr>
          <w:p w14:paraId="2E8A0695" w14:textId="77777777" w:rsidR="007D5A2B" w:rsidRPr="00133320" w:rsidRDefault="007D5A2B" w:rsidP="00871F97">
            <w:pPr>
              <w:spacing w:line="240" w:lineRule="auto"/>
              <w:rPr>
                <w:sz w:val="24"/>
                <w:szCs w:val="24"/>
              </w:rPr>
            </w:pPr>
            <w:r w:rsidRPr="00133320">
              <w:rPr>
                <w:sz w:val="24"/>
                <w:szCs w:val="24"/>
              </w:rPr>
              <w:t xml:space="preserve">48 </w:t>
            </w:r>
          </w:p>
          <w:p w14:paraId="002B42A5" w14:textId="77777777" w:rsidR="007D5A2B" w:rsidRPr="00133320" w:rsidRDefault="007D5A2B" w:rsidP="00871F97">
            <w:pPr>
              <w:spacing w:line="240" w:lineRule="auto"/>
              <w:rPr>
                <w:sz w:val="24"/>
                <w:szCs w:val="24"/>
              </w:rPr>
            </w:pPr>
            <w:r w:rsidRPr="00133320">
              <w:rPr>
                <w:sz w:val="24"/>
                <w:szCs w:val="24"/>
              </w:rPr>
              <w:t>46</w:t>
            </w:r>
          </w:p>
        </w:tc>
      </w:tr>
    </w:tbl>
    <w:p w14:paraId="57D60B8C" w14:textId="77777777" w:rsidR="007D5A2B" w:rsidRPr="00133320" w:rsidRDefault="007D5A2B" w:rsidP="00871F97">
      <w:pPr>
        <w:spacing w:line="240" w:lineRule="auto"/>
        <w:rPr>
          <w:sz w:val="24"/>
          <w:szCs w:val="24"/>
        </w:rPr>
      </w:pPr>
    </w:p>
    <w:p w14:paraId="4985F147" w14:textId="77777777" w:rsidR="007D5A2B" w:rsidRPr="00133320" w:rsidRDefault="007D5A2B" w:rsidP="00871F97">
      <w:pPr>
        <w:spacing w:line="240" w:lineRule="auto"/>
        <w:rPr>
          <w:sz w:val="24"/>
          <w:szCs w:val="24"/>
        </w:rPr>
      </w:pPr>
    </w:p>
    <w:p w14:paraId="328600AB" w14:textId="77777777" w:rsidR="007D5A2B" w:rsidRPr="00133320" w:rsidRDefault="007D5A2B" w:rsidP="00871F97">
      <w:pPr>
        <w:spacing w:line="240" w:lineRule="auto"/>
        <w:rPr>
          <w:b/>
          <w:sz w:val="24"/>
          <w:szCs w:val="24"/>
        </w:rPr>
      </w:pPr>
      <w:r w:rsidRPr="00133320">
        <w:rPr>
          <w:b/>
          <w:sz w:val="24"/>
          <w:szCs w:val="24"/>
        </w:rPr>
        <w:t>CODE CLUB</w:t>
      </w:r>
    </w:p>
    <w:p w14:paraId="59D46BB9" w14:textId="77777777" w:rsidR="007D5A2B" w:rsidRPr="00133320" w:rsidRDefault="007D5A2B" w:rsidP="00871F97">
      <w:pPr>
        <w:spacing w:line="240" w:lineRule="auto"/>
        <w:rPr>
          <w:sz w:val="24"/>
          <w:szCs w:val="24"/>
        </w:rPr>
      </w:pPr>
      <w:r w:rsidRPr="00133320">
        <w:rPr>
          <w:sz w:val="24"/>
          <w:szCs w:val="24"/>
        </w:rPr>
        <w:t>Code Club je svjetska mreža besplatnih volonterskih klubova programiranja za djecu. Djeca, uz pomoć, volontera/edukatora prolaze kroz kurikulum pripremljenih projekata iz programiranja i izrađuju animacije, igre i web stranice. Program je besplatan za korisnike. Pohađaju ga djeca u dobi između 9 i 11 godina.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78"/>
      </w:tblGrid>
      <w:tr w:rsidR="007D5A2B" w:rsidRPr="00133320" w14:paraId="523E026C" w14:textId="77777777" w:rsidTr="007D5A2B">
        <w:tc>
          <w:tcPr>
            <w:tcW w:w="4644" w:type="dxa"/>
          </w:tcPr>
          <w:p w14:paraId="45357C9C" w14:textId="77777777" w:rsidR="007D5A2B" w:rsidRPr="00133320" w:rsidRDefault="007D5A2B" w:rsidP="00871F97">
            <w:pPr>
              <w:spacing w:after="0" w:line="240" w:lineRule="auto"/>
              <w:rPr>
                <w:sz w:val="24"/>
                <w:szCs w:val="24"/>
              </w:rPr>
            </w:pPr>
            <w:r w:rsidRPr="00133320">
              <w:rPr>
                <w:sz w:val="24"/>
                <w:szCs w:val="24"/>
              </w:rPr>
              <w:t>Broj grupa</w:t>
            </w:r>
          </w:p>
          <w:p w14:paraId="2FFA55CC" w14:textId="77777777" w:rsidR="007D5A2B" w:rsidRPr="00133320" w:rsidRDefault="007D5A2B" w:rsidP="00871F97">
            <w:pPr>
              <w:spacing w:after="0" w:line="240" w:lineRule="auto"/>
              <w:rPr>
                <w:sz w:val="24"/>
                <w:szCs w:val="24"/>
              </w:rPr>
            </w:pPr>
          </w:p>
        </w:tc>
        <w:tc>
          <w:tcPr>
            <w:tcW w:w="4678" w:type="dxa"/>
          </w:tcPr>
          <w:p w14:paraId="31BA46E1" w14:textId="77777777" w:rsidR="007D5A2B" w:rsidRPr="00133320" w:rsidRDefault="007D5A2B" w:rsidP="00871F97">
            <w:pPr>
              <w:spacing w:after="0" w:line="240" w:lineRule="auto"/>
              <w:rPr>
                <w:sz w:val="24"/>
                <w:szCs w:val="24"/>
              </w:rPr>
            </w:pPr>
            <w:r w:rsidRPr="00133320">
              <w:rPr>
                <w:sz w:val="24"/>
                <w:szCs w:val="24"/>
              </w:rPr>
              <w:t>Broj polaznika</w:t>
            </w:r>
          </w:p>
        </w:tc>
      </w:tr>
      <w:tr w:rsidR="007D5A2B" w:rsidRPr="00133320" w14:paraId="4F267A8C" w14:textId="77777777" w:rsidTr="007D5A2B">
        <w:tc>
          <w:tcPr>
            <w:tcW w:w="4644" w:type="dxa"/>
          </w:tcPr>
          <w:p w14:paraId="2FEFDD86" w14:textId="77777777" w:rsidR="007D5A2B" w:rsidRPr="00133320" w:rsidRDefault="007D5A2B" w:rsidP="00871F97">
            <w:pPr>
              <w:spacing w:after="0" w:line="240" w:lineRule="auto"/>
              <w:rPr>
                <w:sz w:val="24"/>
                <w:szCs w:val="24"/>
              </w:rPr>
            </w:pPr>
            <w:r w:rsidRPr="00133320">
              <w:rPr>
                <w:sz w:val="24"/>
                <w:szCs w:val="24"/>
              </w:rPr>
              <w:t>4</w:t>
            </w:r>
          </w:p>
          <w:p w14:paraId="201233ED" w14:textId="77777777" w:rsidR="007D5A2B" w:rsidRPr="00133320" w:rsidRDefault="007D5A2B" w:rsidP="00871F97">
            <w:pPr>
              <w:spacing w:after="0" w:line="240" w:lineRule="auto"/>
              <w:rPr>
                <w:sz w:val="24"/>
                <w:szCs w:val="24"/>
              </w:rPr>
            </w:pPr>
          </w:p>
        </w:tc>
        <w:tc>
          <w:tcPr>
            <w:tcW w:w="4678" w:type="dxa"/>
          </w:tcPr>
          <w:p w14:paraId="755EC131" w14:textId="77777777" w:rsidR="007D5A2B" w:rsidRPr="00133320" w:rsidRDefault="007D5A2B" w:rsidP="00871F97">
            <w:pPr>
              <w:spacing w:after="0" w:line="240" w:lineRule="auto"/>
              <w:rPr>
                <w:sz w:val="24"/>
                <w:szCs w:val="24"/>
              </w:rPr>
            </w:pPr>
            <w:r w:rsidRPr="00133320">
              <w:rPr>
                <w:sz w:val="24"/>
                <w:szCs w:val="24"/>
              </w:rPr>
              <w:t>17</w:t>
            </w:r>
          </w:p>
        </w:tc>
      </w:tr>
    </w:tbl>
    <w:p w14:paraId="12382F8B" w14:textId="77777777" w:rsidR="007D5A2B" w:rsidRPr="00133320" w:rsidRDefault="007D5A2B" w:rsidP="00871F97">
      <w:pPr>
        <w:spacing w:line="240" w:lineRule="auto"/>
        <w:rPr>
          <w:sz w:val="24"/>
          <w:szCs w:val="24"/>
        </w:rPr>
      </w:pPr>
    </w:p>
    <w:p w14:paraId="1084A371" w14:textId="77777777" w:rsidR="007D5A2B" w:rsidRPr="00133320" w:rsidRDefault="007D5A2B" w:rsidP="00871F97">
      <w:pPr>
        <w:spacing w:line="240" w:lineRule="auto"/>
        <w:rPr>
          <w:b/>
          <w:sz w:val="24"/>
          <w:szCs w:val="24"/>
        </w:rPr>
      </w:pPr>
      <w:r w:rsidRPr="00133320">
        <w:rPr>
          <w:b/>
          <w:sz w:val="24"/>
          <w:szCs w:val="24"/>
        </w:rPr>
        <w:t>Robotika i programiranje</w:t>
      </w:r>
    </w:p>
    <w:p w14:paraId="4B7EE584" w14:textId="77777777" w:rsidR="007D5A2B" w:rsidRPr="00133320" w:rsidRDefault="007D5A2B" w:rsidP="00871F97">
      <w:pPr>
        <w:spacing w:line="240" w:lineRule="auto"/>
        <w:rPr>
          <w:sz w:val="24"/>
          <w:szCs w:val="24"/>
        </w:rPr>
      </w:pPr>
      <w:r w:rsidRPr="00133320">
        <w:rPr>
          <w:sz w:val="24"/>
          <w:szCs w:val="24"/>
        </w:rPr>
        <w:t>Kao nastavak programa Code Club za djecu od 9-11 godina, pokrenut je novi program programiranja i robotike. U nastavi se koriste micro bitovi i hexapodi.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237"/>
      </w:tblGrid>
      <w:tr w:rsidR="007D5A2B" w:rsidRPr="00133320" w14:paraId="0D4FD1F5" w14:textId="77777777" w:rsidTr="007D5A2B">
        <w:tc>
          <w:tcPr>
            <w:tcW w:w="3085" w:type="dxa"/>
          </w:tcPr>
          <w:p w14:paraId="5E37CD05" w14:textId="77777777" w:rsidR="007D5A2B" w:rsidRPr="00133320" w:rsidRDefault="007D5A2B" w:rsidP="00871F97">
            <w:pPr>
              <w:spacing w:after="0" w:line="240" w:lineRule="auto"/>
              <w:rPr>
                <w:sz w:val="24"/>
                <w:szCs w:val="24"/>
              </w:rPr>
            </w:pPr>
            <w:r w:rsidRPr="00133320">
              <w:rPr>
                <w:sz w:val="24"/>
                <w:szCs w:val="24"/>
              </w:rPr>
              <w:t>Broj grupa</w:t>
            </w:r>
          </w:p>
          <w:p w14:paraId="1DC13161" w14:textId="77777777" w:rsidR="007D5A2B" w:rsidRPr="00133320" w:rsidRDefault="007D5A2B" w:rsidP="00871F97">
            <w:pPr>
              <w:spacing w:after="0" w:line="240" w:lineRule="auto"/>
              <w:rPr>
                <w:sz w:val="24"/>
                <w:szCs w:val="24"/>
              </w:rPr>
            </w:pPr>
          </w:p>
        </w:tc>
        <w:tc>
          <w:tcPr>
            <w:tcW w:w="6237" w:type="dxa"/>
          </w:tcPr>
          <w:p w14:paraId="179013AF" w14:textId="77777777" w:rsidR="007D5A2B" w:rsidRPr="00133320" w:rsidRDefault="007D5A2B" w:rsidP="00871F97">
            <w:pPr>
              <w:spacing w:after="0" w:line="240" w:lineRule="auto"/>
              <w:rPr>
                <w:sz w:val="24"/>
                <w:szCs w:val="24"/>
              </w:rPr>
            </w:pPr>
            <w:r w:rsidRPr="00133320">
              <w:rPr>
                <w:sz w:val="24"/>
                <w:szCs w:val="24"/>
              </w:rPr>
              <w:t>Broj polaznika</w:t>
            </w:r>
          </w:p>
        </w:tc>
      </w:tr>
      <w:tr w:rsidR="007D5A2B" w:rsidRPr="00133320" w14:paraId="235A19FB" w14:textId="77777777" w:rsidTr="007D5A2B">
        <w:tc>
          <w:tcPr>
            <w:tcW w:w="3085" w:type="dxa"/>
          </w:tcPr>
          <w:p w14:paraId="4A364C04" w14:textId="77777777" w:rsidR="007D5A2B" w:rsidRPr="00133320" w:rsidRDefault="007D5A2B" w:rsidP="00871F97">
            <w:pPr>
              <w:spacing w:after="0" w:line="240" w:lineRule="auto"/>
              <w:rPr>
                <w:sz w:val="24"/>
                <w:szCs w:val="24"/>
              </w:rPr>
            </w:pPr>
            <w:r w:rsidRPr="00133320">
              <w:rPr>
                <w:sz w:val="24"/>
                <w:szCs w:val="24"/>
              </w:rPr>
              <w:t>4</w:t>
            </w:r>
          </w:p>
          <w:p w14:paraId="200F0F25" w14:textId="77777777" w:rsidR="007D5A2B" w:rsidRPr="00133320" w:rsidRDefault="007D5A2B" w:rsidP="00871F97">
            <w:pPr>
              <w:spacing w:after="0" w:line="240" w:lineRule="auto"/>
              <w:rPr>
                <w:sz w:val="24"/>
                <w:szCs w:val="24"/>
              </w:rPr>
            </w:pPr>
          </w:p>
        </w:tc>
        <w:tc>
          <w:tcPr>
            <w:tcW w:w="6237" w:type="dxa"/>
          </w:tcPr>
          <w:p w14:paraId="7CC4C22C" w14:textId="77777777" w:rsidR="007D5A2B" w:rsidRPr="00133320" w:rsidRDefault="007D5A2B" w:rsidP="00871F97">
            <w:pPr>
              <w:spacing w:after="0" w:line="240" w:lineRule="auto"/>
              <w:rPr>
                <w:sz w:val="24"/>
                <w:szCs w:val="24"/>
              </w:rPr>
            </w:pPr>
            <w:r w:rsidRPr="00133320">
              <w:rPr>
                <w:sz w:val="24"/>
                <w:szCs w:val="24"/>
              </w:rPr>
              <w:t>27</w:t>
            </w:r>
          </w:p>
        </w:tc>
      </w:tr>
    </w:tbl>
    <w:p w14:paraId="52A37FBC" w14:textId="77777777" w:rsidR="007D5A2B" w:rsidRPr="00133320" w:rsidRDefault="007D5A2B" w:rsidP="00871F97">
      <w:pPr>
        <w:spacing w:line="240" w:lineRule="auto"/>
        <w:rPr>
          <w:sz w:val="24"/>
          <w:szCs w:val="24"/>
        </w:rPr>
      </w:pPr>
    </w:p>
    <w:p w14:paraId="6568290F" w14:textId="77777777" w:rsidR="007D5A2B" w:rsidRPr="00133320" w:rsidRDefault="007D5A2B" w:rsidP="00871F97">
      <w:pPr>
        <w:spacing w:line="240" w:lineRule="auto"/>
        <w:rPr>
          <w:sz w:val="24"/>
          <w:szCs w:val="24"/>
        </w:rPr>
      </w:pPr>
    </w:p>
    <w:p w14:paraId="67FC1584" w14:textId="77777777" w:rsidR="004132C0" w:rsidRPr="00133320" w:rsidRDefault="004132C0" w:rsidP="00871F97">
      <w:pPr>
        <w:spacing w:line="240" w:lineRule="auto"/>
        <w:rPr>
          <w:b/>
          <w:sz w:val="24"/>
          <w:szCs w:val="24"/>
        </w:rPr>
      </w:pPr>
    </w:p>
    <w:p w14:paraId="4CD24677" w14:textId="77777777" w:rsidR="004132C0" w:rsidRPr="00133320" w:rsidRDefault="004132C0" w:rsidP="00871F97">
      <w:pPr>
        <w:spacing w:line="240" w:lineRule="auto"/>
        <w:rPr>
          <w:b/>
          <w:sz w:val="24"/>
          <w:szCs w:val="24"/>
        </w:rPr>
      </w:pPr>
    </w:p>
    <w:p w14:paraId="39E61115" w14:textId="77777777" w:rsidR="004132C0" w:rsidRPr="00133320" w:rsidRDefault="004132C0" w:rsidP="00871F97">
      <w:pPr>
        <w:spacing w:line="240" w:lineRule="auto"/>
        <w:rPr>
          <w:b/>
          <w:sz w:val="24"/>
          <w:szCs w:val="24"/>
        </w:rPr>
      </w:pPr>
    </w:p>
    <w:p w14:paraId="4A2A21E7" w14:textId="77777777" w:rsidR="007D5A2B" w:rsidRPr="00133320" w:rsidRDefault="007D5A2B" w:rsidP="00871F97">
      <w:pPr>
        <w:spacing w:line="240" w:lineRule="auto"/>
        <w:rPr>
          <w:b/>
          <w:sz w:val="24"/>
          <w:szCs w:val="24"/>
        </w:rPr>
      </w:pPr>
      <w:r w:rsidRPr="00133320">
        <w:rPr>
          <w:b/>
          <w:sz w:val="24"/>
          <w:szCs w:val="24"/>
        </w:rPr>
        <w:lastRenderedPageBreak/>
        <w:t>EVALUACIJA PROGRAMA OBRAZOVANJA U 2019. GODINI</w:t>
      </w:r>
    </w:p>
    <w:p w14:paraId="4D637B80" w14:textId="77777777" w:rsidR="007D5A2B" w:rsidRPr="00133320" w:rsidRDefault="007D5A2B" w:rsidP="00871F97">
      <w:pPr>
        <w:spacing w:line="240" w:lineRule="auto"/>
        <w:rPr>
          <w:rFonts w:ascii="Cambria" w:eastAsia="Times New Roman" w:hAnsi="Cambria"/>
          <w:b/>
          <w:bCs/>
          <w:color w:val="365F91"/>
          <w:sz w:val="24"/>
          <w:szCs w:val="24"/>
        </w:rPr>
      </w:pPr>
    </w:p>
    <w:p w14:paraId="7C85BC81" w14:textId="77777777" w:rsidR="007D5A2B" w:rsidRPr="00133320" w:rsidRDefault="007D5A2B" w:rsidP="00871F97">
      <w:pPr>
        <w:spacing w:line="240" w:lineRule="auto"/>
        <w:rPr>
          <w:b/>
          <w:sz w:val="24"/>
          <w:szCs w:val="24"/>
        </w:rPr>
      </w:pPr>
      <w:r w:rsidRPr="00133320">
        <w:rPr>
          <w:b/>
          <w:sz w:val="24"/>
          <w:szCs w:val="24"/>
        </w:rPr>
        <w:t>Ukupan broj polaznika/korisnika: 1431</w:t>
      </w:r>
    </w:p>
    <w:p w14:paraId="319DAD5B" w14:textId="77777777" w:rsidR="007D5A2B" w:rsidRPr="00133320" w:rsidRDefault="007D5A2B" w:rsidP="00871F97">
      <w:pPr>
        <w:spacing w:line="240" w:lineRule="auto"/>
        <w:rPr>
          <w:b/>
          <w:sz w:val="24"/>
          <w:szCs w:val="24"/>
        </w:rPr>
      </w:pPr>
      <w:r w:rsidRPr="00133320">
        <w:rPr>
          <w:b/>
          <w:sz w:val="24"/>
          <w:szCs w:val="24"/>
        </w:rPr>
        <w:t>Ukupan broj programa: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0"/>
        <w:gridCol w:w="1000"/>
        <w:gridCol w:w="3129"/>
      </w:tblGrid>
      <w:tr w:rsidR="007D5A2B" w:rsidRPr="00133320" w14:paraId="12C8ED4C" w14:textId="77777777" w:rsidTr="007D5A2B">
        <w:trPr>
          <w:trHeight w:val="315"/>
        </w:trPr>
        <w:tc>
          <w:tcPr>
            <w:tcW w:w="2500" w:type="dxa"/>
            <w:noWrap/>
          </w:tcPr>
          <w:p w14:paraId="091045B7" w14:textId="77777777" w:rsidR="007D5A2B" w:rsidRPr="00133320" w:rsidRDefault="007D5A2B" w:rsidP="00871F97">
            <w:pPr>
              <w:spacing w:line="240" w:lineRule="auto"/>
              <w:rPr>
                <w:sz w:val="24"/>
                <w:szCs w:val="24"/>
                <w:u w:val="single"/>
              </w:rPr>
            </w:pPr>
          </w:p>
        </w:tc>
        <w:tc>
          <w:tcPr>
            <w:tcW w:w="1000" w:type="dxa"/>
            <w:noWrap/>
          </w:tcPr>
          <w:p w14:paraId="504F4629" w14:textId="77777777" w:rsidR="007D5A2B" w:rsidRPr="00133320" w:rsidRDefault="007D5A2B" w:rsidP="00871F97">
            <w:pPr>
              <w:spacing w:line="240" w:lineRule="auto"/>
              <w:rPr>
                <w:sz w:val="24"/>
                <w:szCs w:val="24"/>
                <w:u w:val="single"/>
              </w:rPr>
            </w:pPr>
            <w:r w:rsidRPr="00133320">
              <w:rPr>
                <w:sz w:val="24"/>
                <w:szCs w:val="24"/>
                <w:u w:val="single"/>
              </w:rPr>
              <w:t>Grupa</w:t>
            </w:r>
          </w:p>
        </w:tc>
        <w:tc>
          <w:tcPr>
            <w:tcW w:w="1137" w:type="dxa"/>
            <w:noWrap/>
          </w:tcPr>
          <w:p w14:paraId="0C437414" w14:textId="77777777" w:rsidR="007D5A2B" w:rsidRPr="00133320" w:rsidRDefault="007D5A2B" w:rsidP="00871F97">
            <w:pPr>
              <w:spacing w:line="240" w:lineRule="auto"/>
              <w:rPr>
                <w:sz w:val="24"/>
                <w:szCs w:val="24"/>
                <w:u w:val="single"/>
              </w:rPr>
            </w:pPr>
            <w:r w:rsidRPr="00133320">
              <w:rPr>
                <w:sz w:val="24"/>
                <w:szCs w:val="24"/>
                <w:u w:val="single"/>
              </w:rPr>
              <w:t>Polaznika/korisnika/sudionika</w:t>
            </w:r>
          </w:p>
        </w:tc>
      </w:tr>
      <w:tr w:rsidR="007D5A2B" w:rsidRPr="00133320" w14:paraId="168F4BF6" w14:textId="77777777" w:rsidTr="007D5A2B">
        <w:trPr>
          <w:trHeight w:val="315"/>
        </w:trPr>
        <w:tc>
          <w:tcPr>
            <w:tcW w:w="2500" w:type="dxa"/>
            <w:noWrap/>
          </w:tcPr>
          <w:p w14:paraId="414441C5" w14:textId="77777777" w:rsidR="007D5A2B" w:rsidRPr="00133320" w:rsidRDefault="007D5A2B" w:rsidP="00871F97">
            <w:pPr>
              <w:spacing w:line="240" w:lineRule="auto"/>
              <w:rPr>
                <w:b/>
                <w:bCs/>
                <w:sz w:val="24"/>
                <w:szCs w:val="24"/>
                <w:u w:val="single"/>
              </w:rPr>
            </w:pPr>
            <w:r w:rsidRPr="00133320">
              <w:rPr>
                <w:b/>
                <w:bCs/>
                <w:sz w:val="24"/>
                <w:szCs w:val="24"/>
                <w:u w:val="single"/>
              </w:rPr>
              <w:t>Djeca</w:t>
            </w:r>
          </w:p>
        </w:tc>
        <w:tc>
          <w:tcPr>
            <w:tcW w:w="1000" w:type="dxa"/>
            <w:noWrap/>
          </w:tcPr>
          <w:p w14:paraId="729BEF24" w14:textId="77777777" w:rsidR="007D5A2B" w:rsidRPr="00133320" w:rsidRDefault="007D5A2B" w:rsidP="00871F97">
            <w:pPr>
              <w:spacing w:line="240" w:lineRule="auto"/>
              <w:rPr>
                <w:b/>
                <w:bCs/>
                <w:sz w:val="24"/>
                <w:szCs w:val="24"/>
                <w:u w:val="single"/>
              </w:rPr>
            </w:pPr>
            <w:r w:rsidRPr="00133320">
              <w:rPr>
                <w:b/>
                <w:bCs/>
                <w:sz w:val="24"/>
                <w:szCs w:val="24"/>
                <w:u w:val="single"/>
              </w:rPr>
              <w:t>18</w:t>
            </w:r>
          </w:p>
        </w:tc>
        <w:tc>
          <w:tcPr>
            <w:tcW w:w="1137" w:type="dxa"/>
            <w:noWrap/>
          </w:tcPr>
          <w:p w14:paraId="63322A58" w14:textId="77777777" w:rsidR="007D5A2B" w:rsidRPr="00133320" w:rsidRDefault="007D5A2B" w:rsidP="00871F97">
            <w:pPr>
              <w:spacing w:line="240" w:lineRule="auto"/>
              <w:rPr>
                <w:sz w:val="24"/>
                <w:szCs w:val="24"/>
                <w:u w:val="single"/>
              </w:rPr>
            </w:pPr>
            <w:r w:rsidRPr="00133320">
              <w:rPr>
                <w:sz w:val="24"/>
                <w:szCs w:val="24"/>
                <w:u w:val="single"/>
              </w:rPr>
              <w:t>660</w:t>
            </w:r>
          </w:p>
        </w:tc>
      </w:tr>
      <w:tr w:rsidR="007D5A2B" w:rsidRPr="00133320" w14:paraId="09732A70" w14:textId="77777777" w:rsidTr="007D5A2B">
        <w:trPr>
          <w:trHeight w:val="300"/>
        </w:trPr>
        <w:tc>
          <w:tcPr>
            <w:tcW w:w="2500" w:type="dxa"/>
            <w:noWrap/>
          </w:tcPr>
          <w:p w14:paraId="1261D59E" w14:textId="77777777" w:rsidR="007D5A2B" w:rsidRPr="00133320" w:rsidRDefault="007D5A2B" w:rsidP="00871F97">
            <w:pPr>
              <w:spacing w:line="240" w:lineRule="auto"/>
              <w:rPr>
                <w:b/>
                <w:bCs/>
                <w:sz w:val="24"/>
                <w:szCs w:val="24"/>
                <w:u w:val="single"/>
              </w:rPr>
            </w:pPr>
            <w:r w:rsidRPr="00133320">
              <w:rPr>
                <w:b/>
                <w:bCs/>
                <w:sz w:val="24"/>
                <w:szCs w:val="24"/>
                <w:u w:val="single"/>
              </w:rPr>
              <w:t>Odrasli</w:t>
            </w:r>
          </w:p>
        </w:tc>
        <w:tc>
          <w:tcPr>
            <w:tcW w:w="1000" w:type="dxa"/>
            <w:noWrap/>
          </w:tcPr>
          <w:p w14:paraId="4E4CB92F" w14:textId="77777777" w:rsidR="007D5A2B" w:rsidRPr="00133320" w:rsidRDefault="007D5A2B" w:rsidP="00871F97">
            <w:pPr>
              <w:spacing w:line="240" w:lineRule="auto"/>
              <w:rPr>
                <w:b/>
                <w:bCs/>
                <w:sz w:val="24"/>
                <w:szCs w:val="24"/>
                <w:u w:val="single"/>
              </w:rPr>
            </w:pPr>
            <w:r w:rsidRPr="00133320">
              <w:rPr>
                <w:b/>
                <w:bCs/>
                <w:sz w:val="24"/>
                <w:szCs w:val="24"/>
                <w:u w:val="single"/>
              </w:rPr>
              <w:t>10</w:t>
            </w:r>
          </w:p>
        </w:tc>
        <w:tc>
          <w:tcPr>
            <w:tcW w:w="1137" w:type="dxa"/>
            <w:noWrap/>
          </w:tcPr>
          <w:p w14:paraId="70690F0C" w14:textId="77777777" w:rsidR="007D5A2B" w:rsidRPr="00133320" w:rsidRDefault="007D5A2B" w:rsidP="00871F97">
            <w:pPr>
              <w:spacing w:line="240" w:lineRule="auto"/>
              <w:rPr>
                <w:sz w:val="24"/>
                <w:szCs w:val="24"/>
                <w:u w:val="single"/>
              </w:rPr>
            </w:pPr>
            <w:r w:rsidRPr="00133320">
              <w:rPr>
                <w:sz w:val="24"/>
                <w:szCs w:val="24"/>
                <w:u w:val="single"/>
              </w:rPr>
              <w:t>118</w:t>
            </w:r>
          </w:p>
        </w:tc>
      </w:tr>
      <w:tr w:rsidR="007D5A2B" w:rsidRPr="00133320" w14:paraId="261D3569" w14:textId="77777777" w:rsidTr="007D5A2B">
        <w:trPr>
          <w:trHeight w:val="300"/>
        </w:trPr>
        <w:tc>
          <w:tcPr>
            <w:tcW w:w="2500" w:type="dxa"/>
            <w:noWrap/>
          </w:tcPr>
          <w:p w14:paraId="222FAD88" w14:textId="77777777" w:rsidR="007D5A2B" w:rsidRPr="00133320" w:rsidRDefault="007D5A2B" w:rsidP="00871F97">
            <w:pPr>
              <w:spacing w:line="240" w:lineRule="auto"/>
              <w:rPr>
                <w:sz w:val="24"/>
                <w:szCs w:val="24"/>
                <w:u w:val="single"/>
              </w:rPr>
            </w:pPr>
            <w:r w:rsidRPr="00133320">
              <w:rPr>
                <w:sz w:val="24"/>
                <w:szCs w:val="24"/>
                <w:u w:val="single"/>
              </w:rPr>
              <w:t>Predavanja odrasli</w:t>
            </w:r>
          </w:p>
        </w:tc>
        <w:tc>
          <w:tcPr>
            <w:tcW w:w="1000" w:type="dxa"/>
            <w:noWrap/>
          </w:tcPr>
          <w:p w14:paraId="1A20FFA5" w14:textId="77777777" w:rsidR="007D5A2B" w:rsidRPr="00133320" w:rsidRDefault="007D5A2B" w:rsidP="00871F97">
            <w:pPr>
              <w:spacing w:line="240" w:lineRule="auto"/>
              <w:rPr>
                <w:b/>
                <w:bCs/>
                <w:sz w:val="24"/>
                <w:szCs w:val="24"/>
                <w:u w:val="single"/>
              </w:rPr>
            </w:pPr>
            <w:r w:rsidRPr="00133320">
              <w:rPr>
                <w:b/>
                <w:bCs/>
                <w:sz w:val="24"/>
                <w:szCs w:val="24"/>
                <w:u w:val="single"/>
              </w:rPr>
              <w:t>37</w:t>
            </w:r>
          </w:p>
        </w:tc>
        <w:tc>
          <w:tcPr>
            <w:tcW w:w="1137" w:type="dxa"/>
            <w:noWrap/>
          </w:tcPr>
          <w:p w14:paraId="7EFC0A1F" w14:textId="77777777" w:rsidR="007D5A2B" w:rsidRPr="00133320" w:rsidRDefault="007D5A2B" w:rsidP="00871F97">
            <w:pPr>
              <w:spacing w:line="240" w:lineRule="auto"/>
              <w:rPr>
                <w:sz w:val="24"/>
                <w:szCs w:val="24"/>
                <w:u w:val="single"/>
              </w:rPr>
            </w:pPr>
            <w:r w:rsidRPr="00133320">
              <w:rPr>
                <w:sz w:val="24"/>
                <w:szCs w:val="24"/>
                <w:u w:val="single"/>
              </w:rPr>
              <w:t>1160</w:t>
            </w:r>
          </w:p>
        </w:tc>
      </w:tr>
      <w:tr w:rsidR="007D5A2B" w:rsidRPr="00133320" w14:paraId="218A6854" w14:textId="77777777" w:rsidTr="007D5A2B">
        <w:trPr>
          <w:trHeight w:val="300"/>
        </w:trPr>
        <w:tc>
          <w:tcPr>
            <w:tcW w:w="2500" w:type="dxa"/>
            <w:noWrap/>
          </w:tcPr>
          <w:p w14:paraId="4996B138" w14:textId="77777777" w:rsidR="007D5A2B" w:rsidRPr="00133320" w:rsidRDefault="007D5A2B" w:rsidP="00871F97">
            <w:pPr>
              <w:spacing w:line="240" w:lineRule="auto"/>
              <w:rPr>
                <w:sz w:val="24"/>
                <w:szCs w:val="24"/>
                <w:u w:val="single"/>
              </w:rPr>
            </w:pPr>
            <w:r w:rsidRPr="00133320">
              <w:rPr>
                <w:sz w:val="24"/>
                <w:szCs w:val="24"/>
                <w:u w:val="single"/>
              </w:rPr>
              <w:t>Manifestacije</w:t>
            </w:r>
          </w:p>
        </w:tc>
        <w:tc>
          <w:tcPr>
            <w:tcW w:w="1000" w:type="dxa"/>
            <w:noWrap/>
          </w:tcPr>
          <w:p w14:paraId="35199466" w14:textId="77777777" w:rsidR="007D5A2B" w:rsidRPr="00133320" w:rsidRDefault="007D5A2B" w:rsidP="00871F97">
            <w:pPr>
              <w:spacing w:line="240" w:lineRule="auto"/>
              <w:rPr>
                <w:b/>
                <w:bCs/>
                <w:sz w:val="24"/>
                <w:szCs w:val="24"/>
                <w:u w:val="single"/>
              </w:rPr>
            </w:pPr>
            <w:r w:rsidRPr="00133320">
              <w:rPr>
                <w:b/>
                <w:bCs/>
                <w:sz w:val="24"/>
                <w:szCs w:val="24"/>
                <w:u w:val="single"/>
              </w:rPr>
              <w:t>2</w:t>
            </w:r>
          </w:p>
        </w:tc>
        <w:tc>
          <w:tcPr>
            <w:tcW w:w="1137" w:type="dxa"/>
            <w:noWrap/>
          </w:tcPr>
          <w:p w14:paraId="315EEBD7" w14:textId="77777777" w:rsidR="007D5A2B" w:rsidRPr="00133320" w:rsidRDefault="007D5A2B" w:rsidP="00871F97">
            <w:pPr>
              <w:spacing w:line="240" w:lineRule="auto"/>
              <w:rPr>
                <w:sz w:val="24"/>
                <w:szCs w:val="24"/>
                <w:u w:val="single"/>
              </w:rPr>
            </w:pPr>
            <w:r w:rsidRPr="00133320">
              <w:rPr>
                <w:sz w:val="24"/>
                <w:szCs w:val="24"/>
                <w:u w:val="single"/>
              </w:rPr>
              <w:t>180</w:t>
            </w:r>
          </w:p>
        </w:tc>
      </w:tr>
      <w:tr w:rsidR="007D5A2B" w:rsidRPr="00133320" w14:paraId="02CB22D6" w14:textId="77777777" w:rsidTr="007D5A2B">
        <w:trPr>
          <w:trHeight w:val="300"/>
        </w:trPr>
        <w:tc>
          <w:tcPr>
            <w:tcW w:w="2500" w:type="dxa"/>
            <w:noWrap/>
          </w:tcPr>
          <w:p w14:paraId="55D13475" w14:textId="77777777" w:rsidR="007D5A2B" w:rsidRPr="00133320" w:rsidRDefault="007D5A2B" w:rsidP="00871F97">
            <w:pPr>
              <w:spacing w:line="240" w:lineRule="auto"/>
              <w:rPr>
                <w:sz w:val="24"/>
                <w:szCs w:val="24"/>
                <w:u w:val="single"/>
              </w:rPr>
            </w:pPr>
            <w:r w:rsidRPr="00133320">
              <w:rPr>
                <w:sz w:val="24"/>
                <w:szCs w:val="24"/>
                <w:u w:val="single"/>
              </w:rPr>
              <w:t>Projekti</w:t>
            </w:r>
          </w:p>
        </w:tc>
        <w:tc>
          <w:tcPr>
            <w:tcW w:w="1000" w:type="dxa"/>
            <w:noWrap/>
          </w:tcPr>
          <w:p w14:paraId="55D65374" w14:textId="77777777" w:rsidR="007D5A2B" w:rsidRPr="00133320" w:rsidRDefault="007D5A2B" w:rsidP="00871F97">
            <w:pPr>
              <w:spacing w:line="240" w:lineRule="auto"/>
              <w:rPr>
                <w:b/>
                <w:bCs/>
                <w:sz w:val="24"/>
                <w:szCs w:val="24"/>
                <w:u w:val="single"/>
              </w:rPr>
            </w:pPr>
            <w:r w:rsidRPr="00133320">
              <w:rPr>
                <w:b/>
                <w:bCs/>
                <w:sz w:val="24"/>
                <w:szCs w:val="24"/>
                <w:u w:val="single"/>
              </w:rPr>
              <w:t>4</w:t>
            </w:r>
          </w:p>
        </w:tc>
        <w:tc>
          <w:tcPr>
            <w:tcW w:w="1137" w:type="dxa"/>
            <w:noWrap/>
          </w:tcPr>
          <w:p w14:paraId="1A4C7903" w14:textId="77777777" w:rsidR="007D5A2B" w:rsidRPr="00133320" w:rsidRDefault="007D5A2B" w:rsidP="00871F97">
            <w:pPr>
              <w:spacing w:line="240" w:lineRule="auto"/>
              <w:rPr>
                <w:sz w:val="24"/>
                <w:szCs w:val="24"/>
                <w:u w:val="single"/>
              </w:rPr>
            </w:pPr>
            <w:r w:rsidRPr="00133320">
              <w:rPr>
                <w:sz w:val="24"/>
                <w:szCs w:val="24"/>
                <w:u w:val="single"/>
              </w:rPr>
              <w:t>64</w:t>
            </w:r>
          </w:p>
        </w:tc>
      </w:tr>
    </w:tbl>
    <w:p w14:paraId="46042ECE" w14:textId="77777777" w:rsidR="007D5A2B" w:rsidRPr="00133320" w:rsidRDefault="007D5A2B" w:rsidP="00871F97">
      <w:pPr>
        <w:spacing w:line="240" w:lineRule="auto"/>
        <w:rPr>
          <w:sz w:val="24"/>
          <w:szCs w:val="24"/>
        </w:rPr>
      </w:pPr>
    </w:p>
    <w:p w14:paraId="29845E1F" w14:textId="77777777" w:rsidR="004132C0" w:rsidRPr="00133320" w:rsidRDefault="004132C0">
      <w:pPr>
        <w:spacing w:after="160" w:line="259" w:lineRule="auto"/>
      </w:pPr>
      <w:r w:rsidRPr="00133320">
        <w:br w:type="page"/>
      </w:r>
    </w:p>
    <w:p w14:paraId="561B881A" w14:textId="77777777" w:rsidR="007D5A2B" w:rsidRPr="00133320" w:rsidRDefault="007D5A2B" w:rsidP="007D5A2B">
      <w:pPr>
        <w:pStyle w:val="Heading1"/>
      </w:pPr>
      <w:bookmarkStart w:id="32" w:name="_Toc34738121"/>
      <w:r w:rsidRPr="00133320">
        <w:lastRenderedPageBreak/>
        <w:t>CENTAR ZA MLADE BUNKER</w:t>
      </w:r>
      <w:bookmarkEnd w:id="32"/>
    </w:p>
    <w:p w14:paraId="79413A2A" w14:textId="77777777" w:rsidR="001E6A45" w:rsidRPr="00133320" w:rsidRDefault="001E6A45" w:rsidP="00563087">
      <w:pPr>
        <w:rPr>
          <w:b/>
        </w:rPr>
      </w:pPr>
    </w:p>
    <w:p w14:paraId="56614C9A" w14:textId="29147606" w:rsidR="00563087" w:rsidRPr="00133320" w:rsidRDefault="00563087" w:rsidP="00563087">
      <w:pPr>
        <w:rPr>
          <w:sz w:val="24"/>
          <w:szCs w:val="24"/>
        </w:rPr>
      </w:pPr>
      <w:r w:rsidRPr="00133320">
        <w:rPr>
          <w:b/>
          <w:sz w:val="24"/>
          <w:szCs w:val="24"/>
        </w:rPr>
        <w:t>Centar za mlade Bunker</w:t>
      </w:r>
      <w:r w:rsidRPr="00133320">
        <w:rPr>
          <w:sz w:val="24"/>
          <w:szCs w:val="24"/>
        </w:rPr>
        <w:t xml:space="preserve"> počeo je s radom u travnju 2017.godine. Glavna smjernica rada Centra bilo je pružiti mladima mogućnost kvalitetnog provođenja slobodnog vremena te poticanje mladih na aktivno uključivanje u lokalnu zajednicu. Sadržaji prostora i događanja su stoga u potpunosti razvijani zajedno s mladima kroz različite oblike sudjelovanja – fokus grupe u školama, javne radionice, volonterstvo i sl. Centar za mlade je otvoren 6 dana u tjednu kada mladi mogu koristiti prostore Chill out zone (bilijar, stolni tenis, play statio</w:t>
      </w:r>
      <w:r w:rsidR="00064610">
        <w:rPr>
          <w:sz w:val="24"/>
          <w:szCs w:val="24"/>
        </w:rPr>
        <w:t>n</w:t>
      </w:r>
      <w:r w:rsidRPr="00133320">
        <w:rPr>
          <w:sz w:val="24"/>
          <w:szCs w:val="24"/>
        </w:rPr>
        <w:t xml:space="preserve"> itd.) i Study rooma (pristup kompjuteru, internetu, printeru). U protekloj godini prilagodili smo i radno vrijeme Centra, sukladno potrebama mladih. </w:t>
      </w:r>
    </w:p>
    <w:p w14:paraId="6DC486C9" w14:textId="77777777" w:rsidR="00563087" w:rsidRPr="00133320" w:rsidRDefault="00563087" w:rsidP="00563087">
      <w:pPr>
        <w:rPr>
          <w:sz w:val="24"/>
          <w:szCs w:val="24"/>
        </w:rPr>
      </w:pPr>
      <w:r w:rsidRPr="00133320">
        <w:rPr>
          <w:sz w:val="24"/>
          <w:szCs w:val="24"/>
        </w:rPr>
        <w:t>Tijekom 2019. godine u Centru je organizirano 191 događanje kroz program DOPRI – Dođi, Predloži, Izvedi! kojim se na poticaj mladih i uz njihovu pomoć organiziraju različita događanja. Mladi su iskazali najviše interesa za zabavna događanja, poput glazbenih večeri i različitih turnira. Valja istaknuti kako se kroz 2019. godinu nastavio porast edukativne i informativne djelatnosti Centra, pogotovo u suradnji s ostalim udrugama i ustanovama.</w:t>
      </w:r>
    </w:p>
    <w:p w14:paraId="2773BADE" w14:textId="77777777" w:rsidR="00563087" w:rsidRDefault="00563087" w:rsidP="00563087">
      <w:pPr>
        <w:rPr>
          <w:sz w:val="24"/>
          <w:szCs w:val="24"/>
        </w:rPr>
      </w:pPr>
      <w:r w:rsidRPr="00133320">
        <w:rPr>
          <w:sz w:val="24"/>
          <w:szCs w:val="24"/>
        </w:rPr>
        <w:t>U periodu od 1.1. do 31.12. u Centru</w:t>
      </w:r>
      <w:r w:rsidR="005362AE" w:rsidRPr="00133320">
        <w:rPr>
          <w:sz w:val="24"/>
          <w:szCs w:val="24"/>
        </w:rPr>
        <w:t xml:space="preserve"> za mlade „Bunker“ održana su 24</w:t>
      </w:r>
      <w:r w:rsidRPr="00133320">
        <w:rPr>
          <w:sz w:val="24"/>
          <w:szCs w:val="24"/>
        </w:rPr>
        <w:t xml:space="preserve"> </w:t>
      </w:r>
      <w:r w:rsidRPr="00133320">
        <w:rPr>
          <w:b/>
          <w:sz w:val="24"/>
          <w:szCs w:val="24"/>
        </w:rPr>
        <w:t>glazbena</w:t>
      </w:r>
      <w:r w:rsidRPr="00133320">
        <w:rPr>
          <w:sz w:val="24"/>
          <w:szCs w:val="24"/>
        </w:rPr>
        <w:t xml:space="preserve"> događanja na kojima je bilo </w:t>
      </w:r>
      <w:r w:rsidR="005362AE" w:rsidRPr="00133320">
        <w:rPr>
          <w:sz w:val="24"/>
          <w:szCs w:val="24"/>
        </w:rPr>
        <w:t>14.</w:t>
      </w:r>
      <w:r w:rsidRPr="00133320">
        <w:rPr>
          <w:sz w:val="24"/>
          <w:szCs w:val="24"/>
        </w:rPr>
        <w:t>1</w:t>
      </w:r>
      <w:r w:rsidR="005362AE" w:rsidRPr="00133320">
        <w:rPr>
          <w:sz w:val="24"/>
          <w:szCs w:val="24"/>
        </w:rPr>
        <w:t>8</w:t>
      </w:r>
      <w:r w:rsidRPr="00133320">
        <w:rPr>
          <w:sz w:val="24"/>
          <w:szCs w:val="24"/>
        </w:rPr>
        <w:t xml:space="preserve">0 posjetitelja. Najviše posjetitelja privukli su: Pjena party, #swampthing party te party pod nazivom „Opet smo u disku“. Valja istaknuti kako je iznimnu posjećenost ostvario i festival u čijoj je organizaciji sudjelovao i Centar za mlade Bunker. Riječ je o Pine fest-u, održanom 14. i 15.6., a koji je posjetilo </w:t>
      </w:r>
      <w:r w:rsidR="005362AE" w:rsidRPr="00133320">
        <w:rPr>
          <w:sz w:val="24"/>
          <w:szCs w:val="24"/>
        </w:rPr>
        <w:t xml:space="preserve">oko </w:t>
      </w:r>
      <w:r w:rsidRPr="00133320">
        <w:rPr>
          <w:sz w:val="24"/>
          <w:szCs w:val="24"/>
        </w:rPr>
        <w:t xml:space="preserve">10 000 ljudi. U 2019. prikazano je 25 </w:t>
      </w:r>
      <w:r w:rsidRPr="00133320">
        <w:rPr>
          <w:b/>
          <w:sz w:val="24"/>
          <w:szCs w:val="24"/>
        </w:rPr>
        <w:t>filmskih projekcija</w:t>
      </w:r>
      <w:r w:rsidRPr="00133320">
        <w:rPr>
          <w:sz w:val="24"/>
          <w:szCs w:val="24"/>
        </w:rPr>
        <w:t xml:space="preserve"> koje je pogledala 101 osoba. U suradnji s Galerijom Prica u Bunkeru je 2018. organizirano </w:t>
      </w:r>
      <w:r w:rsidR="005362AE" w:rsidRPr="00133320">
        <w:rPr>
          <w:sz w:val="24"/>
          <w:szCs w:val="24"/>
        </w:rPr>
        <w:t>8 izložbi, koje su posjetile 803</w:t>
      </w:r>
      <w:r w:rsidRPr="00133320">
        <w:rPr>
          <w:sz w:val="24"/>
          <w:szCs w:val="24"/>
        </w:rPr>
        <w:t xml:space="preserve"> osoba. Najznačajniji je </w:t>
      </w:r>
      <w:r w:rsidRPr="00133320">
        <w:rPr>
          <w:b/>
          <w:sz w:val="24"/>
          <w:szCs w:val="24"/>
        </w:rPr>
        <w:t>porast broja radionica i predavanja</w:t>
      </w:r>
      <w:r w:rsidRPr="00133320">
        <w:rPr>
          <w:sz w:val="24"/>
          <w:szCs w:val="24"/>
        </w:rPr>
        <w:t>, što korelira s glavnim ciljem postavljenim za 2019. godinu o povećanju broja edukativnih programa. Tako</w:t>
      </w:r>
      <w:r w:rsidR="005362AE" w:rsidRPr="00133320">
        <w:rPr>
          <w:sz w:val="24"/>
          <w:szCs w:val="24"/>
        </w:rPr>
        <w:t xml:space="preserve"> su u 2019. održane sveukupno 84</w:t>
      </w:r>
      <w:r w:rsidRPr="00133320">
        <w:rPr>
          <w:sz w:val="24"/>
          <w:szCs w:val="24"/>
        </w:rPr>
        <w:t xml:space="preserve"> radionice i </w:t>
      </w:r>
      <w:r w:rsidR="005362AE" w:rsidRPr="00133320">
        <w:rPr>
          <w:sz w:val="24"/>
          <w:szCs w:val="24"/>
        </w:rPr>
        <w:t>43 predavanja koje je posjetilo 3924</w:t>
      </w:r>
      <w:r w:rsidRPr="00133320">
        <w:rPr>
          <w:sz w:val="24"/>
          <w:szCs w:val="24"/>
        </w:rPr>
        <w:t xml:space="preserve"> </w:t>
      </w:r>
      <w:r w:rsidR="005362AE" w:rsidRPr="00133320">
        <w:rPr>
          <w:sz w:val="24"/>
          <w:szCs w:val="24"/>
        </w:rPr>
        <w:t>posjetitelja. K</w:t>
      </w:r>
      <w:r w:rsidRPr="00133320">
        <w:rPr>
          <w:sz w:val="24"/>
          <w:szCs w:val="24"/>
        </w:rPr>
        <w:t xml:space="preserve">roz </w:t>
      </w:r>
      <w:r w:rsidRPr="00133320">
        <w:rPr>
          <w:b/>
          <w:sz w:val="24"/>
          <w:szCs w:val="24"/>
        </w:rPr>
        <w:t>chill out</w:t>
      </w:r>
      <w:r w:rsidR="005362AE" w:rsidRPr="00133320">
        <w:rPr>
          <w:b/>
          <w:sz w:val="24"/>
          <w:szCs w:val="24"/>
        </w:rPr>
        <w:t xml:space="preserve"> prostor</w:t>
      </w:r>
      <w:r w:rsidRPr="00133320">
        <w:rPr>
          <w:i/>
          <w:sz w:val="24"/>
          <w:szCs w:val="24"/>
        </w:rPr>
        <w:t xml:space="preserve"> </w:t>
      </w:r>
      <w:r w:rsidRPr="00133320">
        <w:rPr>
          <w:sz w:val="24"/>
          <w:szCs w:val="24"/>
        </w:rPr>
        <w:t>pr</w:t>
      </w:r>
      <w:r w:rsidR="005362AE" w:rsidRPr="00133320">
        <w:rPr>
          <w:sz w:val="24"/>
          <w:szCs w:val="24"/>
        </w:rPr>
        <w:t>ošlo je 4</w:t>
      </w:r>
      <w:r w:rsidRPr="00133320">
        <w:rPr>
          <w:sz w:val="24"/>
          <w:szCs w:val="24"/>
        </w:rPr>
        <w:t xml:space="preserve">306 posjetitelja, dok su u </w:t>
      </w:r>
      <w:r w:rsidRPr="00133320">
        <w:rPr>
          <w:b/>
          <w:sz w:val="24"/>
          <w:szCs w:val="24"/>
        </w:rPr>
        <w:t>study room-u</w:t>
      </w:r>
      <w:r w:rsidRPr="00133320">
        <w:rPr>
          <w:sz w:val="24"/>
          <w:szCs w:val="24"/>
        </w:rPr>
        <w:t xml:space="preserve"> učile 393 </w:t>
      </w:r>
      <w:r w:rsidR="005362AE" w:rsidRPr="00133320">
        <w:rPr>
          <w:sz w:val="24"/>
          <w:szCs w:val="24"/>
        </w:rPr>
        <w:t>posjetitelja</w:t>
      </w:r>
      <w:r w:rsidRPr="00133320">
        <w:rPr>
          <w:sz w:val="24"/>
          <w:szCs w:val="24"/>
        </w:rPr>
        <w:t>. Od ostalog zabavnog programa (turniri,</w:t>
      </w:r>
      <w:r w:rsidR="005362AE" w:rsidRPr="00133320">
        <w:rPr>
          <w:sz w:val="24"/>
          <w:szCs w:val="24"/>
        </w:rPr>
        <w:t xml:space="preserve"> predstave, itd.) održano je 114 događanja, koje je posjetilo 2.389</w:t>
      </w:r>
      <w:r w:rsidRPr="00133320">
        <w:rPr>
          <w:sz w:val="24"/>
          <w:szCs w:val="24"/>
        </w:rPr>
        <w:t xml:space="preserve"> posjetitelja.</w:t>
      </w:r>
    </w:p>
    <w:p w14:paraId="1DD49537" w14:textId="77777777" w:rsidR="00FA1CB7" w:rsidRPr="00EB41BF" w:rsidRDefault="00FA1CB7" w:rsidP="00A55876">
      <w:pPr>
        <w:spacing w:after="0" w:line="240" w:lineRule="auto"/>
        <w:rPr>
          <w:sz w:val="24"/>
          <w:szCs w:val="24"/>
          <w:u w:val="single"/>
        </w:rPr>
      </w:pPr>
      <w:r w:rsidRPr="00EB41BF">
        <w:rPr>
          <w:sz w:val="24"/>
          <w:szCs w:val="24"/>
          <w:u w:val="single"/>
        </w:rPr>
        <w:t>Glazbeni program:</w:t>
      </w:r>
    </w:p>
    <w:p w14:paraId="7F6D2C27" w14:textId="77777777" w:rsidR="00EB41BF" w:rsidRPr="00EB41BF" w:rsidRDefault="00EB41BF" w:rsidP="00EB41BF">
      <w:pPr>
        <w:spacing w:after="0" w:line="240" w:lineRule="auto"/>
        <w:rPr>
          <w:sz w:val="24"/>
          <w:szCs w:val="24"/>
        </w:rPr>
      </w:pPr>
      <w:r w:rsidRPr="00EB41BF">
        <w:rPr>
          <w:sz w:val="24"/>
          <w:szCs w:val="24"/>
        </w:rPr>
        <w:t>2.2., 30.11.</w:t>
      </w:r>
      <w:r w:rsidRPr="00EB41BF">
        <w:rPr>
          <w:sz w:val="24"/>
          <w:szCs w:val="24"/>
        </w:rPr>
        <w:tab/>
        <w:t>Breakdance battles by Pk Point (program u suorganizaciji)</w:t>
      </w:r>
    </w:p>
    <w:p w14:paraId="1A43D7D2" w14:textId="77777777" w:rsidR="00EB41BF" w:rsidRPr="00EB41BF" w:rsidRDefault="00EB41BF" w:rsidP="00EB41BF">
      <w:pPr>
        <w:spacing w:after="0" w:line="240" w:lineRule="auto"/>
        <w:rPr>
          <w:sz w:val="24"/>
          <w:szCs w:val="24"/>
        </w:rPr>
      </w:pPr>
      <w:r w:rsidRPr="00EB41BF">
        <w:rPr>
          <w:sz w:val="24"/>
          <w:szCs w:val="24"/>
        </w:rPr>
        <w:t>16.3.</w:t>
      </w:r>
      <w:r w:rsidRPr="00EB41BF">
        <w:rPr>
          <w:sz w:val="24"/>
          <w:szCs w:val="24"/>
        </w:rPr>
        <w:tab/>
        <w:t>"Opet smo u disku" party</w:t>
      </w:r>
    </w:p>
    <w:p w14:paraId="37BB4C4F" w14:textId="77777777" w:rsidR="00EB41BF" w:rsidRPr="00EB41BF" w:rsidRDefault="00EB41BF" w:rsidP="00EB41BF">
      <w:pPr>
        <w:spacing w:after="0" w:line="240" w:lineRule="auto"/>
        <w:rPr>
          <w:sz w:val="24"/>
          <w:szCs w:val="24"/>
        </w:rPr>
      </w:pPr>
      <w:r w:rsidRPr="00EB41BF">
        <w:rPr>
          <w:sz w:val="24"/>
          <w:szCs w:val="24"/>
        </w:rPr>
        <w:t>23.3., 17.5., 13.9.</w:t>
      </w:r>
      <w:r w:rsidRPr="00EB41BF">
        <w:rPr>
          <w:sz w:val="24"/>
          <w:szCs w:val="24"/>
        </w:rPr>
        <w:tab/>
        <w:t>Miha i Mišo by Sway (program u suorganizaciji)</w:t>
      </w:r>
    </w:p>
    <w:p w14:paraId="276B554F" w14:textId="77777777" w:rsidR="00EB41BF" w:rsidRPr="00EB41BF" w:rsidRDefault="00EB41BF" w:rsidP="00EB41BF">
      <w:pPr>
        <w:spacing w:after="0" w:line="240" w:lineRule="auto"/>
        <w:rPr>
          <w:sz w:val="24"/>
          <w:szCs w:val="24"/>
        </w:rPr>
      </w:pPr>
      <w:r w:rsidRPr="00EB41BF">
        <w:rPr>
          <w:sz w:val="24"/>
          <w:szCs w:val="24"/>
        </w:rPr>
        <w:t>29.3.</w:t>
      </w:r>
      <w:r w:rsidRPr="00EB41BF">
        <w:rPr>
          <w:sz w:val="24"/>
          <w:szCs w:val="24"/>
        </w:rPr>
        <w:tab/>
        <w:t>Koncert Gradske glazbe Samobor (program u suorganizaciji)</w:t>
      </w:r>
    </w:p>
    <w:p w14:paraId="5BB46CAC" w14:textId="77777777" w:rsidR="00EB41BF" w:rsidRPr="00EB41BF" w:rsidRDefault="00EB41BF" w:rsidP="00EB41BF">
      <w:pPr>
        <w:spacing w:after="0" w:line="240" w:lineRule="auto"/>
        <w:rPr>
          <w:sz w:val="24"/>
          <w:szCs w:val="24"/>
        </w:rPr>
      </w:pPr>
      <w:r w:rsidRPr="00EB41BF">
        <w:rPr>
          <w:sz w:val="24"/>
          <w:szCs w:val="24"/>
        </w:rPr>
        <w:t>13.4.</w:t>
      </w:r>
      <w:r w:rsidRPr="00EB41BF">
        <w:rPr>
          <w:sz w:val="24"/>
          <w:szCs w:val="24"/>
        </w:rPr>
        <w:tab/>
        <w:t>Samoples Fest 4 by Pk Point (program u suorganizaciji)</w:t>
      </w:r>
    </w:p>
    <w:p w14:paraId="33B9EC6F" w14:textId="77777777" w:rsidR="00EB41BF" w:rsidRPr="00EB41BF" w:rsidRDefault="00EB41BF" w:rsidP="00EB41BF">
      <w:pPr>
        <w:spacing w:after="0" w:line="240" w:lineRule="auto"/>
        <w:rPr>
          <w:sz w:val="24"/>
          <w:szCs w:val="24"/>
        </w:rPr>
      </w:pPr>
      <w:r w:rsidRPr="00EB41BF">
        <w:rPr>
          <w:sz w:val="24"/>
          <w:szCs w:val="24"/>
        </w:rPr>
        <w:t>20.4.</w:t>
      </w:r>
      <w:r w:rsidRPr="00EB41BF">
        <w:rPr>
          <w:sz w:val="24"/>
          <w:szCs w:val="24"/>
        </w:rPr>
        <w:tab/>
        <w:t>"Crno-bijeli svijet" party</w:t>
      </w:r>
    </w:p>
    <w:p w14:paraId="7EB03204" w14:textId="77777777" w:rsidR="00EB41BF" w:rsidRPr="00EB41BF" w:rsidRDefault="00EB41BF" w:rsidP="00EB41BF">
      <w:pPr>
        <w:spacing w:after="0" w:line="240" w:lineRule="auto"/>
        <w:rPr>
          <w:sz w:val="24"/>
          <w:szCs w:val="24"/>
        </w:rPr>
      </w:pPr>
      <w:r w:rsidRPr="00EB41BF">
        <w:rPr>
          <w:sz w:val="24"/>
          <w:szCs w:val="24"/>
        </w:rPr>
        <w:t>4.5.</w:t>
      </w:r>
      <w:r w:rsidRPr="00EB41BF">
        <w:rPr>
          <w:sz w:val="24"/>
          <w:szCs w:val="24"/>
        </w:rPr>
        <w:tab/>
        <w:t>Bunker acoustic fest by KUIS (program u suorganizaciji)</w:t>
      </w:r>
    </w:p>
    <w:p w14:paraId="487BBF89" w14:textId="77777777" w:rsidR="00EB41BF" w:rsidRPr="00EB41BF" w:rsidRDefault="00EB41BF" w:rsidP="00EB41BF">
      <w:pPr>
        <w:spacing w:after="0" w:line="240" w:lineRule="auto"/>
        <w:rPr>
          <w:sz w:val="24"/>
          <w:szCs w:val="24"/>
        </w:rPr>
      </w:pPr>
      <w:r w:rsidRPr="00EB41BF">
        <w:rPr>
          <w:sz w:val="24"/>
          <w:szCs w:val="24"/>
        </w:rPr>
        <w:t>11.5.</w:t>
      </w:r>
      <w:r w:rsidRPr="00EB41BF">
        <w:rPr>
          <w:sz w:val="24"/>
          <w:szCs w:val="24"/>
        </w:rPr>
        <w:tab/>
        <w:t>"Kontra" party</w:t>
      </w:r>
    </w:p>
    <w:p w14:paraId="4E6FBCD1" w14:textId="77777777" w:rsidR="00EB41BF" w:rsidRPr="00EB41BF" w:rsidRDefault="00EB41BF" w:rsidP="00EB41BF">
      <w:pPr>
        <w:spacing w:after="0" w:line="240" w:lineRule="auto"/>
        <w:rPr>
          <w:sz w:val="24"/>
          <w:szCs w:val="24"/>
        </w:rPr>
      </w:pPr>
      <w:r w:rsidRPr="00EB41BF">
        <w:rPr>
          <w:sz w:val="24"/>
          <w:szCs w:val="24"/>
        </w:rPr>
        <w:t>22.5.</w:t>
      </w:r>
      <w:r w:rsidRPr="00EB41BF">
        <w:rPr>
          <w:sz w:val="24"/>
          <w:szCs w:val="24"/>
        </w:rPr>
        <w:tab/>
        <w:t>Norijada by KUIS (program u suorganizaciji)</w:t>
      </w:r>
    </w:p>
    <w:p w14:paraId="2FAB73CC" w14:textId="77777777" w:rsidR="00EB41BF" w:rsidRPr="00EB41BF" w:rsidRDefault="00EB41BF" w:rsidP="00EB41BF">
      <w:pPr>
        <w:spacing w:after="0" w:line="240" w:lineRule="auto"/>
        <w:rPr>
          <w:sz w:val="24"/>
          <w:szCs w:val="24"/>
        </w:rPr>
      </w:pPr>
      <w:r w:rsidRPr="00EB41BF">
        <w:rPr>
          <w:sz w:val="24"/>
          <w:szCs w:val="24"/>
        </w:rPr>
        <w:t>24.5.</w:t>
      </w:r>
      <w:r w:rsidRPr="00EB41BF">
        <w:rPr>
          <w:sz w:val="24"/>
          <w:szCs w:val="24"/>
        </w:rPr>
        <w:tab/>
        <w:t>Humanitarni Zumbathon za udrugu "Kosa ljubavi" (program u suorganizaciji)</w:t>
      </w:r>
    </w:p>
    <w:p w14:paraId="5F8612BA" w14:textId="77777777" w:rsidR="00EB41BF" w:rsidRPr="00EB41BF" w:rsidRDefault="00EB41BF" w:rsidP="00EB41BF">
      <w:pPr>
        <w:spacing w:after="0" w:line="240" w:lineRule="auto"/>
        <w:rPr>
          <w:sz w:val="24"/>
          <w:szCs w:val="24"/>
        </w:rPr>
      </w:pPr>
      <w:r w:rsidRPr="00EB41BF">
        <w:rPr>
          <w:sz w:val="24"/>
          <w:szCs w:val="24"/>
        </w:rPr>
        <w:t>25.5.</w:t>
      </w:r>
      <w:r w:rsidRPr="00EB41BF">
        <w:rPr>
          <w:sz w:val="24"/>
          <w:szCs w:val="24"/>
        </w:rPr>
        <w:tab/>
        <w:t>After norijada party by KUIS (program u suorganizaciji)</w:t>
      </w:r>
    </w:p>
    <w:p w14:paraId="35895D8F" w14:textId="77777777" w:rsidR="00EB41BF" w:rsidRPr="00EB41BF" w:rsidRDefault="00EB41BF" w:rsidP="00EB41BF">
      <w:pPr>
        <w:spacing w:after="0" w:line="240" w:lineRule="auto"/>
        <w:rPr>
          <w:sz w:val="24"/>
          <w:szCs w:val="24"/>
        </w:rPr>
      </w:pPr>
      <w:r w:rsidRPr="00EB41BF">
        <w:rPr>
          <w:sz w:val="24"/>
          <w:szCs w:val="24"/>
        </w:rPr>
        <w:t>8.6.</w:t>
      </w:r>
      <w:r w:rsidRPr="00EB41BF">
        <w:rPr>
          <w:sz w:val="24"/>
          <w:szCs w:val="24"/>
        </w:rPr>
        <w:tab/>
        <w:t>Smotra tamburaških orkestara by Tamburaško društvo Ferdo Livadić (najam)</w:t>
      </w:r>
    </w:p>
    <w:p w14:paraId="71D717AE" w14:textId="77777777" w:rsidR="00EB41BF" w:rsidRPr="00EB41BF" w:rsidRDefault="00EB41BF" w:rsidP="00EB41BF">
      <w:pPr>
        <w:spacing w:after="0" w:line="240" w:lineRule="auto"/>
        <w:rPr>
          <w:sz w:val="24"/>
          <w:szCs w:val="24"/>
        </w:rPr>
      </w:pPr>
      <w:r w:rsidRPr="00EB41BF">
        <w:rPr>
          <w:sz w:val="24"/>
          <w:szCs w:val="24"/>
        </w:rPr>
        <w:lastRenderedPageBreak/>
        <w:t>14.6., 15.6.</w:t>
      </w:r>
      <w:r w:rsidRPr="00EB41BF">
        <w:rPr>
          <w:sz w:val="24"/>
          <w:szCs w:val="24"/>
        </w:rPr>
        <w:tab/>
        <w:t>Pine fest by YEM (program u suorganizaciji)</w:t>
      </w:r>
    </w:p>
    <w:p w14:paraId="63B45B28" w14:textId="77777777" w:rsidR="00EB41BF" w:rsidRPr="00EB41BF" w:rsidRDefault="00EB41BF" w:rsidP="00EB41BF">
      <w:pPr>
        <w:spacing w:after="0" w:line="240" w:lineRule="auto"/>
        <w:rPr>
          <w:sz w:val="24"/>
          <w:szCs w:val="24"/>
        </w:rPr>
      </w:pPr>
      <w:r w:rsidRPr="00EB41BF">
        <w:rPr>
          <w:sz w:val="24"/>
          <w:szCs w:val="24"/>
        </w:rPr>
        <w:t>6.7.</w:t>
      </w:r>
      <w:r w:rsidRPr="00EB41BF">
        <w:rPr>
          <w:sz w:val="24"/>
          <w:szCs w:val="24"/>
        </w:rPr>
        <w:tab/>
        <w:t>Pjena party</w:t>
      </w:r>
    </w:p>
    <w:p w14:paraId="1919EB92" w14:textId="77777777" w:rsidR="00EB41BF" w:rsidRPr="00EB41BF" w:rsidRDefault="00EB41BF" w:rsidP="00EB41BF">
      <w:pPr>
        <w:spacing w:after="0" w:line="240" w:lineRule="auto"/>
        <w:rPr>
          <w:sz w:val="24"/>
          <w:szCs w:val="24"/>
        </w:rPr>
      </w:pPr>
      <w:r w:rsidRPr="00EB41BF">
        <w:rPr>
          <w:sz w:val="24"/>
          <w:szCs w:val="24"/>
        </w:rPr>
        <w:t>11.10.</w:t>
      </w:r>
      <w:r w:rsidRPr="00EB41BF">
        <w:rPr>
          <w:sz w:val="24"/>
          <w:szCs w:val="24"/>
        </w:rPr>
        <w:tab/>
        <w:t>Elemental,  Kanđija i Gole žene by Grad Samobor (program u suorganizaciji)</w:t>
      </w:r>
    </w:p>
    <w:p w14:paraId="126EF1F2" w14:textId="77777777" w:rsidR="00EB41BF" w:rsidRPr="00EB41BF" w:rsidRDefault="00EB41BF" w:rsidP="00EB41BF">
      <w:pPr>
        <w:spacing w:after="0" w:line="240" w:lineRule="auto"/>
        <w:rPr>
          <w:sz w:val="24"/>
          <w:szCs w:val="24"/>
        </w:rPr>
      </w:pPr>
      <w:r w:rsidRPr="00EB41BF">
        <w:rPr>
          <w:sz w:val="24"/>
          <w:szCs w:val="24"/>
        </w:rPr>
        <w:t>26.10.</w:t>
      </w:r>
      <w:r w:rsidRPr="00EB41BF">
        <w:rPr>
          <w:sz w:val="24"/>
          <w:szCs w:val="24"/>
        </w:rPr>
        <w:tab/>
        <w:t>Narodne razglednice by FA Mladost (program u suorganizaciji)</w:t>
      </w:r>
    </w:p>
    <w:p w14:paraId="45448357" w14:textId="77777777" w:rsidR="00EB41BF" w:rsidRPr="00EB41BF" w:rsidRDefault="00EB41BF" w:rsidP="00EB41BF">
      <w:pPr>
        <w:spacing w:after="0" w:line="240" w:lineRule="auto"/>
        <w:rPr>
          <w:sz w:val="24"/>
          <w:szCs w:val="24"/>
        </w:rPr>
      </w:pPr>
      <w:r w:rsidRPr="00EB41BF">
        <w:rPr>
          <w:sz w:val="24"/>
          <w:szCs w:val="24"/>
        </w:rPr>
        <w:t>31.10.</w:t>
      </w:r>
      <w:r w:rsidRPr="00EB41BF">
        <w:rPr>
          <w:sz w:val="24"/>
          <w:szCs w:val="24"/>
        </w:rPr>
        <w:tab/>
        <w:t xml:space="preserve"> #swampthing party</w:t>
      </w:r>
    </w:p>
    <w:p w14:paraId="706F83CF" w14:textId="77777777" w:rsidR="00EB41BF" w:rsidRPr="00EB41BF" w:rsidRDefault="00EB41BF" w:rsidP="00EB41BF">
      <w:pPr>
        <w:spacing w:after="0" w:line="240" w:lineRule="auto"/>
        <w:rPr>
          <w:sz w:val="24"/>
          <w:szCs w:val="24"/>
        </w:rPr>
      </w:pPr>
      <w:r w:rsidRPr="00EB41BF">
        <w:rPr>
          <w:sz w:val="24"/>
          <w:szCs w:val="24"/>
        </w:rPr>
        <w:t>9.11.</w:t>
      </w:r>
      <w:r w:rsidRPr="00EB41BF">
        <w:rPr>
          <w:sz w:val="24"/>
          <w:szCs w:val="24"/>
        </w:rPr>
        <w:tab/>
        <w:t>8. Samoborski rock festival by Samoborska rock akademija (program u suorganizaciji)</w:t>
      </w:r>
    </w:p>
    <w:p w14:paraId="012088ED" w14:textId="77777777" w:rsidR="00EB41BF" w:rsidRPr="00EB41BF" w:rsidRDefault="00EB41BF" w:rsidP="00EB41BF">
      <w:pPr>
        <w:spacing w:after="0" w:line="240" w:lineRule="auto"/>
        <w:rPr>
          <w:sz w:val="24"/>
          <w:szCs w:val="24"/>
        </w:rPr>
      </w:pPr>
      <w:r w:rsidRPr="00EB41BF">
        <w:rPr>
          <w:sz w:val="24"/>
          <w:szCs w:val="24"/>
        </w:rPr>
        <w:t>23.11.</w:t>
      </w:r>
      <w:r w:rsidRPr="00EB41BF">
        <w:rPr>
          <w:sz w:val="24"/>
          <w:szCs w:val="24"/>
        </w:rPr>
        <w:tab/>
        <w:t>Back 2 the old school party (Maja Matanović)</w:t>
      </w:r>
    </w:p>
    <w:p w14:paraId="58318ECA" w14:textId="3C332F1A" w:rsidR="00A55876" w:rsidRDefault="00EB41BF" w:rsidP="00EB41BF">
      <w:pPr>
        <w:spacing w:after="0" w:line="240" w:lineRule="auto"/>
        <w:rPr>
          <w:sz w:val="24"/>
          <w:szCs w:val="24"/>
        </w:rPr>
      </w:pPr>
      <w:r w:rsidRPr="00EB41BF">
        <w:rPr>
          <w:sz w:val="24"/>
          <w:szCs w:val="24"/>
        </w:rPr>
        <w:t>30.11.</w:t>
      </w:r>
      <w:r w:rsidRPr="00EB41BF">
        <w:rPr>
          <w:sz w:val="24"/>
          <w:szCs w:val="24"/>
        </w:rPr>
        <w:tab/>
        <w:t>Salsa party by PK Point (program u suorganizaciji)</w:t>
      </w:r>
    </w:p>
    <w:p w14:paraId="12A2C925" w14:textId="77777777" w:rsidR="00946EB0" w:rsidRDefault="00946EB0" w:rsidP="00EB41BF">
      <w:pPr>
        <w:spacing w:after="0" w:line="240" w:lineRule="auto"/>
        <w:rPr>
          <w:sz w:val="24"/>
          <w:szCs w:val="24"/>
        </w:rPr>
      </w:pPr>
    </w:p>
    <w:p w14:paraId="003FB90C" w14:textId="77777777" w:rsidR="00A55876" w:rsidRDefault="00EB41BF" w:rsidP="00A55876">
      <w:pPr>
        <w:spacing w:after="0" w:line="240" w:lineRule="auto"/>
        <w:rPr>
          <w:sz w:val="24"/>
          <w:szCs w:val="24"/>
        </w:rPr>
      </w:pPr>
      <w:r>
        <w:rPr>
          <w:sz w:val="24"/>
          <w:szCs w:val="24"/>
        </w:rPr>
        <w:t xml:space="preserve">Glazbeni program </w:t>
      </w:r>
      <w:r w:rsidR="00C93635">
        <w:rPr>
          <w:sz w:val="24"/>
          <w:szCs w:val="24"/>
        </w:rPr>
        <w:t>–</w:t>
      </w:r>
      <w:r>
        <w:rPr>
          <w:sz w:val="24"/>
          <w:szCs w:val="24"/>
        </w:rPr>
        <w:t xml:space="preserve"> 24</w:t>
      </w:r>
      <w:r w:rsidR="00C93635">
        <w:rPr>
          <w:sz w:val="24"/>
          <w:szCs w:val="24"/>
        </w:rPr>
        <w:t xml:space="preserve"> događanja i 14.180 posjetitelja</w:t>
      </w:r>
    </w:p>
    <w:p w14:paraId="27AAC240" w14:textId="77777777" w:rsidR="00C93635" w:rsidRDefault="00C93635" w:rsidP="00A55876">
      <w:pPr>
        <w:spacing w:after="0" w:line="240" w:lineRule="auto"/>
        <w:rPr>
          <w:sz w:val="24"/>
          <w:szCs w:val="24"/>
        </w:rPr>
      </w:pPr>
      <w:r>
        <w:rPr>
          <w:sz w:val="24"/>
          <w:szCs w:val="24"/>
        </w:rPr>
        <w:t>Glazbeni program se</w:t>
      </w:r>
      <w:r w:rsidRPr="00C93635">
        <w:rPr>
          <w:sz w:val="24"/>
          <w:szCs w:val="24"/>
        </w:rPr>
        <w:t xml:space="preserve"> radi u sklopu programa DOPRI ili u suorganizaciji sa drugim udrugama/ustanovama </w:t>
      </w:r>
      <w:r>
        <w:rPr>
          <w:sz w:val="24"/>
          <w:szCs w:val="24"/>
        </w:rPr>
        <w:t>te se</w:t>
      </w:r>
      <w:r w:rsidRPr="00C93635">
        <w:rPr>
          <w:sz w:val="24"/>
          <w:szCs w:val="24"/>
        </w:rPr>
        <w:t xml:space="preserve"> pokazao kao iznimno dobra primj</w:t>
      </w:r>
      <w:r>
        <w:rPr>
          <w:sz w:val="24"/>
          <w:szCs w:val="24"/>
        </w:rPr>
        <w:t>er civilno-javnog partnerstva i</w:t>
      </w:r>
      <w:r w:rsidRPr="00C93635">
        <w:rPr>
          <w:sz w:val="24"/>
          <w:szCs w:val="24"/>
        </w:rPr>
        <w:t xml:space="preserve"> donio šaroliku lepezu </w:t>
      </w:r>
      <w:r>
        <w:rPr>
          <w:sz w:val="24"/>
          <w:szCs w:val="24"/>
        </w:rPr>
        <w:t>glazbenih događanja</w:t>
      </w:r>
      <w:r w:rsidRPr="00C93635">
        <w:rPr>
          <w:sz w:val="24"/>
          <w:szCs w:val="24"/>
        </w:rPr>
        <w:t>.</w:t>
      </w:r>
      <w:r>
        <w:rPr>
          <w:sz w:val="24"/>
          <w:szCs w:val="24"/>
        </w:rPr>
        <w:t xml:space="preserve"> Svakako treba istaknuti Pine Fest koji je po prvi puta bio organiziran u 2019.godini i privukao iznimno veliki broj posjetitelja.</w:t>
      </w:r>
    </w:p>
    <w:p w14:paraId="5CEAD044" w14:textId="77777777" w:rsidR="00EB41BF" w:rsidRDefault="00EB41BF" w:rsidP="00A55876">
      <w:pPr>
        <w:spacing w:after="0" w:line="240" w:lineRule="auto"/>
        <w:rPr>
          <w:sz w:val="24"/>
          <w:szCs w:val="24"/>
        </w:rPr>
      </w:pPr>
    </w:p>
    <w:p w14:paraId="37449FB7" w14:textId="77777777" w:rsidR="00A55876" w:rsidRPr="00EB41BF" w:rsidRDefault="00A55876" w:rsidP="00A55876">
      <w:pPr>
        <w:spacing w:after="0" w:line="240" w:lineRule="auto"/>
        <w:rPr>
          <w:sz w:val="24"/>
          <w:szCs w:val="24"/>
          <w:u w:val="single"/>
        </w:rPr>
      </w:pPr>
      <w:r w:rsidRPr="00EB41BF">
        <w:rPr>
          <w:sz w:val="24"/>
          <w:szCs w:val="24"/>
          <w:u w:val="single"/>
        </w:rPr>
        <w:t>Filmski program:</w:t>
      </w:r>
    </w:p>
    <w:p w14:paraId="5EAFEF3E" w14:textId="77777777" w:rsidR="00A55876" w:rsidRPr="00A55876" w:rsidRDefault="00A55876" w:rsidP="00A55876">
      <w:pPr>
        <w:spacing w:after="0" w:line="240" w:lineRule="auto"/>
        <w:rPr>
          <w:sz w:val="24"/>
          <w:szCs w:val="24"/>
        </w:rPr>
      </w:pPr>
      <w:r w:rsidRPr="00A55876">
        <w:rPr>
          <w:sz w:val="24"/>
          <w:szCs w:val="24"/>
        </w:rPr>
        <w:t>2.1., 4.1., 8.1., 10.1., 24.4.</w:t>
      </w:r>
      <w:r w:rsidRPr="00A55876">
        <w:rPr>
          <w:sz w:val="24"/>
          <w:szCs w:val="24"/>
        </w:rPr>
        <w:tab/>
        <w:t>Max tv surprise</w:t>
      </w:r>
      <w:r>
        <w:rPr>
          <w:sz w:val="24"/>
          <w:szCs w:val="24"/>
        </w:rPr>
        <w:t xml:space="preserve"> filmska večer</w:t>
      </w:r>
    </w:p>
    <w:p w14:paraId="1E7A0D78" w14:textId="77777777" w:rsidR="00A55876" w:rsidRPr="00A55876" w:rsidRDefault="00A55876" w:rsidP="00A55876">
      <w:pPr>
        <w:spacing w:after="0" w:line="240" w:lineRule="auto"/>
        <w:rPr>
          <w:sz w:val="24"/>
          <w:szCs w:val="24"/>
        </w:rPr>
      </w:pPr>
      <w:r w:rsidRPr="00A55876">
        <w:rPr>
          <w:sz w:val="24"/>
          <w:szCs w:val="24"/>
        </w:rPr>
        <w:t>13.1.</w:t>
      </w:r>
      <w:r w:rsidRPr="00A55876">
        <w:rPr>
          <w:sz w:val="24"/>
          <w:szCs w:val="24"/>
        </w:rPr>
        <w:tab/>
        <w:t>Bunkerova Teenoteka "Mama volim te"</w:t>
      </w:r>
    </w:p>
    <w:p w14:paraId="4B63764E" w14:textId="77777777" w:rsidR="00A55876" w:rsidRPr="00A55876" w:rsidRDefault="00A55876" w:rsidP="00A55876">
      <w:pPr>
        <w:spacing w:after="0" w:line="240" w:lineRule="auto"/>
        <w:rPr>
          <w:sz w:val="24"/>
          <w:szCs w:val="24"/>
        </w:rPr>
      </w:pPr>
      <w:r w:rsidRPr="00A55876">
        <w:rPr>
          <w:sz w:val="24"/>
          <w:szCs w:val="24"/>
        </w:rPr>
        <w:t>27.1.</w:t>
      </w:r>
      <w:r w:rsidRPr="00A55876">
        <w:rPr>
          <w:sz w:val="24"/>
          <w:szCs w:val="24"/>
        </w:rPr>
        <w:tab/>
        <w:t>Bunkerova Teenoteka "Brailovo srce"</w:t>
      </w:r>
    </w:p>
    <w:p w14:paraId="41BE73A4" w14:textId="77777777" w:rsidR="00A55876" w:rsidRPr="00A55876" w:rsidRDefault="00A55876" w:rsidP="00A55876">
      <w:pPr>
        <w:spacing w:after="0" w:line="240" w:lineRule="auto"/>
        <w:rPr>
          <w:sz w:val="24"/>
          <w:szCs w:val="24"/>
        </w:rPr>
      </w:pPr>
      <w:r w:rsidRPr="00A55876">
        <w:rPr>
          <w:sz w:val="24"/>
          <w:szCs w:val="24"/>
        </w:rPr>
        <w:t>10.2.</w:t>
      </w:r>
      <w:r w:rsidRPr="00A55876">
        <w:rPr>
          <w:sz w:val="24"/>
          <w:szCs w:val="24"/>
        </w:rPr>
        <w:tab/>
        <w:t>Bunkerova Teenoteka "Moja sestra mršavica"</w:t>
      </w:r>
    </w:p>
    <w:p w14:paraId="4267243C" w14:textId="77777777" w:rsidR="00A55876" w:rsidRPr="00A55876" w:rsidRDefault="00A55876" w:rsidP="00A55876">
      <w:pPr>
        <w:spacing w:after="0" w:line="240" w:lineRule="auto"/>
        <w:rPr>
          <w:sz w:val="24"/>
          <w:szCs w:val="24"/>
        </w:rPr>
      </w:pPr>
      <w:r w:rsidRPr="00A55876">
        <w:rPr>
          <w:sz w:val="24"/>
          <w:szCs w:val="24"/>
        </w:rPr>
        <w:t>15.3.</w:t>
      </w:r>
      <w:r w:rsidRPr="00A55876">
        <w:rPr>
          <w:sz w:val="24"/>
          <w:szCs w:val="24"/>
        </w:rPr>
        <w:tab/>
        <w:t>Bunkerova Teenoteka "Obitelj bez kočnica"</w:t>
      </w:r>
    </w:p>
    <w:p w14:paraId="09E5DA7B" w14:textId="77777777" w:rsidR="00A55876" w:rsidRPr="00A55876" w:rsidRDefault="00A55876" w:rsidP="00A55876">
      <w:pPr>
        <w:spacing w:after="0" w:line="240" w:lineRule="auto"/>
        <w:rPr>
          <w:sz w:val="24"/>
          <w:szCs w:val="24"/>
        </w:rPr>
      </w:pPr>
      <w:r w:rsidRPr="00A55876">
        <w:rPr>
          <w:sz w:val="24"/>
          <w:szCs w:val="24"/>
        </w:rPr>
        <w:t>29.3.</w:t>
      </w:r>
      <w:r w:rsidRPr="00A55876">
        <w:rPr>
          <w:sz w:val="24"/>
          <w:szCs w:val="24"/>
        </w:rPr>
        <w:tab/>
        <w:t>Bunkerova Teenoteka "Odgajateljica"</w:t>
      </w:r>
    </w:p>
    <w:p w14:paraId="51FB5B80" w14:textId="77777777" w:rsidR="00A55876" w:rsidRPr="00A55876" w:rsidRDefault="00A55876" w:rsidP="00A55876">
      <w:pPr>
        <w:spacing w:after="0" w:line="240" w:lineRule="auto"/>
        <w:rPr>
          <w:sz w:val="24"/>
          <w:szCs w:val="24"/>
        </w:rPr>
      </w:pPr>
      <w:r w:rsidRPr="00A55876">
        <w:rPr>
          <w:sz w:val="24"/>
          <w:szCs w:val="24"/>
        </w:rPr>
        <w:t>12.4.</w:t>
      </w:r>
      <w:r w:rsidRPr="00A55876">
        <w:rPr>
          <w:sz w:val="24"/>
          <w:szCs w:val="24"/>
        </w:rPr>
        <w:tab/>
        <w:t>Bunkerova Teenoteka "Amelie u bijegu"</w:t>
      </w:r>
    </w:p>
    <w:p w14:paraId="32F22DE5" w14:textId="77777777" w:rsidR="00A55876" w:rsidRPr="00A55876" w:rsidRDefault="00A55876" w:rsidP="00A55876">
      <w:pPr>
        <w:spacing w:after="0" w:line="240" w:lineRule="auto"/>
        <w:rPr>
          <w:sz w:val="24"/>
          <w:szCs w:val="24"/>
        </w:rPr>
      </w:pPr>
      <w:r w:rsidRPr="00A55876">
        <w:rPr>
          <w:sz w:val="24"/>
          <w:szCs w:val="24"/>
        </w:rPr>
        <w:t>26.4.</w:t>
      </w:r>
      <w:r w:rsidRPr="00A55876">
        <w:rPr>
          <w:sz w:val="24"/>
          <w:szCs w:val="24"/>
        </w:rPr>
        <w:tab/>
        <w:t>Bunkerova Teenoteka "Mala gospođica Doolitle"</w:t>
      </w:r>
    </w:p>
    <w:p w14:paraId="0FD76F5A" w14:textId="77777777" w:rsidR="00A55876" w:rsidRPr="00A55876" w:rsidRDefault="00A55876" w:rsidP="00A55876">
      <w:pPr>
        <w:spacing w:after="0" w:line="240" w:lineRule="auto"/>
        <w:rPr>
          <w:sz w:val="24"/>
          <w:szCs w:val="24"/>
        </w:rPr>
      </w:pPr>
      <w:r w:rsidRPr="00A55876">
        <w:rPr>
          <w:sz w:val="24"/>
          <w:szCs w:val="24"/>
        </w:rPr>
        <w:t>10.5.</w:t>
      </w:r>
      <w:r w:rsidRPr="00A55876">
        <w:rPr>
          <w:sz w:val="24"/>
          <w:szCs w:val="24"/>
        </w:rPr>
        <w:tab/>
        <w:t>Bunkerova Teenoteka "Sve zbog jednog Mede"</w:t>
      </w:r>
    </w:p>
    <w:p w14:paraId="56D79C45" w14:textId="77777777" w:rsidR="00A55876" w:rsidRPr="00A55876" w:rsidRDefault="00A55876" w:rsidP="00A55876">
      <w:pPr>
        <w:spacing w:after="0" w:line="240" w:lineRule="auto"/>
        <w:rPr>
          <w:sz w:val="24"/>
          <w:szCs w:val="24"/>
        </w:rPr>
      </w:pPr>
      <w:r w:rsidRPr="00A55876">
        <w:rPr>
          <w:sz w:val="24"/>
          <w:szCs w:val="24"/>
        </w:rPr>
        <w:t>31.5.</w:t>
      </w:r>
      <w:r w:rsidRPr="00A55876">
        <w:rPr>
          <w:sz w:val="24"/>
          <w:szCs w:val="24"/>
        </w:rPr>
        <w:tab/>
        <w:t>Bunkerova Teenoteka "Čarobna kupka doktora Proktora"</w:t>
      </w:r>
    </w:p>
    <w:p w14:paraId="2892F555" w14:textId="77777777" w:rsidR="00A55876" w:rsidRPr="00A55876" w:rsidRDefault="00A55876" w:rsidP="00A55876">
      <w:pPr>
        <w:spacing w:after="0" w:line="240" w:lineRule="auto"/>
        <w:rPr>
          <w:sz w:val="24"/>
          <w:szCs w:val="24"/>
        </w:rPr>
      </w:pPr>
      <w:r w:rsidRPr="00A55876">
        <w:rPr>
          <w:sz w:val="24"/>
          <w:szCs w:val="24"/>
        </w:rPr>
        <w:t>21.6.</w:t>
      </w:r>
      <w:r w:rsidRPr="00A55876">
        <w:rPr>
          <w:sz w:val="24"/>
          <w:szCs w:val="24"/>
        </w:rPr>
        <w:tab/>
        <w:t>Bunkerova Teenoteka "Where to invade next"</w:t>
      </w:r>
    </w:p>
    <w:p w14:paraId="28DA97CB" w14:textId="77777777" w:rsidR="00A55876" w:rsidRPr="00A55876" w:rsidRDefault="00A55876" w:rsidP="00A55876">
      <w:pPr>
        <w:spacing w:after="0" w:line="240" w:lineRule="auto"/>
        <w:rPr>
          <w:sz w:val="24"/>
          <w:szCs w:val="24"/>
        </w:rPr>
      </w:pPr>
      <w:r w:rsidRPr="00A55876">
        <w:rPr>
          <w:sz w:val="24"/>
          <w:szCs w:val="24"/>
        </w:rPr>
        <w:t>28.6.</w:t>
      </w:r>
      <w:r w:rsidRPr="00A55876">
        <w:rPr>
          <w:sz w:val="24"/>
          <w:szCs w:val="24"/>
        </w:rPr>
        <w:tab/>
        <w:t>Bunkerova Teenoteka "Los bando"</w:t>
      </w:r>
    </w:p>
    <w:p w14:paraId="64FE1F62" w14:textId="0A0B5BF9" w:rsidR="00A55876" w:rsidRDefault="00A55876" w:rsidP="00A55876">
      <w:pPr>
        <w:spacing w:after="0" w:line="240" w:lineRule="auto"/>
        <w:rPr>
          <w:sz w:val="24"/>
          <w:szCs w:val="24"/>
        </w:rPr>
      </w:pPr>
      <w:r w:rsidRPr="00A55876">
        <w:rPr>
          <w:sz w:val="24"/>
          <w:szCs w:val="24"/>
        </w:rPr>
        <w:t>3.7., 10.7., 17.7., 24.7., 31.7., 28.8., 20.9., 15.10., 6.11.</w:t>
      </w:r>
      <w:r w:rsidRPr="00A55876">
        <w:rPr>
          <w:sz w:val="24"/>
          <w:szCs w:val="24"/>
        </w:rPr>
        <w:tab/>
        <w:t>Bunker movie club (večer hit filma)</w:t>
      </w:r>
    </w:p>
    <w:p w14:paraId="70D41687" w14:textId="77777777" w:rsidR="00946EB0" w:rsidRDefault="00946EB0" w:rsidP="00A55876">
      <w:pPr>
        <w:spacing w:after="0" w:line="240" w:lineRule="auto"/>
        <w:rPr>
          <w:sz w:val="24"/>
          <w:szCs w:val="24"/>
        </w:rPr>
      </w:pPr>
    </w:p>
    <w:p w14:paraId="0406EE3D" w14:textId="77777777" w:rsidR="00A55876" w:rsidRDefault="00A55876" w:rsidP="00A55876">
      <w:pPr>
        <w:spacing w:after="0" w:line="240" w:lineRule="auto"/>
        <w:rPr>
          <w:sz w:val="24"/>
          <w:szCs w:val="24"/>
        </w:rPr>
      </w:pPr>
      <w:r>
        <w:rPr>
          <w:sz w:val="24"/>
          <w:szCs w:val="24"/>
        </w:rPr>
        <w:t>Filmski program – ukupno 25 filmskih večeri, 101 posjetitelja</w:t>
      </w:r>
    </w:p>
    <w:p w14:paraId="18EE4266" w14:textId="77777777" w:rsidR="00A55876" w:rsidRDefault="00A55876" w:rsidP="00A55876">
      <w:pPr>
        <w:spacing w:after="0" w:line="240" w:lineRule="auto"/>
        <w:rPr>
          <w:sz w:val="24"/>
          <w:szCs w:val="24"/>
        </w:rPr>
      </w:pPr>
      <w:r>
        <w:rPr>
          <w:sz w:val="24"/>
          <w:szCs w:val="24"/>
        </w:rPr>
        <w:t>Jačanjem programa kina Samobor i Pop up ART kina zamijećen je pad posjetitelja filmskih večeri u Bunkeru pa će naglasak u 2020.godini biti na neki drugi zabavni program.</w:t>
      </w:r>
    </w:p>
    <w:p w14:paraId="07760B4A" w14:textId="77777777" w:rsidR="00A55876" w:rsidRDefault="00A55876" w:rsidP="00A55876">
      <w:pPr>
        <w:spacing w:after="0" w:line="240" w:lineRule="auto"/>
        <w:rPr>
          <w:sz w:val="24"/>
          <w:szCs w:val="24"/>
        </w:rPr>
      </w:pPr>
    </w:p>
    <w:p w14:paraId="569BCD41" w14:textId="77777777" w:rsidR="00FA1CB7" w:rsidRPr="00EB41BF" w:rsidRDefault="00EB41BF" w:rsidP="00A55876">
      <w:pPr>
        <w:spacing w:after="0" w:line="240" w:lineRule="auto"/>
        <w:rPr>
          <w:sz w:val="24"/>
          <w:szCs w:val="24"/>
          <w:u w:val="single"/>
        </w:rPr>
      </w:pPr>
      <w:r>
        <w:rPr>
          <w:sz w:val="24"/>
          <w:szCs w:val="24"/>
          <w:u w:val="single"/>
        </w:rPr>
        <w:t>Predavanja</w:t>
      </w:r>
      <w:r w:rsidRPr="00EB41BF">
        <w:rPr>
          <w:sz w:val="24"/>
          <w:szCs w:val="24"/>
          <w:u w:val="single"/>
        </w:rPr>
        <w:t>:</w:t>
      </w:r>
    </w:p>
    <w:p w14:paraId="321E195F" w14:textId="77777777" w:rsidR="00A55876" w:rsidRPr="00A55876" w:rsidRDefault="00A55876" w:rsidP="00A55876">
      <w:pPr>
        <w:spacing w:after="0" w:line="240" w:lineRule="auto"/>
        <w:rPr>
          <w:sz w:val="24"/>
          <w:szCs w:val="24"/>
        </w:rPr>
      </w:pPr>
      <w:r w:rsidRPr="00A55876">
        <w:rPr>
          <w:sz w:val="24"/>
          <w:szCs w:val="24"/>
        </w:rPr>
        <w:t>18.1.</w:t>
      </w:r>
      <w:r w:rsidRPr="00A55876">
        <w:rPr>
          <w:sz w:val="24"/>
          <w:szCs w:val="24"/>
        </w:rPr>
        <w:tab/>
        <w:t>IRIM - edukacija mentora za CM ligu by SURLA (program u suorganizaciji)</w:t>
      </w:r>
    </w:p>
    <w:p w14:paraId="47C0146C" w14:textId="77777777" w:rsidR="00A55876" w:rsidRPr="00A55876" w:rsidRDefault="00A55876" w:rsidP="00A55876">
      <w:pPr>
        <w:spacing w:after="0" w:line="240" w:lineRule="auto"/>
        <w:rPr>
          <w:sz w:val="24"/>
          <w:szCs w:val="24"/>
        </w:rPr>
      </w:pPr>
      <w:r w:rsidRPr="00A55876">
        <w:rPr>
          <w:sz w:val="24"/>
          <w:szCs w:val="24"/>
        </w:rPr>
        <w:t>22.1., 25.1., 4.2.</w:t>
      </w:r>
      <w:r w:rsidRPr="00A55876">
        <w:rPr>
          <w:sz w:val="24"/>
          <w:szCs w:val="24"/>
        </w:rPr>
        <w:tab/>
        <w:t>Županijsko stručno vijeće by OŠ Bogumil Toni</w:t>
      </w:r>
    </w:p>
    <w:p w14:paraId="2EDC54F1" w14:textId="77777777" w:rsidR="00A55876" w:rsidRPr="00A55876" w:rsidRDefault="00A55876" w:rsidP="00A55876">
      <w:pPr>
        <w:spacing w:after="0" w:line="240" w:lineRule="auto"/>
        <w:rPr>
          <w:sz w:val="24"/>
          <w:szCs w:val="24"/>
        </w:rPr>
      </w:pPr>
      <w:r w:rsidRPr="00A55876">
        <w:rPr>
          <w:sz w:val="24"/>
          <w:szCs w:val="24"/>
        </w:rPr>
        <w:t>23.1.</w:t>
      </w:r>
      <w:r w:rsidRPr="00A55876">
        <w:rPr>
          <w:sz w:val="24"/>
          <w:szCs w:val="24"/>
        </w:rPr>
        <w:tab/>
        <w:t>Znamo da raditi se mora, može bez stresa i umora?</w:t>
      </w:r>
    </w:p>
    <w:p w14:paraId="55B375FE" w14:textId="77777777" w:rsidR="00A55876" w:rsidRPr="00A55876" w:rsidRDefault="00A55876" w:rsidP="00A55876">
      <w:pPr>
        <w:spacing w:after="0" w:line="240" w:lineRule="auto"/>
        <w:rPr>
          <w:sz w:val="24"/>
          <w:szCs w:val="24"/>
        </w:rPr>
      </w:pPr>
      <w:r w:rsidRPr="00A55876">
        <w:rPr>
          <w:sz w:val="24"/>
          <w:szCs w:val="24"/>
        </w:rPr>
        <w:t>24.1.</w:t>
      </w:r>
      <w:r w:rsidRPr="00A55876">
        <w:rPr>
          <w:sz w:val="24"/>
          <w:szCs w:val="24"/>
        </w:rPr>
        <w:tab/>
        <w:t>Tajanstveni život podzemlja by SURLA (program u suorganizaciji)</w:t>
      </w:r>
    </w:p>
    <w:p w14:paraId="60C2864F" w14:textId="77777777" w:rsidR="00A55876" w:rsidRPr="00A55876" w:rsidRDefault="00A55876" w:rsidP="00A55876">
      <w:pPr>
        <w:spacing w:after="0" w:line="240" w:lineRule="auto"/>
        <w:rPr>
          <w:sz w:val="24"/>
          <w:szCs w:val="24"/>
        </w:rPr>
      </w:pPr>
      <w:r w:rsidRPr="00A55876">
        <w:rPr>
          <w:sz w:val="24"/>
          <w:szCs w:val="24"/>
        </w:rPr>
        <w:t>31.1.</w:t>
      </w:r>
      <w:r w:rsidRPr="00A55876">
        <w:rPr>
          <w:sz w:val="24"/>
          <w:szCs w:val="24"/>
        </w:rPr>
        <w:tab/>
        <w:t>Premalo samostalnosti vs previše ne samostalnosti by SURLA</w:t>
      </w:r>
    </w:p>
    <w:p w14:paraId="21A77A44" w14:textId="77777777" w:rsidR="00A55876" w:rsidRPr="00A55876" w:rsidRDefault="00A55876" w:rsidP="00A55876">
      <w:pPr>
        <w:spacing w:after="0" w:line="240" w:lineRule="auto"/>
        <w:rPr>
          <w:sz w:val="24"/>
          <w:szCs w:val="24"/>
        </w:rPr>
      </w:pPr>
      <w:r w:rsidRPr="00A55876">
        <w:rPr>
          <w:sz w:val="24"/>
          <w:szCs w:val="24"/>
        </w:rPr>
        <w:t>5.2.</w:t>
      </w:r>
      <w:r w:rsidRPr="00A55876">
        <w:rPr>
          <w:sz w:val="24"/>
          <w:szCs w:val="24"/>
        </w:rPr>
        <w:tab/>
        <w:t>Prvih 30 je najteže (predavanje o poduzetništvu - Saša Cvetojević) by Klub poduzetnica (program u suorganizaciji)</w:t>
      </w:r>
    </w:p>
    <w:p w14:paraId="310A35F5" w14:textId="77777777" w:rsidR="00A55876" w:rsidRPr="00A55876" w:rsidRDefault="00A55876" w:rsidP="00A55876">
      <w:pPr>
        <w:spacing w:after="0" w:line="240" w:lineRule="auto"/>
        <w:rPr>
          <w:sz w:val="24"/>
          <w:szCs w:val="24"/>
        </w:rPr>
      </w:pPr>
      <w:r w:rsidRPr="00A55876">
        <w:rPr>
          <w:sz w:val="24"/>
          <w:szCs w:val="24"/>
        </w:rPr>
        <w:t>14.2.</w:t>
      </w:r>
      <w:r w:rsidRPr="00A55876">
        <w:rPr>
          <w:sz w:val="24"/>
          <w:szCs w:val="24"/>
        </w:rPr>
        <w:tab/>
        <w:t>Ilegalna ljubav prema novcu by SURLA (program u suorganizaciji)</w:t>
      </w:r>
    </w:p>
    <w:p w14:paraId="6FC4B4C5" w14:textId="3E0974DE" w:rsidR="00A55876" w:rsidRPr="00A55876" w:rsidRDefault="00A55876" w:rsidP="00A55876">
      <w:pPr>
        <w:spacing w:after="0" w:line="240" w:lineRule="auto"/>
        <w:rPr>
          <w:sz w:val="24"/>
          <w:szCs w:val="24"/>
        </w:rPr>
      </w:pPr>
      <w:r w:rsidRPr="00A55876">
        <w:rPr>
          <w:sz w:val="24"/>
          <w:szCs w:val="24"/>
        </w:rPr>
        <w:t>20.2.</w:t>
      </w:r>
      <w:r w:rsidRPr="00A55876">
        <w:rPr>
          <w:sz w:val="24"/>
          <w:szCs w:val="24"/>
        </w:rPr>
        <w:tab/>
        <w:t>Pred</w:t>
      </w:r>
      <w:r w:rsidR="00064610">
        <w:rPr>
          <w:sz w:val="24"/>
          <w:szCs w:val="24"/>
        </w:rPr>
        <w:t>st</w:t>
      </w:r>
      <w:r w:rsidRPr="00A55876">
        <w:rPr>
          <w:sz w:val="24"/>
          <w:szCs w:val="24"/>
        </w:rPr>
        <w:t>a</w:t>
      </w:r>
      <w:r w:rsidR="00064610">
        <w:rPr>
          <w:sz w:val="24"/>
          <w:szCs w:val="24"/>
        </w:rPr>
        <w:t>vlja</w:t>
      </w:r>
      <w:r w:rsidRPr="00A55876">
        <w:rPr>
          <w:sz w:val="24"/>
          <w:szCs w:val="24"/>
        </w:rPr>
        <w:t>nje priručnika za rad s mladima by Pozitiva (program u suorganizaciji)</w:t>
      </w:r>
    </w:p>
    <w:p w14:paraId="6857CF51" w14:textId="77777777" w:rsidR="00A55876" w:rsidRPr="00A55876" w:rsidRDefault="00A55876" w:rsidP="00A55876">
      <w:pPr>
        <w:spacing w:after="0" w:line="240" w:lineRule="auto"/>
        <w:rPr>
          <w:sz w:val="24"/>
          <w:szCs w:val="24"/>
        </w:rPr>
      </w:pPr>
      <w:r w:rsidRPr="00A55876">
        <w:rPr>
          <w:sz w:val="24"/>
          <w:szCs w:val="24"/>
        </w:rPr>
        <w:t>28.2.</w:t>
      </w:r>
      <w:r w:rsidRPr="00A55876">
        <w:rPr>
          <w:sz w:val="24"/>
          <w:szCs w:val="24"/>
        </w:rPr>
        <w:tab/>
        <w:t>Sur la class predavanje by SURLA (program u suorganizaciji)</w:t>
      </w:r>
    </w:p>
    <w:p w14:paraId="0BB94A0B" w14:textId="77777777" w:rsidR="00A55876" w:rsidRPr="00A55876" w:rsidRDefault="00A55876" w:rsidP="00A55876">
      <w:pPr>
        <w:spacing w:after="0" w:line="240" w:lineRule="auto"/>
        <w:rPr>
          <w:sz w:val="24"/>
          <w:szCs w:val="24"/>
        </w:rPr>
      </w:pPr>
      <w:r w:rsidRPr="00A55876">
        <w:rPr>
          <w:sz w:val="24"/>
          <w:szCs w:val="24"/>
        </w:rPr>
        <w:t>7.3.</w:t>
      </w:r>
      <w:r w:rsidRPr="00A55876">
        <w:rPr>
          <w:sz w:val="24"/>
          <w:szCs w:val="24"/>
        </w:rPr>
        <w:tab/>
        <w:t>Vrtlarenje u skladu s prirodom by SURLA (program u suorganizaciji)</w:t>
      </w:r>
    </w:p>
    <w:p w14:paraId="5E5A45E3" w14:textId="77777777" w:rsidR="00A55876" w:rsidRPr="00A55876" w:rsidRDefault="00A55876" w:rsidP="00A55876">
      <w:pPr>
        <w:spacing w:after="0" w:line="240" w:lineRule="auto"/>
        <w:rPr>
          <w:sz w:val="24"/>
          <w:szCs w:val="24"/>
        </w:rPr>
      </w:pPr>
      <w:r w:rsidRPr="00A55876">
        <w:rPr>
          <w:sz w:val="24"/>
          <w:szCs w:val="24"/>
        </w:rPr>
        <w:lastRenderedPageBreak/>
        <w:t>14.3.</w:t>
      </w:r>
      <w:r w:rsidRPr="00A55876">
        <w:rPr>
          <w:sz w:val="24"/>
          <w:szCs w:val="24"/>
        </w:rPr>
        <w:tab/>
        <w:t>Tajne uspjeha na Youtube-u i video produkcije 21.st by SURLA (program u suorganizaciji)</w:t>
      </w:r>
    </w:p>
    <w:p w14:paraId="4837F0A7" w14:textId="77777777" w:rsidR="00A55876" w:rsidRPr="00A55876" w:rsidRDefault="00A55876" w:rsidP="00A55876">
      <w:pPr>
        <w:spacing w:after="0" w:line="240" w:lineRule="auto"/>
        <w:rPr>
          <w:sz w:val="24"/>
          <w:szCs w:val="24"/>
        </w:rPr>
      </w:pPr>
      <w:r w:rsidRPr="00A55876">
        <w:rPr>
          <w:sz w:val="24"/>
          <w:szCs w:val="24"/>
        </w:rPr>
        <w:t>20.3.</w:t>
      </w:r>
      <w:r w:rsidRPr="00A55876">
        <w:rPr>
          <w:sz w:val="24"/>
          <w:szCs w:val="24"/>
        </w:rPr>
        <w:tab/>
        <w:t>Chillanje s volonterima by Volonterski centar "Kad bi svi" (program u suorganizaciji)</w:t>
      </w:r>
    </w:p>
    <w:p w14:paraId="251812AF" w14:textId="77777777" w:rsidR="00A55876" w:rsidRPr="00A55876" w:rsidRDefault="00A55876" w:rsidP="00A55876">
      <w:pPr>
        <w:spacing w:after="0" w:line="240" w:lineRule="auto"/>
        <w:rPr>
          <w:sz w:val="24"/>
          <w:szCs w:val="24"/>
        </w:rPr>
      </w:pPr>
      <w:r w:rsidRPr="00A55876">
        <w:rPr>
          <w:sz w:val="24"/>
          <w:szCs w:val="24"/>
        </w:rPr>
        <w:t>11.4.</w:t>
      </w:r>
      <w:r w:rsidRPr="00A55876">
        <w:rPr>
          <w:sz w:val="24"/>
          <w:szCs w:val="24"/>
        </w:rPr>
        <w:tab/>
        <w:t>Javni nastup i učinkovito prezentiranje sebe i svog poslovanja  by Klub poduzetnica (program u suorganizaciji)</w:t>
      </w:r>
    </w:p>
    <w:p w14:paraId="27917926" w14:textId="77777777" w:rsidR="00A55876" w:rsidRPr="00A55876" w:rsidRDefault="00A55876" w:rsidP="00A55876">
      <w:pPr>
        <w:spacing w:after="0" w:line="240" w:lineRule="auto"/>
        <w:rPr>
          <w:sz w:val="24"/>
          <w:szCs w:val="24"/>
        </w:rPr>
      </w:pPr>
      <w:r w:rsidRPr="00A55876">
        <w:rPr>
          <w:sz w:val="24"/>
          <w:szCs w:val="24"/>
        </w:rPr>
        <w:t>2.5.</w:t>
      </w:r>
      <w:r w:rsidRPr="00A55876">
        <w:rPr>
          <w:sz w:val="24"/>
          <w:szCs w:val="24"/>
        </w:rPr>
        <w:tab/>
        <w:t>U čemu je tajna 3D printanja by SURLA (program u suorganizaciji)</w:t>
      </w:r>
    </w:p>
    <w:p w14:paraId="12E17BC7" w14:textId="77777777" w:rsidR="00A55876" w:rsidRPr="00A55876" w:rsidRDefault="00A55876" w:rsidP="00A55876">
      <w:pPr>
        <w:spacing w:after="0" w:line="240" w:lineRule="auto"/>
        <w:rPr>
          <w:sz w:val="24"/>
          <w:szCs w:val="24"/>
        </w:rPr>
      </w:pPr>
      <w:r w:rsidRPr="00A55876">
        <w:rPr>
          <w:sz w:val="24"/>
          <w:szCs w:val="24"/>
        </w:rPr>
        <w:t>10.5.</w:t>
      </w:r>
      <w:r w:rsidRPr="00A55876">
        <w:rPr>
          <w:sz w:val="24"/>
          <w:szCs w:val="24"/>
        </w:rPr>
        <w:tab/>
        <w:t>FPZG project - predstavljanje portala za građansko novinarstvo (Roko Kalafatić)</w:t>
      </w:r>
    </w:p>
    <w:p w14:paraId="6F563404" w14:textId="77777777" w:rsidR="00A55876" w:rsidRPr="00A55876" w:rsidRDefault="00A55876" w:rsidP="00A55876">
      <w:pPr>
        <w:spacing w:after="0" w:line="240" w:lineRule="auto"/>
        <w:rPr>
          <w:sz w:val="24"/>
          <w:szCs w:val="24"/>
        </w:rPr>
      </w:pPr>
      <w:r w:rsidRPr="00A55876">
        <w:rPr>
          <w:sz w:val="24"/>
          <w:szCs w:val="24"/>
        </w:rPr>
        <w:t>5.6.</w:t>
      </w:r>
      <w:r w:rsidRPr="00A55876">
        <w:rPr>
          <w:sz w:val="24"/>
          <w:szCs w:val="24"/>
        </w:rPr>
        <w:tab/>
        <w:t>Promocija knjige "Šaptač ženama" (Ribafish)</w:t>
      </w:r>
    </w:p>
    <w:p w14:paraId="59167C88" w14:textId="77777777" w:rsidR="00A55876" w:rsidRPr="00A55876" w:rsidRDefault="00A55876" w:rsidP="00A55876">
      <w:pPr>
        <w:spacing w:after="0" w:line="240" w:lineRule="auto"/>
        <w:rPr>
          <w:sz w:val="24"/>
          <w:szCs w:val="24"/>
        </w:rPr>
      </w:pPr>
      <w:r w:rsidRPr="00A55876">
        <w:rPr>
          <w:sz w:val="24"/>
          <w:szCs w:val="24"/>
        </w:rPr>
        <w:t>6.6.</w:t>
      </w:r>
      <w:r w:rsidRPr="00A55876">
        <w:rPr>
          <w:sz w:val="24"/>
          <w:szCs w:val="24"/>
        </w:rPr>
        <w:tab/>
        <w:t>Stiže beba by SURLA (program u suorganizaciji)</w:t>
      </w:r>
    </w:p>
    <w:p w14:paraId="4EB449A4" w14:textId="77777777" w:rsidR="00A55876" w:rsidRPr="00A55876" w:rsidRDefault="00A55876" w:rsidP="00A55876">
      <w:pPr>
        <w:spacing w:after="0" w:line="240" w:lineRule="auto"/>
        <w:rPr>
          <w:sz w:val="24"/>
          <w:szCs w:val="24"/>
        </w:rPr>
      </w:pPr>
      <w:r w:rsidRPr="00A55876">
        <w:rPr>
          <w:sz w:val="24"/>
          <w:szCs w:val="24"/>
        </w:rPr>
        <w:t>14.9.</w:t>
      </w:r>
      <w:r w:rsidRPr="00A55876">
        <w:rPr>
          <w:sz w:val="24"/>
          <w:szCs w:val="24"/>
        </w:rPr>
        <w:tab/>
        <w:t>Mentalna čvrstoća by SŠS (program u suorganizaciji)</w:t>
      </w:r>
    </w:p>
    <w:p w14:paraId="757A096B" w14:textId="77777777" w:rsidR="00A55876" w:rsidRPr="00A55876" w:rsidRDefault="00A55876" w:rsidP="00A55876">
      <w:pPr>
        <w:spacing w:after="0" w:line="240" w:lineRule="auto"/>
        <w:rPr>
          <w:sz w:val="24"/>
          <w:szCs w:val="24"/>
        </w:rPr>
      </w:pPr>
      <w:r w:rsidRPr="00A55876">
        <w:rPr>
          <w:sz w:val="24"/>
          <w:szCs w:val="24"/>
        </w:rPr>
        <w:t>25.9.</w:t>
      </w:r>
      <w:r w:rsidRPr="00A55876">
        <w:rPr>
          <w:sz w:val="24"/>
          <w:szCs w:val="24"/>
        </w:rPr>
        <w:tab/>
        <w:t>Kako škola može pomoći u izgradnji uključivog društva by ADOPTA (program u suorganizaciji)</w:t>
      </w:r>
    </w:p>
    <w:p w14:paraId="65C83CD7" w14:textId="77777777" w:rsidR="00A55876" w:rsidRPr="00A55876" w:rsidRDefault="00A55876" w:rsidP="00A55876">
      <w:pPr>
        <w:spacing w:after="0" w:line="240" w:lineRule="auto"/>
        <w:rPr>
          <w:sz w:val="24"/>
          <w:szCs w:val="24"/>
        </w:rPr>
      </w:pPr>
      <w:r w:rsidRPr="00A55876">
        <w:rPr>
          <w:sz w:val="24"/>
          <w:szCs w:val="24"/>
        </w:rPr>
        <w:t>3.10.</w:t>
      </w:r>
      <w:r w:rsidRPr="00A55876">
        <w:rPr>
          <w:sz w:val="24"/>
          <w:szCs w:val="24"/>
        </w:rPr>
        <w:tab/>
        <w:t>The successful entrepeneur mindset by Klub poduzetnica + AURORA (program u suorganizaciji)</w:t>
      </w:r>
    </w:p>
    <w:p w14:paraId="4DD2DE65" w14:textId="77777777" w:rsidR="00A55876" w:rsidRPr="00A55876" w:rsidRDefault="00A55876" w:rsidP="00A55876">
      <w:pPr>
        <w:spacing w:after="0" w:line="240" w:lineRule="auto"/>
        <w:rPr>
          <w:sz w:val="24"/>
          <w:szCs w:val="24"/>
        </w:rPr>
      </w:pPr>
      <w:r w:rsidRPr="00A55876">
        <w:rPr>
          <w:sz w:val="24"/>
          <w:szCs w:val="24"/>
        </w:rPr>
        <w:t>17.10., 28.10.</w:t>
      </w:r>
      <w:r w:rsidRPr="00A55876">
        <w:rPr>
          <w:sz w:val="24"/>
          <w:szCs w:val="24"/>
        </w:rPr>
        <w:tab/>
        <w:t>Medijska pismenost za 7. i 8. razrede osnovne škole (program u suorganizaciji)</w:t>
      </w:r>
    </w:p>
    <w:p w14:paraId="2DAA9DD0" w14:textId="77777777" w:rsidR="00A55876" w:rsidRPr="00A55876" w:rsidRDefault="00A55876" w:rsidP="00A55876">
      <w:pPr>
        <w:spacing w:after="0" w:line="240" w:lineRule="auto"/>
        <w:rPr>
          <w:sz w:val="24"/>
          <w:szCs w:val="24"/>
        </w:rPr>
      </w:pPr>
      <w:r w:rsidRPr="00A55876">
        <w:rPr>
          <w:sz w:val="24"/>
          <w:szCs w:val="24"/>
        </w:rPr>
        <w:t>21.10., 22.10., 23.10., 24.1.</w:t>
      </w:r>
      <w:r w:rsidRPr="00A55876">
        <w:rPr>
          <w:sz w:val="24"/>
          <w:szCs w:val="24"/>
        </w:rPr>
        <w:tab/>
        <w:t>"Da se ne zaboravi" by 151. samoborska Brigada</w:t>
      </w:r>
    </w:p>
    <w:p w14:paraId="0574F53B" w14:textId="77777777" w:rsidR="00A55876" w:rsidRPr="00A55876" w:rsidRDefault="00A55876" w:rsidP="00A55876">
      <w:pPr>
        <w:spacing w:after="0" w:line="240" w:lineRule="auto"/>
        <w:rPr>
          <w:sz w:val="24"/>
          <w:szCs w:val="24"/>
        </w:rPr>
      </w:pPr>
      <w:r w:rsidRPr="00A55876">
        <w:rPr>
          <w:sz w:val="24"/>
          <w:szCs w:val="24"/>
        </w:rPr>
        <w:t>22.10.</w:t>
      </w:r>
      <w:r w:rsidRPr="00A55876">
        <w:rPr>
          <w:sz w:val="24"/>
          <w:szCs w:val="24"/>
        </w:rPr>
        <w:tab/>
        <w:t>Osobni rast odgojitelja by DV Grigor Vitez</w:t>
      </w:r>
    </w:p>
    <w:p w14:paraId="72F0828A" w14:textId="77777777" w:rsidR="00A55876" w:rsidRPr="00A55876" w:rsidRDefault="00A55876" w:rsidP="00A55876">
      <w:pPr>
        <w:spacing w:after="0" w:line="240" w:lineRule="auto"/>
        <w:rPr>
          <w:sz w:val="24"/>
          <w:szCs w:val="24"/>
        </w:rPr>
      </w:pPr>
      <w:r w:rsidRPr="00A55876">
        <w:rPr>
          <w:sz w:val="24"/>
          <w:szCs w:val="24"/>
        </w:rPr>
        <w:t>24.10.</w:t>
      </w:r>
      <w:r w:rsidRPr="00A55876">
        <w:rPr>
          <w:sz w:val="24"/>
          <w:szCs w:val="24"/>
        </w:rPr>
        <w:tab/>
        <w:t>Stručni skup: primjeri dobre prakse by DV Grigor Vitez</w:t>
      </w:r>
    </w:p>
    <w:p w14:paraId="0FCCEB7C" w14:textId="0BD53FCB" w:rsidR="00A55876" w:rsidRPr="00A55876" w:rsidRDefault="00A55876" w:rsidP="00A55876">
      <w:pPr>
        <w:spacing w:after="0" w:line="240" w:lineRule="auto"/>
        <w:rPr>
          <w:sz w:val="24"/>
          <w:szCs w:val="24"/>
        </w:rPr>
      </w:pPr>
      <w:r w:rsidRPr="00A55876">
        <w:rPr>
          <w:sz w:val="24"/>
          <w:szCs w:val="24"/>
        </w:rPr>
        <w:t>25.10.</w:t>
      </w:r>
      <w:r w:rsidRPr="00A55876">
        <w:rPr>
          <w:sz w:val="24"/>
          <w:szCs w:val="24"/>
        </w:rPr>
        <w:tab/>
        <w:t>Samostalnost i samoregulacija djeteta by DV Grigor Vitez</w:t>
      </w:r>
    </w:p>
    <w:p w14:paraId="4372B78F" w14:textId="77777777" w:rsidR="00A55876" w:rsidRPr="00A55876" w:rsidRDefault="00A55876" w:rsidP="00A55876">
      <w:pPr>
        <w:spacing w:after="0" w:line="240" w:lineRule="auto"/>
        <w:rPr>
          <w:sz w:val="24"/>
          <w:szCs w:val="24"/>
        </w:rPr>
      </w:pPr>
      <w:r w:rsidRPr="00A55876">
        <w:rPr>
          <w:sz w:val="24"/>
          <w:szCs w:val="24"/>
        </w:rPr>
        <w:t>26.10.</w:t>
      </w:r>
      <w:r w:rsidRPr="00A55876">
        <w:rPr>
          <w:sz w:val="24"/>
          <w:szCs w:val="24"/>
        </w:rPr>
        <w:tab/>
        <w:t>Tehnike za poboljšavanje koncentracije u sportu by SŠS (program u suorganizaciji)</w:t>
      </w:r>
    </w:p>
    <w:p w14:paraId="22F8B5AE" w14:textId="77777777" w:rsidR="00A55876" w:rsidRPr="00A55876" w:rsidRDefault="00A55876" w:rsidP="00A55876">
      <w:pPr>
        <w:spacing w:after="0" w:line="240" w:lineRule="auto"/>
        <w:rPr>
          <w:sz w:val="24"/>
          <w:szCs w:val="24"/>
        </w:rPr>
      </w:pPr>
      <w:r w:rsidRPr="00A55876">
        <w:rPr>
          <w:sz w:val="24"/>
          <w:szCs w:val="24"/>
        </w:rPr>
        <w:t>29.10.</w:t>
      </w:r>
      <w:r w:rsidRPr="00A55876">
        <w:rPr>
          <w:sz w:val="24"/>
          <w:szCs w:val="24"/>
        </w:rPr>
        <w:tab/>
        <w:t>Medijska pismenost: neprimjereni sadržaji na internetu (program u suorganizaciji)</w:t>
      </w:r>
    </w:p>
    <w:p w14:paraId="3A5E87B0" w14:textId="77777777" w:rsidR="00A55876" w:rsidRPr="00A55876" w:rsidRDefault="00A55876" w:rsidP="00A55876">
      <w:pPr>
        <w:spacing w:after="0" w:line="240" w:lineRule="auto"/>
        <w:rPr>
          <w:sz w:val="24"/>
          <w:szCs w:val="24"/>
        </w:rPr>
      </w:pPr>
      <w:r w:rsidRPr="00A55876">
        <w:rPr>
          <w:sz w:val="24"/>
          <w:szCs w:val="24"/>
        </w:rPr>
        <w:t>9.11., 10.11.</w:t>
      </w:r>
      <w:r w:rsidRPr="00A55876">
        <w:rPr>
          <w:sz w:val="24"/>
          <w:szCs w:val="24"/>
        </w:rPr>
        <w:tab/>
        <w:t>Uvođenje tableta u nastavu by SURLA (program u suorganizaciji)</w:t>
      </w:r>
    </w:p>
    <w:p w14:paraId="57883C9C" w14:textId="77777777" w:rsidR="00A55876" w:rsidRPr="00A55876" w:rsidRDefault="00A55876" w:rsidP="00A55876">
      <w:pPr>
        <w:spacing w:after="0" w:line="240" w:lineRule="auto"/>
        <w:rPr>
          <w:sz w:val="24"/>
          <w:szCs w:val="24"/>
        </w:rPr>
      </w:pPr>
      <w:r w:rsidRPr="00A55876">
        <w:rPr>
          <w:sz w:val="24"/>
          <w:szCs w:val="24"/>
        </w:rPr>
        <w:t>23.11.</w:t>
      </w:r>
      <w:r w:rsidRPr="00A55876">
        <w:rPr>
          <w:sz w:val="24"/>
          <w:szCs w:val="24"/>
        </w:rPr>
        <w:tab/>
        <w:t>Sportski identitet by SŠS (program u suorganizaciji)</w:t>
      </w:r>
    </w:p>
    <w:p w14:paraId="208A0610" w14:textId="77777777" w:rsidR="00A55876" w:rsidRPr="00A55876" w:rsidRDefault="00A55876" w:rsidP="00A55876">
      <w:pPr>
        <w:spacing w:after="0" w:line="240" w:lineRule="auto"/>
        <w:rPr>
          <w:sz w:val="24"/>
          <w:szCs w:val="24"/>
        </w:rPr>
      </w:pPr>
      <w:r w:rsidRPr="00A55876">
        <w:rPr>
          <w:sz w:val="24"/>
          <w:szCs w:val="24"/>
        </w:rPr>
        <w:t>26.11.</w:t>
      </w:r>
      <w:r w:rsidRPr="00A55876">
        <w:rPr>
          <w:sz w:val="24"/>
          <w:szCs w:val="24"/>
        </w:rPr>
        <w:tab/>
        <w:t>Prava potrošača u digitalnom dobu by PCS + Udruženje obrtnika Samobor + Klub poduzetnica (program u suorganizaciji)</w:t>
      </w:r>
    </w:p>
    <w:p w14:paraId="6A176209" w14:textId="77777777" w:rsidR="00A55876" w:rsidRPr="00A55876" w:rsidRDefault="00A55876" w:rsidP="00A55876">
      <w:pPr>
        <w:spacing w:after="0" w:line="240" w:lineRule="auto"/>
        <w:rPr>
          <w:sz w:val="24"/>
          <w:szCs w:val="24"/>
        </w:rPr>
      </w:pPr>
      <w:r w:rsidRPr="00A55876">
        <w:rPr>
          <w:sz w:val="24"/>
          <w:szCs w:val="24"/>
        </w:rPr>
        <w:t>27.11.</w:t>
      </w:r>
      <w:r w:rsidRPr="00A55876">
        <w:rPr>
          <w:sz w:val="24"/>
          <w:szCs w:val="24"/>
        </w:rPr>
        <w:tab/>
        <w:t>#Ketoza - predavanje o ketogenoj prehrani (Maja Stanivuković)</w:t>
      </w:r>
    </w:p>
    <w:p w14:paraId="1E18E563" w14:textId="77777777" w:rsidR="00A55876" w:rsidRPr="00A55876" w:rsidRDefault="00A55876" w:rsidP="00A55876">
      <w:pPr>
        <w:spacing w:after="0" w:line="240" w:lineRule="auto"/>
        <w:rPr>
          <w:sz w:val="24"/>
          <w:szCs w:val="24"/>
        </w:rPr>
      </w:pPr>
      <w:r w:rsidRPr="00A55876">
        <w:rPr>
          <w:sz w:val="24"/>
          <w:szCs w:val="24"/>
        </w:rPr>
        <w:t>28.11.</w:t>
      </w:r>
      <w:r w:rsidRPr="00A55876">
        <w:rPr>
          <w:sz w:val="24"/>
          <w:szCs w:val="24"/>
        </w:rPr>
        <w:tab/>
        <w:t>Vizija budućnosti Samobora i Hrvatske u 21.st by SURLA (program u suorganizaciji)</w:t>
      </w:r>
    </w:p>
    <w:p w14:paraId="3C24D2F1" w14:textId="77777777" w:rsidR="00A55876" w:rsidRPr="00A55876" w:rsidRDefault="00A55876" w:rsidP="00A55876">
      <w:pPr>
        <w:spacing w:after="0" w:line="240" w:lineRule="auto"/>
        <w:rPr>
          <w:sz w:val="24"/>
          <w:szCs w:val="24"/>
        </w:rPr>
      </w:pPr>
      <w:r w:rsidRPr="00A55876">
        <w:rPr>
          <w:sz w:val="24"/>
          <w:szCs w:val="24"/>
        </w:rPr>
        <w:t xml:space="preserve">5.12. </w:t>
      </w:r>
      <w:r w:rsidRPr="00A55876">
        <w:rPr>
          <w:sz w:val="24"/>
          <w:szCs w:val="24"/>
        </w:rPr>
        <w:tab/>
        <w:t xml:space="preserve">Obilježavanje međunarodnog dana volontera by Volonterski centar "Kad bi svi" </w:t>
      </w:r>
    </w:p>
    <w:p w14:paraId="6BBD486E" w14:textId="77777777" w:rsidR="00A55876" w:rsidRPr="00A55876" w:rsidRDefault="00A55876" w:rsidP="00A55876">
      <w:pPr>
        <w:spacing w:after="0" w:line="240" w:lineRule="auto"/>
        <w:rPr>
          <w:sz w:val="24"/>
          <w:szCs w:val="24"/>
        </w:rPr>
      </w:pPr>
      <w:r w:rsidRPr="00A55876">
        <w:rPr>
          <w:sz w:val="24"/>
          <w:szCs w:val="24"/>
        </w:rPr>
        <w:t>11.12.</w:t>
      </w:r>
      <w:r w:rsidRPr="00A55876">
        <w:rPr>
          <w:sz w:val="24"/>
          <w:szCs w:val="24"/>
        </w:rPr>
        <w:tab/>
        <w:t>Razbijanje mitova o veganstvu (Mislav Skrepnik)</w:t>
      </w:r>
    </w:p>
    <w:p w14:paraId="57909ED8" w14:textId="77777777" w:rsidR="00A55876" w:rsidRPr="00A55876" w:rsidRDefault="00A55876" w:rsidP="00A55876">
      <w:pPr>
        <w:spacing w:after="0" w:line="240" w:lineRule="auto"/>
        <w:rPr>
          <w:sz w:val="24"/>
          <w:szCs w:val="24"/>
        </w:rPr>
      </w:pPr>
      <w:r w:rsidRPr="00A55876">
        <w:rPr>
          <w:sz w:val="24"/>
          <w:szCs w:val="24"/>
        </w:rPr>
        <w:t>14.12.</w:t>
      </w:r>
      <w:r w:rsidRPr="00A55876">
        <w:rPr>
          <w:sz w:val="24"/>
          <w:szCs w:val="24"/>
        </w:rPr>
        <w:tab/>
        <w:t>Work and travel by Integral edukacijski programi (program u suorganizaciji)</w:t>
      </w:r>
    </w:p>
    <w:p w14:paraId="622A9A1C" w14:textId="1371264B" w:rsidR="00A55876" w:rsidRDefault="00A55876" w:rsidP="00A55876">
      <w:pPr>
        <w:spacing w:after="0" w:line="240" w:lineRule="auto"/>
        <w:rPr>
          <w:sz w:val="24"/>
          <w:szCs w:val="24"/>
        </w:rPr>
      </w:pPr>
      <w:r w:rsidRPr="00A55876">
        <w:rPr>
          <w:sz w:val="24"/>
          <w:szCs w:val="24"/>
        </w:rPr>
        <w:t>17.12.</w:t>
      </w:r>
      <w:r w:rsidRPr="00A55876">
        <w:rPr>
          <w:sz w:val="24"/>
          <w:szCs w:val="24"/>
        </w:rPr>
        <w:tab/>
        <w:t>Rok Otok by SURLA (program u suorganizaciji)</w:t>
      </w:r>
    </w:p>
    <w:p w14:paraId="76D6B86D" w14:textId="77777777" w:rsidR="00946EB0" w:rsidRDefault="00946EB0" w:rsidP="00A55876">
      <w:pPr>
        <w:spacing w:after="0" w:line="240" w:lineRule="auto"/>
        <w:rPr>
          <w:sz w:val="24"/>
          <w:szCs w:val="24"/>
        </w:rPr>
      </w:pPr>
    </w:p>
    <w:p w14:paraId="1767159E" w14:textId="77777777" w:rsidR="00A55876" w:rsidRDefault="00EB41BF" w:rsidP="00A55876">
      <w:pPr>
        <w:spacing w:after="0" w:line="240" w:lineRule="auto"/>
        <w:rPr>
          <w:sz w:val="24"/>
          <w:szCs w:val="24"/>
        </w:rPr>
      </w:pPr>
      <w:r>
        <w:rPr>
          <w:sz w:val="24"/>
          <w:szCs w:val="24"/>
        </w:rPr>
        <w:t>Predavanja – ukupno održano 43 predavanja, 2399 posjetitelja</w:t>
      </w:r>
    </w:p>
    <w:p w14:paraId="68B50206" w14:textId="77777777" w:rsidR="00EB41BF" w:rsidRDefault="00EB41BF" w:rsidP="00A55876">
      <w:pPr>
        <w:spacing w:after="0" w:line="240" w:lineRule="auto"/>
        <w:rPr>
          <w:sz w:val="24"/>
          <w:szCs w:val="24"/>
        </w:rPr>
      </w:pPr>
      <w:r>
        <w:rPr>
          <w:sz w:val="24"/>
          <w:szCs w:val="24"/>
        </w:rPr>
        <w:t>Program predavanja koji se radi u sklopu programa DOPRI ili u suorganizaciji sa drugim udrugama/ustanovama se pokazao kao iznimno dobra primjer civilno-javnog partnerstva te donio šaroliku lepezu programa predavanja.</w:t>
      </w:r>
    </w:p>
    <w:p w14:paraId="031B7FCB" w14:textId="77777777" w:rsidR="00A55876" w:rsidRDefault="00A55876" w:rsidP="00A55876">
      <w:pPr>
        <w:spacing w:after="0" w:line="240" w:lineRule="auto"/>
        <w:rPr>
          <w:sz w:val="24"/>
          <w:szCs w:val="24"/>
        </w:rPr>
      </w:pPr>
    </w:p>
    <w:p w14:paraId="51023988" w14:textId="77777777" w:rsidR="00A55876" w:rsidRPr="00EB41BF" w:rsidRDefault="00A55876" w:rsidP="00A55876">
      <w:pPr>
        <w:spacing w:after="0" w:line="240" w:lineRule="auto"/>
        <w:rPr>
          <w:sz w:val="24"/>
          <w:szCs w:val="24"/>
          <w:u w:val="single"/>
        </w:rPr>
      </w:pPr>
      <w:r w:rsidRPr="00EB41BF">
        <w:rPr>
          <w:sz w:val="24"/>
          <w:szCs w:val="24"/>
          <w:u w:val="single"/>
        </w:rPr>
        <w:t>Radionice:</w:t>
      </w:r>
    </w:p>
    <w:p w14:paraId="5D65E562" w14:textId="77777777" w:rsidR="00A55876" w:rsidRPr="00A55876" w:rsidRDefault="00A55876" w:rsidP="00A55876">
      <w:pPr>
        <w:spacing w:after="0" w:line="240" w:lineRule="auto"/>
        <w:rPr>
          <w:sz w:val="24"/>
          <w:szCs w:val="24"/>
        </w:rPr>
      </w:pPr>
      <w:r w:rsidRPr="00A55876">
        <w:rPr>
          <w:sz w:val="24"/>
          <w:szCs w:val="24"/>
        </w:rPr>
        <w:t>2.1., 5.1, 7.1, 9.1., 11.1., 27.6., 2.7., 4.7., 9.7., 11.7., 16.7., 18.7., 23.7., 25.7.</w:t>
      </w:r>
      <w:r w:rsidRPr="00A55876">
        <w:rPr>
          <w:sz w:val="24"/>
          <w:szCs w:val="24"/>
        </w:rPr>
        <w:tab/>
        <w:t>Breakdance (Denis Jandrečić)</w:t>
      </w:r>
    </w:p>
    <w:p w14:paraId="291DBC51" w14:textId="77777777" w:rsidR="00A55876" w:rsidRPr="00A55876" w:rsidRDefault="00A55876" w:rsidP="00A55876">
      <w:pPr>
        <w:spacing w:after="0" w:line="240" w:lineRule="auto"/>
        <w:rPr>
          <w:sz w:val="24"/>
          <w:szCs w:val="24"/>
        </w:rPr>
      </w:pPr>
      <w:r w:rsidRPr="00A55876">
        <w:rPr>
          <w:sz w:val="24"/>
          <w:szCs w:val="24"/>
        </w:rPr>
        <w:t>3.1.</w:t>
      </w:r>
      <w:r w:rsidRPr="00A55876">
        <w:rPr>
          <w:sz w:val="24"/>
          <w:szCs w:val="24"/>
        </w:rPr>
        <w:tab/>
        <w:t>Izrada šarenih kupki</w:t>
      </w:r>
    </w:p>
    <w:p w14:paraId="74CE2F7D" w14:textId="77777777" w:rsidR="00A55876" w:rsidRPr="00A55876" w:rsidRDefault="00A55876" w:rsidP="00A55876">
      <w:pPr>
        <w:spacing w:after="0" w:line="240" w:lineRule="auto"/>
        <w:rPr>
          <w:sz w:val="24"/>
          <w:szCs w:val="24"/>
        </w:rPr>
      </w:pPr>
      <w:r w:rsidRPr="00A55876">
        <w:rPr>
          <w:sz w:val="24"/>
          <w:szCs w:val="24"/>
        </w:rPr>
        <w:t>8.1., 10.1., 31.3., 25.7.</w:t>
      </w:r>
      <w:r w:rsidR="00EB41BF">
        <w:rPr>
          <w:sz w:val="24"/>
          <w:szCs w:val="24"/>
        </w:rPr>
        <w:t xml:space="preserve">  </w:t>
      </w:r>
      <w:r w:rsidRPr="00A55876">
        <w:rPr>
          <w:sz w:val="24"/>
          <w:szCs w:val="24"/>
        </w:rPr>
        <w:t>Izrada ljigavaca</w:t>
      </w:r>
    </w:p>
    <w:p w14:paraId="2500B3DD" w14:textId="77777777" w:rsidR="00A55876" w:rsidRPr="00A55876" w:rsidRDefault="00A55876" w:rsidP="00A55876">
      <w:pPr>
        <w:spacing w:after="0" w:line="240" w:lineRule="auto"/>
        <w:rPr>
          <w:sz w:val="24"/>
          <w:szCs w:val="24"/>
        </w:rPr>
      </w:pPr>
      <w:r w:rsidRPr="00A55876">
        <w:rPr>
          <w:sz w:val="24"/>
          <w:szCs w:val="24"/>
        </w:rPr>
        <w:t xml:space="preserve">10.1. </w:t>
      </w:r>
      <w:r w:rsidRPr="00A55876">
        <w:rPr>
          <w:sz w:val="24"/>
          <w:szCs w:val="24"/>
        </w:rPr>
        <w:tab/>
        <w:t>Stream by Duky420</w:t>
      </w:r>
    </w:p>
    <w:p w14:paraId="2700FD07" w14:textId="77777777" w:rsidR="00A55876" w:rsidRPr="00A55876" w:rsidRDefault="00A55876" w:rsidP="00A55876">
      <w:pPr>
        <w:spacing w:after="0" w:line="240" w:lineRule="auto"/>
        <w:rPr>
          <w:sz w:val="24"/>
          <w:szCs w:val="24"/>
        </w:rPr>
      </w:pPr>
      <w:r w:rsidRPr="00A55876">
        <w:rPr>
          <w:sz w:val="24"/>
          <w:szCs w:val="24"/>
        </w:rPr>
        <w:t>19. i 26.1., 2.,16.i 28.2., 4.,11.i 25.5., 6.6., 19.i 26.10., 2.,16.i 23.11., 7.i 21.12.</w:t>
      </w:r>
      <w:r w:rsidRPr="00A55876">
        <w:rPr>
          <w:sz w:val="24"/>
          <w:szCs w:val="24"/>
        </w:rPr>
        <w:tab/>
        <w:t>Micro:bit by SURLA</w:t>
      </w:r>
    </w:p>
    <w:p w14:paraId="6BF7C3EA" w14:textId="77777777" w:rsidR="00A55876" w:rsidRPr="00A55876" w:rsidRDefault="00A55876" w:rsidP="00A55876">
      <w:pPr>
        <w:spacing w:after="0" w:line="240" w:lineRule="auto"/>
        <w:rPr>
          <w:sz w:val="24"/>
          <w:szCs w:val="24"/>
        </w:rPr>
      </w:pPr>
      <w:r w:rsidRPr="00A55876">
        <w:rPr>
          <w:sz w:val="24"/>
          <w:szCs w:val="24"/>
        </w:rPr>
        <w:t>29.1.</w:t>
      </w:r>
      <w:r w:rsidRPr="00A55876">
        <w:rPr>
          <w:sz w:val="24"/>
          <w:szCs w:val="24"/>
        </w:rPr>
        <w:tab/>
        <w:t>Gong meditacija</w:t>
      </w:r>
    </w:p>
    <w:p w14:paraId="1B23E810" w14:textId="77777777" w:rsidR="00A55876" w:rsidRPr="00A55876" w:rsidRDefault="00A55876" w:rsidP="00A55876">
      <w:pPr>
        <w:spacing w:after="0" w:line="240" w:lineRule="auto"/>
        <w:rPr>
          <w:sz w:val="24"/>
          <w:szCs w:val="24"/>
        </w:rPr>
      </w:pPr>
      <w:r w:rsidRPr="00A55876">
        <w:rPr>
          <w:sz w:val="24"/>
          <w:szCs w:val="24"/>
        </w:rPr>
        <w:t>15.2.</w:t>
      </w:r>
      <w:r w:rsidRPr="00A55876">
        <w:rPr>
          <w:sz w:val="24"/>
          <w:szCs w:val="24"/>
        </w:rPr>
        <w:tab/>
        <w:t>DIY kreativna radionica</w:t>
      </w:r>
    </w:p>
    <w:p w14:paraId="4B8A719F" w14:textId="77777777" w:rsidR="00A55876" w:rsidRPr="00A55876" w:rsidRDefault="00A55876" w:rsidP="00A55876">
      <w:pPr>
        <w:spacing w:after="0" w:line="240" w:lineRule="auto"/>
        <w:rPr>
          <w:sz w:val="24"/>
          <w:szCs w:val="24"/>
        </w:rPr>
      </w:pPr>
      <w:r w:rsidRPr="00A55876">
        <w:rPr>
          <w:sz w:val="24"/>
          <w:szCs w:val="24"/>
        </w:rPr>
        <w:lastRenderedPageBreak/>
        <w:t>16.2.</w:t>
      </w:r>
      <w:r w:rsidRPr="00A55876">
        <w:rPr>
          <w:sz w:val="24"/>
          <w:szCs w:val="24"/>
        </w:rPr>
        <w:tab/>
        <w:t>Erasmus projekt by Pozitiva</w:t>
      </w:r>
    </w:p>
    <w:p w14:paraId="1935C95D" w14:textId="77777777" w:rsidR="00A55876" w:rsidRPr="00A55876" w:rsidRDefault="00A55876" w:rsidP="00A55876">
      <w:pPr>
        <w:spacing w:after="0" w:line="240" w:lineRule="auto"/>
        <w:rPr>
          <w:sz w:val="24"/>
          <w:szCs w:val="24"/>
        </w:rPr>
      </w:pPr>
      <w:r w:rsidRPr="00A55876">
        <w:rPr>
          <w:sz w:val="24"/>
          <w:szCs w:val="24"/>
        </w:rPr>
        <w:t>16.2.</w:t>
      </w:r>
      <w:r w:rsidRPr="00A55876">
        <w:rPr>
          <w:sz w:val="24"/>
          <w:szCs w:val="24"/>
        </w:rPr>
        <w:tab/>
        <w:t>Painting session - bojanje minijatura</w:t>
      </w:r>
    </w:p>
    <w:p w14:paraId="3F7ABE24" w14:textId="77777777" w:rsidR="00A55876" w:rsidRPr="00A55876" w:rsidRDefault="00A55876" w:rsidP="00A55876">
      <w:pPr>
        <w:spacing w:after="0" w:line="240" w:lineRule="auto"/>
        <w:rPr>
          <w:sz w:val="24"/>
          <w:szCs w:val="24"/>
        </w:rPr>
      </w:pPr>
      <w:r w:rsidRPr="00A55876">
        <w:rPr>
          <w:sz w:val="24"/>
          <w:szCs w:val="24"/>
        </w:rPr>
        <w:t>22.2., 8.3., 22.3., 5.4., 19.4., 3.5., 17.5., 7.6.</w:t>
      </w:r>
      <w:r w:rsidRPr="00A55876">
        <w:rPr>
          <w:sz w:val="24"/>
          <w:szCs w:val="24"/>
        </w:rPr>
        <w:tab/>
        <w:t>Besplatni web alati by Roman Avdagić</w:t>
      </w:r>
    </w:p>
    <w:p w14:paraId="62DD3E3F" w14:textId="77777777" w:rsidR="00A55876" w:rsidRPr="00A55876" w:rsidRDefault="00A55876" w:rsidP="00A55876">
      <w:pPr>
        <w:spacing w:after="0" w:line="240" w:lineRule="auto"/>
        <w:rPr>
          <w:sz w:val="24"/>
          <w:szCs w:val="24"/>
        </w:rPr>
      </w:pPr>
      <w:r w:rsidRPr="00A55876">
        <w:rPr>
          <w:sz w:val="24"/>
          <w:szCs w:val="24"/>
        </w:rPr>
        <w:t>12.3., 19.3., 26.3., 7.5.</w:t>
      </w:r>
      <w:r w:rsidRPr="00A55876">
        <w:rPr>
          <w:sz w:val="24"/>
          <w:szCs w:val="24"/>
        </w:rPr>
        <w:tab/>
        <w:t>Rastimo zajedno i mi (ustupljen prostor CZSS)</w:t>
      </w:r>
    </w:p>
    <w:p w14:paraId="5CA9E88D" w14:textId="77777777" w:rsidR="00A55876" w:rsidRPr="00A55876" w:rsidRDefault="00A55876" w:rsidP="00A55876">
      <w:pPr>
        <w:spacing w:after="0" w:line="240" w:lineRule="auto"/>
        <w:rPr>
          <w:sz w:val="24"/>
          <w:szCs w:val="24"/>
        </w:rPr>
      </w:pPr>
      <w:r w:rsidRPr="00A55876">
        <w:rPr>
          <w:sz w:val="24"/>
          <w:szCs w:val="24"/>
        </w:rPr>
        <w:t>20.3., 21.3.</w:t>
      </w:r>
      <w:r w:rsidRPr="00A55876">
        <w:rPr>
          <w:sz w:val="24"/>
          <w:szCs w:val="24"/>
        </w:rPr>
        <w:tab/>
        <w:t>Bunkreiranje - erasmus+ projekt</w:t>
      </w:r>
    </w:p>
    <w:p w14:paraId="7D4B581D" w14:textId="77777777" w:rsidR="00A55876" w:rsidRPr="00A55876" w:rsidRDefault="00A55876" w:rsidP="00A55876">
      <w:pPr>
        <w:spacing w:after="0" w:line="240" w:lineRule="auto"/>
        <w:rPr>
          <w:sz w:val="24"/>
          <w:szCs w:val="24"/>
        </w:rPr>
      </w:pPr>
      <w:r w:rsidRPr="00A55876">
        <w:rPr>
          <w:sz w:val="24"/>
          <w:szCs w:val="24"/>
        </w:rPr>
        <w:t>22.3.</w:t>
      </w:r>
      <w:r w:rsidRPr="00A55876">
        <w:rPr>
          <w:sz w:val="24"/>
          <w:szCs w:val="24"/>
        </w:rPr>
        <w:tab/>
        <w:t>Hrabro kroz život s Leonom Lučevom by "Kad bi svi" (suorganizacija)</w:t>
      </w:r>
    </w:p>
    <w:p w14:paraId="4E804A25" w14:textId="77777777" w:rsidR="00A55876" w:rsidRPr="00A55876" w:rsidRDefault="00A55876" w:rsidP="00A55876">
      <w:pPr>
        <w:spacing w:after="0" w:line="240" w:lineRule="auto"/>
        <w:rPr>
          <w:sz w:val="24"/>
          <w:szCs w:val="24"/>
        </w:rPr>
      </w:pPr>
      <w:r w:rsidRPr="00A55876">
        <w:rPr>
          <w:sz w:val="24"/>
          <w:szCs w:val="24"/>
        </w:rPr>
        <w:t>12.5.</w:t>
      </w:r>
      <w:r w:rsidRPr="00A55876">
        <w:rPr>
          <w:sz w:val="24"/>
          <w:szCs w:val="24"/>
        </w:rPr>
        <w:tab/>
        <w:t>Izrada 3D čestitki povodom majčinog dana</w:t>
      </w:r>
    </w:p>
    <w:p w14:paraId="2AA93FCA" w14:textId="77777777" w:rsidR="00A55876" w:rsidRPr="00A55876" w:rsidRDefault="00A55876" w:rsidP="00A55876">
      <w:pPr>
        <w:spacing w:after="0" w:line="240" w:lineRule="auto"/>
        <w:rPr>
          <w:sz w:val="24"/>
          <w:szCs w:val="24"/>
        </w:rPr>
      </w:pPr>
      <w:r w:rsidRPr="00A55876">
        <w:rPr>
          <w:sz w:val="24"/>
          <w:szCs w:val="24"/>
        </w:rPr>
        <w:t>9.6., 8.12.</w:t>
      </w:r>
      <w:r w:rsidRPr="00A55876">
        <w:rPr>
          <w:sz w:val="24"/>
          <w:szCs w:val="24"/>
        </w:rPr>
        <w:tab/>
        <w:t xml:space="preserve">Šminkaonica </w:t>
      </w:r>
    </w:p>
    <w:p w14:paraId="3A00F3C3" w14:textId="77777777" w:rsidR="00A55876" w:rsidRPr="00A55876" w:rsidRDefault="00A55876" w:rsidP="00A55876">
      <w:pPr>
        <w:spacing w:after="0" w:line="240" w:lineRule="auto"/>
        <w:rPr>
          <w:sz w:val="24"/>
          <w:szCs w:val="24"/>
        </w:rPr>
      </w:pPr>
      <w:r w:rsidRPr="00A55876">
        <w:rPr>
          <w:sz w:val="24"/>
          <w:szCs w:val="24"/>
        </w:rPr>
        <w:t>11.6.</w:t>
      </w:r>
      <w:r w:rsidRPr="00A55876">
        <w:rPr>
          <w:sz w:val="24"/>
          <w:szCs w:val="24"/>
        </w:rPr>
        <w:tab/>
        <w:t>Projekt Čigra (najam prostora)</w:t>
      </w:r>
    </w:p>
    <w:p w14:paraId="51944F57" w14:textId="77777777" w:rsidR="00A55876" w:rsidRPr="00A55876" w:rsidRDefault="00A55876" w:rsidP="00A55876">
      <w:pPr>
        <w:spacing w:after="0" w:line="240" w:lineRule="auto"/>
        <w:rPr>
          <w:sz w:val="24"/>
          <w:szCs w:val="24"/>
        </w:rPr>
      </w:pPr>
      <w:r w:rsidRPr="00A55876">
        <w:rPr>
          <w:sz w:val="24"/>
          <w:szCs w:val="24"/>
        </w:rPr>
        <w:t>17.6., 19.6.</w:t>
      </w:r>
      <w:r w:rsidRPr="00A55876">
        <w:rPr>
          <w:sz w:val="24"/>
          <w:szCs w:val="24"/>
        </w:rPr>
        <w:tab/>
        <w:t>Ključevi dobre komunikacije by "Kad bi svi" (suorganizacija)</w:t>
      </w:r>
    </w:p>
    <w:p w14:paraId="41B48BBB" w14:textId="77777777" w:rsidR="00A55876" w:rsidRPr="00A55876" w:rsidRDefault="00A55876" w:rsidP="00A55876">
      <w:pPr>
        <w:spacing w:after="0" w:line="240" w:lineRule="auto"/>
        <w:rPr>
          <w:sz w:val="24"/>
          <w:szCs w:val="24"/>
        </w:rPr>
      </w:pPr>
      <w:r w:rsidRPr="00A55876">
        <w:rPr>
          <w:sz w:val="24"/>
          <w:szCs w:val="24"/>
        </w:rPr>
        <w:t>21.6., 22.6., 23.6., 24.6.</w:t>
      </w:r>
      <w:r w:rsidRPr="00A55876">
        <w:rPr>
          <w:sz w:val="24"/>
          <w:szCs w:val="24"/>
        </w:rPr>
        <w:tab/>
        <w:t>Kamp Čačkalica - popularizacija strukovnih zanimanja by "Impact hub" (suorganizacija)</w:t>
      </w:r>
    </w:p>
    <w:p w14:paraId="46615794" w14:textId="77777777" w:rsidR="00A55876" w:rsidRPr="00A55876" w:rsidRDefault="00A55876" w:rsidP="00A55876">
      <w:pPr>
        <w:spacing w:after="0" w:line="240" w:lineRule="auto"/>
        <w:rPr>
          <w:sz w:val="24"/>
          <w:szCs w:val="24"/>
        </w:rPr>
      </w:pPr>
      <w:r w:rsidRPr="00A55876">
        <w:rPr>
          <w:sz w:val="24"/>
          <w:szCs w:val="24"/>
        </w:rPr>
        <w:t>27.6., 12.7.</w:t>
      </w:r>
      <w:r w:rsidRPr="00A55876">
        <w:rPr>
          <w:sz w:val="24"/>
          <w:szCs w:val="24"/>
        </w:rPr>
        <w:tab/>
        <w:t>DIY izrada narukvica</w:t>
      </w:r>
    </w:p>
    <w:p w14:paraId="1F69B005" w14:textId="77777777" w:rsidR="00A55876" w:rsidRPr="00A55876" w:rsidRDefault="00A55876" w:rsidP="00A55876">
      <w:pPr>
        <w:spacing w:after="0" w:line="240" w:lineRule="auto"/>
        <w:rPr>
          <w:sz w:val="24"/>
          <w:szCs w:val="24"/>
        </w:rPr>
      </w:pPr>
      <w:r w:rsidRPr="00A55876">
        <w:rPr>
          <w:sz w:val="24"/>
          <w:szCs w:val="24"/>
        </w:rPr>
        <w:t>30.6., 29.12.</w:t>
      </w:r>
      <w:r w:rsidRPr="00A55876">
        <w:rPr>
          <w:sz w:val="24"/>
          <w:szCs w:val="24"/>
        </w:rPr>
        <w:tab/>
        <w:t>Detox joga</w:t>
      </w:r>
    </w:p>
    <w:p w14:paraId="34926ED5" w14:textId="77777777" w:rsidR="00A55876" w:rsidRPr="00A55876" w:rsidRDefault="00A55876" w:rsidP="00A55876">
      <w:pPr>
        <w:spacing w:after="0" w:line="240" w:lineRule="auto"/>
        <w:rPr>
          <w:sz w:val="24"/>
          <w:szCs w:val="24"/>
        </w:rPr>
      </w:pPr>
      <w:r w:rsidRPr="00A55876">
        <w:rPr>
          <w:sz w:val="24"/>
          <w:szCs w:val="24"/>
        </w:rPr>
        <w:t>2.9.</w:t>
      </w:r>
      <w:r w:rsidRPr="00A55876">
        <w:rPr>
          <w:sz w:val="24"/>
          <w:szCs w:val="24"/>
        </w:rPr>
        <w:tab/>
        <w:t>Mažoret ljeto u Samoboru by UNITY S (suorganizacija)</w:t>
      </w:r>
    </w:p>
    <w:p w14:paraId="70B2B200" w14:textId="77777777" w:rsidR="00A55876" w:rsidRPr="00A55876" w:rsidRDefault="00A55876" w:rsidP="00A55876">
      <w:pPr>
        <w:spacing w:after="0" w:line="240" w:lineRule="auto"/>
        <w:rPr>
          <w:sz w:val="24"/>
          <w:szCs w:val="24"/>
        </w:rPr>
      </w:pPr>
      <w:r w:rsidRPr="00A55876">
        <w:rPr>
          <w:sz w:val="24"/>
          <w:szCs w:val="24"/>
        </w:rPr>
        <w:t xml:space="preserve">6.9., 7.9. </w:t>
      </w:r>
      <w:r w:rsidRPr="00A55876">
        <w:rPr>
          <w:sz w:val="24"/>
          <w:szCs w:val="24"/>
        </w:rPr>
        <w:tab/>
        <w:t>Cyber equality - erasmus projekt by LAG SAVA (suorganizacija)</w:t>
      </w:r>
    </w:p>
    <w:p w14:paraId="126394ED" w14:textId="77777777" w:rsidR="00A55876" w:rsidRPr="00A55876" w:rsidRDefault="00A55876" w:rsidP="00A55876">
      <w:pPr>
        <w:spacing w:after="0" w:line="240" w:lineRule="auto"/>
        <w:rPr>
          <w:sz w:val="24"/>
          <w:szCs w:val="24"/>
        </w:rPr>
      </w:pPr>
      <w:r w:rsidRPr="00A55876">
        <w:rPr>
          <w:sz w:val="24"/>
          <w:szCs w:val="24"/>
        </w:rPr>
        <w:t>28.9.</w:t>
      </w:r>
      <w:r w:rsidRPr="00A55876">
        <w:rPr>
          <w:sz w:val="24"/>
          <w:szCs w:val="24"/>
        </w:rPr>
        <w:tab/>
        <w:t>Oslikavanje platnenih vrečica by Kad bi svi + Nova budućnost (suorganizacija)</w:t>
      </w:r>
    </w:p>
    <w:p w14:paraId="1155035E" w14:textId="77777777" w:rsidR="00A55876" w:rsidRPr="00A55876" w:rsidRDefault="00A55876" w:rsidP="00A55876">
      <w:pPr>
        <w:spacing w:after="0" w:line="240" w:lineRule="auto"/>
        <w:rPr>
          <w:sz w:val="24"/>
          <w:szCs w:val="24"/>
        </w:rPr>
      </w:pPr>
      <w:r w:rsidRPr="00A55876">
        <w:rPr>
          <w:sz w:val="24"/>
          <w:szCs w:val="24"/>
        </w:rPr>
        <w:t>6.10., 24.11.</w:t>
      </w:r>
      <w:r w:rsidRPr="00A55876">
        <w:rPr>
          <w:sz w:val="24"/>
          <w:szCs w:val="24"/>
        </w:rPr>
        <w:tab/>
        <w:t>Fraktalno crtanje</w:t>
      </w:r>
    </w:p>
    <w:p w14:paraId="056EFAA1" w14:textId="77777777" w:rsidR="00A55876" w:rsidRPr="00A55876" w:rsidRDefault="00A55876" w:rsidP="00A55876">
      <w:pPr>
        <w:spacing w:after="0" w:line="240" w:lineRule="auto"/>
        <w:rPr>
          <w:sz w:val="24"/>
          <w:szCs w:val="24"/>
        </w:rPr>
      </w:pPr>
      <w:r w:rsidRPr="00A55876">
        <w:rPr>
          <w:sz w:val="24"/>
          <w:szCs w:val="24"/>
        </w:rPr>
        <w:t>19.10.</w:t>
      </w:r>
      <w:r w:rsidRPr="00A55876">
        <w:rPr>
          <w:sz w:val="24"/>
          <w:szCs w:val="24"/>
        </w:rPr>
        <w:tab/>
        <w:t>Kolektivna sadnja drveća (Grdanjci)</w:t>
      </w:r>
    </w:p>
    <w:p w14:paraId="0D919EED" w14:textId="77777777" w:rsidR="00A55876" w:rsidRPr="00A55876" w:rsidRDefault="00A55876" w:rsidP="00A55876">
      <w:pPr>
        <w:spacing w:after="0" w:line="240" w:lineRule="auto"/>
        <w:rPr>
          <w:sz w:val="24"/>
          <w:szCs w:val="24"/>
        </w:rPr>
      </w:pPr>
      <w:r w:rsidRPr="00A55876">
        <w:rPr>
          <w:sz w:val="24"/>
          <w:szCs w:val="24"/>
        </w:rPr>
        <w:t>4.11.</w:t>
      </w:r>
      <w:r w:rsidRPr="00A55876">
        <w:rPr>
          <w:sz w:val="24"/>
          <w:szCs w:val="24"/>
        </w:rPr>
        <w:tab/>
        <w:t>Educiraj edukatora - radionica za odgojno-obrazovne djelatnike by DKMK (suorganizacija)</w:t>
      </w:r>
    </w:p>
    <w:p w14:paraId="268A9290" w14:textId="77777777" w:rsidR="00A55876" w:rsidRPr="00A55876" w:rsidRDefault="00A55876" w:rsidP="00A55876">
      <w:pPr>
        <w:spacing w:after="0" w:line="240" w:lineRule="auto"/>
        <w:rPr>
          <w:sz w:val="24"/>
          <w:szCs w:val="24"/>
        </w:rPr>
      </w:pPr>
      <w:r w:rsidRPr="00A55876">
        <w:rPr>
          <w:sz w:val="24"/>
          <w:szCs w:val="24"/>
        </w:rPr>
        <w:t>24.11.</w:t>
      </w:r>
      <w:r w:rsidRPr="00A55876">
        <w:rPr>
          <w:sz w:val="24"/>
          <w:szCs w:val="24"/>
        </w:rPr>
        <w:tab/>
        <w:t xml:space="preserve">Joga nidra </w:t>
      </w:r>
    </w:p>
    <w:p w14:paraId="2D255516" w14:textId="77777777" w:rsidR="00A55876" w:rsidRPr="00A55876" w:rsidRDefault="00A55876" w:rsidP="00A55876">
      <w:pPr>
        <w:spacing w:after="0" w:line="240" w:lineRule="auto"/>
        <w:rPr>
          <w:sz w:val="24"/>
          <w:szCs w:val="24"/>
        </w:rPr>
      </w:pPr>
      <w:r w:rsidRPr="00A55876">
        <w:rPr>
          <w:sz w:val="24"/>
          <w:szCs w:val="24"/>
        </w:rPr>
        <w:t>2.12.</w:t>
      </w:r>
      <w:r w:rsidRPr="00A55876">
        <w:rPr>
          <w:sz w:val="24"/>
          <w:szCs w:val="24"/>
        </w:rPr>
        <w:tab/>
        <w:t>Kreativno provođenje vremena by Sretno dijete (suorganizacija)</w:t>
      </w:r>
    </w:p>
    <w:p w14:paraId="0C3DFE5E" w14:textId="77777777" w:rsidR="00A55876" w:rsidRPr="00A55876" w:rsidRDefault="00A55876" w:rsidP="00A55876">
      <w:pPr>
        <w:spacing w:after="0" w:line="240" w:lineRule="auto"/>
        <w:rPr>
          <w:sz w:val="24"/>
          <w:szCs w:val="24"/>
        </w:rPr>
      </w:pPr>
      <w:r w:rsidRPr="00A55876">
        <w:rPr>
          <w:sz w:val="24"/>
          <w:szCs w:val="24"/>
        </w:rPr>
        <w:t>7.12.</w:t>
      </w:r>
      <w:r w:rsidRPr="00A55876">
        <w:rPr>
          <w:sz w:val="24"/>
          <w:szCs w:val="24"/>
        </w:rPr>
        <w:tab/>
        <w:t xml:space="preserve">Baby handling </w:t>
      </w:r>
    </w:p>
    <w:p w14:paraId="415419AA" w14:textId="77777777" w:rsidR="00A55876" w:rsidRPr="00A55876" w:rsidRDefault="00A55876" w:rsidP="00A55876">
      <w:pPr>
        <w:spacing w:after="0" w:line="240" w:lineRule="auto"/>
        <w:rPr>
          <w:sz w:val="24"/>
          <w:szCs w:val="24"/>
        </w:rPr>
      </w:pPr>
      <w:r w:rsidRPr="00A55876">
        <w:rPr>
          <w:sz w:val="24"/>
          <w:szCs w:val="24"/>
        </w:rPr>
        <w:t>22.12., 29.12.</w:t>
      </w:r>
      <w:r w:rsidRPr="00A55876">
        <w:rPr>
          <w:sz w:val="24"/>
          <w:szCs w:val="24"/>
        </w:rPr>
        <w:tab/>
        <w:t xml:space="preserve">DIY božićna radionica </w:t>
      </w:r>
    </w:p>
    <w:p w14:paraId="52696D77" w14:textId="77777777" w:rsidR="00A55876" w:rsidRPr="00A55876" w:rsidRDefault="00A55876" w:rsidP="00A55876">
      <w:pPr>
        <w:spacing w:after="0" w:line="240" w:lineRule="auto"/>
        <w:rPr>
          <w:sz w:val="24"/>
          <w:szCs w:val="24"/>
        </w:rPr>
      </w:pPr>
      <w:r w:rsidRPr="00A55876">
        <w:rPr>
          <w:sz w:val="24"/>
          <w:szCs w:val="24"/>
        </w:rPr>
        <w:t>12.12.</w:t>
      </w:r>
      <w:r w:rsidRPr="00A55876">
        <w:rPr>
          <w:sz w:val="24"/>
          <w:szCs w:val="24"/>
        </w:rPr>
        <w:tab/>
        <w:t>Google u Bunkeru : wordpress by Klub poduzetnica (suorganizacija)</w:t>
      </w:r>
    </w:p>
    <w:p w14:paraId="31995ED9" w14:textId="77777777" w:rsidR="00A55876" w:rsidRPr="00A55876" w:rsidRDefault="00A55876" w:rsidP="00A55876">
      <w:pPr>
        <w:spacing w:after="0" w:line="240" w:lineRule="auto"/>
        <w:rPr>
          <w:sz w:val="24"/>
          <w:szCs w:val="24"/>
        </w:rPr>
      </w:pPr>
      <w:r w:rsidRPr="00A55876">
        <w:rPr>
          <w:sz w:val="24"/>
          <w:szCs w:val="24"/>
        </w:rPr>
        <w:t>14.12.</w:t>
      </w:r>
      <w:r w:rsidRPr="00A55876">
        <w:rPr>
          <w:sz w:val="24"/>
          <w:szCs w:val="24"/>
        </w:rPr>
        <w:tab/>
        <w:t>Slavuj za Afriku by Pozitiva (suorganizacija)</w:t>
      </w:r>
    </w:p>
    <w:p w14:paraId="63D884E5" w14:textId="266E1BBF" w:rsidR="00A55876" w:rsidRDefault="00A55876" w:rsidP="00A55876">
      <w:pPr>
        <w:spacing w:after="0" w:line="240" w:lineRule="auto"/>
        <w:rPr>
          <w:sz w:val="24"/>
          <w:szCs w:val="24"/>
        </w:rPr>
      </w:pPr>
      <w:r w:rsidRPr="00A55876">
        <w:rPr>
          <w:sz w:val="24"/>
          <w:szCs w:val="24"/>
        </w:rPr>
        <w:t>21.12.</w:t>
      </w:r>
      <w:r w:rsidRPr="00A55876">
        <w:rPr>
          <w:sz w:val="24"/>
          <w:szCs w:val="24"/>
        </w:rPr>
        <w:tab/>
        <w:t>Kreativna radionica by GKS</w:t>
      </w:r>
    </w:p>
    <w:p w14:paraId="692B2276" w14:textId="77777777" w:rsidR="00946EB0" w:rsidRDefault="00946EB0" w:rsidP="00A55876">
      <w:pPr>
        <w:spacing w:after="0" w:line="240" w:lineRule="auto"/>
        <w:rPr>
          <w:sz w:val="24"/>
          <w:szCs w:val="24"/>
        </w:rPr>
      </w:pPr>
    </w:p>
    <w:p w14:paraId="046F2BC6" w14:textId="77777777" w:rsidR="00EB41BF" w:rsidRDefault="00EB41BF" w:rsidP="00A55876">
      <w:pPr>
        <w:spacing w:after="0" w:line="240" w:lineRule="auto"/>
        <w:rPr>
          <w:sz w:val="24"/>
          <w:szCs w:val="24"/>
        </w:rPr>
      </w:pPr>
      <w:r>
        <w:rPr>
          <w:sz w:val="24"/>
          <w:szCs w:val="24"/>
        </w:rPr>
        <w:t>Radionice – ukupno 84 radionice i 1525 posjetitelja</w:t>
      </w:r>
    </w:p>
    <w:p w14:paraId="37EEF198" w14:textId="77777777" w:rsidR="00EB41BF" w:rsidRDefault="00EB41BF" w:rsidP="00A55876">
      <w:pPr>
        <w:spacing w:after="0" w:line="240" w:lineRule="auto"/>
        <w:rPr>
          <w:sz w:val="24"/>
          <w:szCs w:val="24"/>
        </w:rPr>
      </w:pPr>
      <w:r>
        <w:rPr>
          <w:sz w:val="24"/>
          <w:szCs w:val="24"/>
        </w:rPr>
        <w:t>Kao i kod p</w:t>
      </w:r>
      <w:r w:rsidRPr="00EB41BF">
        <w:rPr>
          <w:sz w:val="24"/>
          <w:szCs w:val="24"/>
        </w:rPr>
        <w:t>rogram predavanja</w:t>
      </w:r>
      <w:r>
        <w:rPr>
          <w:sz w:val="24"/>
          <w:szCs w:val="24"/>
        </w:rPr>
        <w:t>, program radionica</w:t>
      </w:r>
      <w:r w:rsidRPr="00EB41BF">
        <w:rPr>
          <w:sz w:val="24"/>
          <w:szCs w:val="24"/>
        </w:rPr>
        <w:t xml:space="preserve"> se radi u sklopu programa DOPRI ili u suorganizaciji sa drugim udrugama/ustanovama</w:t>
      </w:r>
      <w:r>
        <w:rPr>
          <w:sz w:val="24"/>
          <w:szCs w:val="24"/>
        </w:rPr>
        <w:t xml:space="preserve"> što</w:t>
      </w:r>
      <w:r w:rsidRPr="00EB41BF">
        <w:rPr>
          <w:sz w:val="24"/>
          <w:szCs w:val="24"/>
        </w:rPr>
        <w:t xml:space="preserve"> se pokaza</w:t>
      </w:r>
      <w:r>
        <w:rPr>
          <w:sz w:val="24"/>
          <w:szCs w:val="24"/>
        </w:rPr>
        <w:t>l</w:t>
      </w:r>
      <w:r w:rsidRPr="00EB41BF">
        <w:rPr>
          <w:sz w:val="24"/>
          <w:szCs w:val="24"/>
        </w:rPr>
        <w:t>o kao iznimno dobra primjer civilno-javnog part</w:t>
      </w:r>
      <w:r>
        <w:rPr>
          <w:sz w:val="24"/>
          <w:szCs w:val="24"/>
        </w:rPr>
        <w:t>nerstva i rezultiralo širokom ponudom različitih radionica za mlade</w:t>
      </w:r>
      <w:r w:rsidRPr="00EB41BF">
        <w:rPr>
          <w:sz w:val="24"/>
          <w:szCs w:val="24"/>
        </w:rPr>
        <w:t>.</w:t>
      </w:r>
    </w:p>
    <w:p w14:paraId="64B72391" w14:textId="77777777" w:rsidR="00A55876" w:rsidRDefault="00A55876" w:rsidP="00A55876">
      <w:pPr>
        <w:spacing w:after="0" w:line="240" w:lineRule="auto"/>
        <w:rPr>
          <w:sz w:val="24"/>
          <w:szCs w:val="24"/>
        </w:rPr>
      </w:pPr>
    </w:p>
    <w:p w14:paraId="60DC593A" w14:textId="77777777" w:rsidR="00A55876" w:rsidRPr="00EB41BF" w:rsidRDefault="00A55876" w:rsidP="00A55876">
      <w:pPr>
        <w:spacing w:after="0" w:line="240" w:lineRule="auto"/>
        <w:rPr>
          <w:sz w:val="24"/>
          <w:szCs w:val="24"/>
          <w:u w:val="single"/>
        </w:rPr>
      </w:pPr>
      <w:r w:rsidRPr="00EB41BF">
        <w:rPr>
          <w:sz w:val="24"/>
          <w:szCs w:val="24"/>
          <w:u w:val="single"/>
        </w:rPr>
        <w:t>Ostali program</w:t>
      </w:r>
      <w:r w:rsidR="00EB41BF">
        <w:rPr>
          <w:sz w:val="24"/>
          <w:szCs w:val="24"/>
          <w:u w:val="single"/>
        </w:rPr>
        <w:t>:</w:t>
      </w:r>
    </w:p>
    <w:p w14:paraId="0057E0F6" w14:textId="77777777" w:rsidR="00A55876" w:rsidRPr="00A55876" w:rsidRDefault="00A55876" w:rsidP="00A55876">
      <w:pPr>
        <w:spacing w:after="0" w:line="240" w:lineRule="auto"/>
        <w:rPr>
          <w:sz w:val="24"/>
          <w:szCs w:val="24"/>
        </w:rPr>
      </w:pPr>
      <w:r w:rsidRPr="00A55876">
        <w:rPr>
          <w:sz w:val="24"/>
          <w:szCs w:val="24"/>
        </w:rPr>
        <w:t>2.1.</w:t>
      </w:r>
      <w:r w:rsidRPr="00A55876">
        <w:rPr>
          <w:sz w:val="24"/>
          <w:szCs w:val="24"/>
        </w:rPr>
        <w:tab/>
        <w:t>Vježbamo Alias za turnir</w:t>
      </w:r>
    </w:p>
    <w:p w14:paraId="465DFD81" w14:textId="77777777" w:rsidR="00A55876" w:rsidRPr="00A55876" w:rsidRDefault="00A55876" w:rsidP="00CD5159">
      <w:pPr>
        <w:spacing w:after="0" w:line="240" w:lineRule="auto"/>
        <w:rPr>
          <w:sz w:val="24"/>
          <w:szCs w:val="24"/>
        </w:rPr>
      </w:pPr>
      <w:r w:rsidRPr="00A55876">
        <w:rPr>
          <w:sz w:val="24"/>
          <w:szCs w:val="24"/>
        </w:rPr>
        <w:t>3.1., 9.1., 4.4., 4.12.</w:t>
      </w:r>
      <w:r w:rsidRPr="00A55876">
        <w:rPr>
          <w:sz w:val="24"/>
          <w:szCs w:val="24"/>
        </w:rPr>
        <w:tab/>
        <w:t>Turnir u Fifi</w:t>
      </w:r>
    </w:p>
    <w:p w14:paraId="1ED32A4A" w14:textId="77777777" w:rsidR="00A55876" w:rsidRPr="00A55876" w:rsidRDefault="00A55876" w:rsidP="00CD5159">
      <w:pPr>
        <w:spacing w:after="0" w:line="240" w:lineRule="auto"/>
        <w:rPr>
          <w:sz w:val="24"/>
          <w:szCs w:val="24"/>
        </w:rPr>
      </w:pPr>
      <w:r w:rsidRPr="00A55876">
        <w:rPr>
          <w:sz w:val="24"/>
          <w:szCs w:val="24"/>
        </w:rPr>
        <w:t>4.1., 5.1., 23.2., 23.4., 2.6., 20.10.</w:t>
      </w:r>
      <w:r w:rsidRPr="00A55876">
        <w:rPr>
          <w:sz w:val="24"/>
          <w:szCs w:val="24"/>
        </w:rPr>
        <w:tab/>
        <w:t>Turnir u Fortnite-u</w:t>
      </w:r>
    </w:p>
    <w:p w14:paraId="260A1461" w14:textId="77777777" w:rsidR="00A55876" w:rsidRPr="00A55876" w:rsidRDefault="00A55876" w:rsidP="00CD5159">
      <w:pPr>
        <w:spacing w:after="0" w:line="240" w:lineRule="auto"/>
        <w:rPr>
          <w:sz w:val="24"/>
          <w:szCs w:val="24"/>
        </w:rPr>
      </w:pPr>
      <w:r w:rsidRPr="00A55876">
        <w:rPr>
          <w:sz w:val="24"/>
          <w:szCs w:val="24"/>
        </w:rPr>
        <w:t>7.1.</w:t>
      </w:r>
      <w:r w:rsidRPr="00A55876">
        <w:rPr>
          <w:sz w:val="24"/>
          <w:szCs w:val="24"/>
        </w:rPr>
        <w:tab/>
        <w:t>Mali turnir Pictionary</w:t>
      </w:r>
    </w:p>
    <w:p w14:paraId="6BBC8941" w14:textId="77777777" w:rsidR="00A55876" w:rsidRPr="00A55876" w:rsidRDefault="00A55876" w:rsidP="00CD5159">
      <w:pPr>
        <w:spacing w:after="0" w:line="240" w:lineRule="auto"/>
        <w:rPr>
          <w:sz w:val="24"/>
          <w:szCs w:val="24"/>
        </w:rPr>
      </w:pPr>
      <w:r w:rsidRPr="00A55876">
        <w:rPr>
          <w:sz w:val="24"/>
          <w:szCs w:val="24"/>
        </w:rPr>
        <w:t>11.1.</w:t>
      </w:r>
      <w:r w:rsidRPr="00A55876">
        <w:rPr>
          <w:sz w:val="24"/>
          <w:szCs w:val="24"/>
        </w:rPr>
        <w:tab/>
        <w:t>Mali turnir u stolnom nogometu</w:t>
      </w:r>
    </w:p>
    <w:p w14:paraId="3AEA6F69" w14:textId="77777777" w:rsidR="00A55876" w:rsidRPr="00A55876" w:rsidRDefault="00A55876" w:rsidP="00CD5159">
      <w:pPr>
        <w:spacing w:after="0" w:line="240" w:lineRule="auto"/>
        <w:rPr>
          <w:sz w:val="24"/>
          <w:szCs w:val="24"/>
        </w:rPr>
      </w:pPr>
      <w:r w:rsidRPr="00A55876">
        <w:rPr>
          <w:sz w:val="24"/>
          <w:szCs w:val="24"/>
        </w:rPr>
        <w:t>16.1., 23.1., 30.1., 6.2., 13.2., 20.2., 27.2., 6.3., 13.3., 27.3., 3.4., 10.4., 17.4., 24.4., 8.5., 15.5.</w:t>
      </w:r>
      <w:r w:rsidRPr="00A55876">
        <w:rPr>
          <w:sz w:val="24"/>
          <w:szCs w:val="24"/>
        </w:rPr>
        <w:tab/>
        <w:t>Video srijeda</w:t>
      </w:r>
    </w:p>
    <w:p w14:paraId="4EC0DF18" w14:textId="77777777" w:rsidR="00A55876" w:rsidRPr="00A55876" w:rsidRDefault="00A55876" w:rsidP="00CD5159">
      <w:pPr>
        <w:spacing w:after="0" w:line="240" w:lineRule="auto"/>
        <w:rPr>
          <w:sz w:val="24"/>
          <w:szCs w:val="24"/>
        </w:rPr>
      </w:pPr>
      <w:r w:rsidRPr="00A55876">
        <w:rPr>
          <w:sz w:val="24"/>
          <w:szCs w:val="24"/>
        </w:rPr>
        <w:t>26.1., 23.2., 27.4., 29.6., 6.7., 13.7., 20.7., 27.7., 24.8., 31.8., 7.9., 13.10., 15.11.</w:t>
      </w:r>
      <w:r w:rsidRPr="00A55876">
        <w:rPr>
          <w:sz w:val="24"/>
          <w:szCs w:val="24"/>
        </w:rPr>
        <w:tab/>
        <w:t>Board game night</w:t>
      </w:r>
    </w:p>
    <w:p w14:paraId="583B6E4A" w14:textId="77777777" w:rsidR="00A55876" w:rsidRPr="00A55876" w:rsidRDefault="00A55876" w:rsidP="00CD5159">
      <w:pPr>
        <w:spacing w:after="0" w:line="240" w:lineRule="auto"/>
        <w:rPr>
          <w:sz w:val="24"/>
          <w:szCs w:val="24"/>
        </w:rPr>
      </w:pPr>
      <w:r w:rsidRPr="00A55876">
        <w:rPr>
          <w:sz w:val="24"/>
          <w:szCs w:val="24"/>
        </w:rPr>
        <w:t>5.2., 12.2., 26.2.</w:t>
      </w:r>
      <w:r w:rsidRPr="00A55876">
        <w:rPr>
          <w:sz w:val="24"/>
          <w:szCs w:val="24"/>
        </w:rPr>
        <w:tab/>
        <w:t>Video koncert</w:t>
      </w:r>
    </w:p>
    <w:p w14:paraId="7B02ED2A" w14:textId="77777777" w:rsidR="00A55876" w:rsidRPr="00A55876" w:rsidRDefault="00A55876" w:rsidP="00CD5159">
      <w:pPr>
        <w:spacing w:after="0" w:line="240" w:lineRule="auto"/>
        <w:rPr>
          <w:sz w:val="24"/>
          <w:szCs w:val="24"/>
        </w:rPr>
      </w:pPr>
      <w:r w:rsidRPr="00A55876">
        <w:rPr>
          <w:sz w:val="24"/>
          <w:szCs w:val="24"/>
        </w:rPr>
        <w:t>26.2.</w:t>
      </w:r>
      <w:r w:rsidRPr="00A55876">
        <w:rPr>
          <w:sz w:val="24"/>
          <w:szCs w:val="24"/>
        </w:rPr>
        <w:tab/>
        <w:t>Turnir u stolnom nogometu</w:t>
      </w:r>
    </w:p>
    <w:p w14:paraId="3A514DC2" w14:textId="77777777" w:rsidR="00A55876" w:rsidRPr="00A55876" w:rsidRDefault="00A55876" w:rsidP="00CD5159">
      <w:pPr>
        <w:spacing w:after="0" w:line="240" w:lineRule="auto"/>
        <w:rPr>
          <w:sz w:val="24"/>
          <w:szCs w:val="24"/>
        </w:rPr>
      </w:pPr>
      <w:r w:rsidRPr="00A55876">
        <w:rPr>
          <w:sz w:val="24"/>
          <w:szCs w:val="24"/>
        </w:rPr>
        <w:t>24.3., 7.4., 28.4., 12.5., 12.10., 13.11., 7.12.</w:t>
      </w:r>
      <w:r w:rsidRPr="00A55876">
        <w:rPr>
          <w:sz w:val="24"/>
          <w:szCs w:val="24"/>
        </w:rPr>
        <w:tab/>
        <w:t>Popij kavu sa studentom</w:t>
      </w:r>
    </w:p>
    <w:p w14:paraId="5C20DBB9" w14:textId="77777777" w:rsidR="00A55876" w:rsidRPr="00A55876" w:rsidRDefault="00A55876" w:rsidP="00CD5159">
      <w:pPr>
        <w:spacing w:after="0" w:line="240" w:lineRule="auto"/>
        <w:rPr>
          <w:sz w:val="24"/>
          <w:szCs w:val="24"/>
        </w:rPr>
      </w:pPr>
      <w:r w:rsidRPr="00A55876">
        <w:rPr>
          <w:sz w:val="24"/>
          <w:szCs w:val="24"/>
        </w:rPr>
        <w:lastRenderedPageBreak/>
        <w:t>12.4., 28.6.</w:t>
      </w:r>
      <w:r w:rsidRPr="00A55876">
        <w:rPr>
          <w:sz w:val="24"/>
          <w:szCs w:val="24"/>
        </w:rPr>
        <w:tab/>
        <w:t>Turnir u beli</w:t>
      </w:r>
    </w:p>
    <w:p w14:paraId="739A36A6" w14:textId="77777777" w:rsidR="00A55876" w:rsidRPr="00A55876" w:rsidRDefault="00A55876" w:rsidP="00CD5159">
      <w:pPr>
        <w:spacing w:after="0" w:line="240" w:lineRule="auto"/>
        <w:rPr>
          <w:sz w:val="24"/>
          <w:szCs w:val="24"/>
        </w:rPr>
      </w:pPr>
      <w:r w:rsidRPr="00A55876">
        <w:rPr>
          <w:sz w:val="24"/>
          <w:szCs w:val="24"/>
        </w:rPr>
        <w:t>25.4., 30.6., 7.7., 14.7., 21.7., 28.7., 25.8., 15.9., 29.11.</w:t>
      </w:r>
      <w:r w:rsidRPr="00A55876">
        <w:rPr>
          <w:sz w:val="24"/>
          <w:szCs w:val="24"/>
        </w:rPr>
        <w:tab/>
        <w:t>Virtualni bunker (vr demonstracija)</w:t>
      </w:r>
    </w:p>
    <w:p w14:paraId="7E2F7477" w14:textId="77777777" w:rsidR="00A55876" w:rsidRPr="00A55876" w:rsidRDefault="00A55876" w:rsidP="00CD5159">
      <w:pPr>
        <w:spacing w:after="0" w:line="240" w:lineRule="auto"/>
        <w:rPr>
          <w:sz w:val="24"/>
          <w:szCs w:val="24"/>
        </w:rPr>
      </w:pPr>
      <w:r w:rsidRPr="00A55876">
        <w:rPr>
          <w:sz w:val="24"/>
          <w:szCs w:val="24"/>
        </w:rPr>
        <w:t>17.5.</w:t>
      </w:r>
      <w:r w:rsidRPr="00A55876">
        <w:rPr>
          <w:sz w:val="24"/>
          <w:szCs w:val="24"/>
        </w:rPr>
        <w:tab/>
        <w:t>Bolja polovica (stand up) Vlatko Štampar</w:t>
      </w:r>
    </w:p>
    <w:p w14:paraId="7D93E44D" w14:textId="77777777" w:rsidR="00A55876" w:rsidRPr="00A55876" w:rsidRDefault="00A55876" w:rsidP="00CD5159">
      <w:pPr>
        <w:spacing w:after="0" w:line="240" w:lineRule="auto"/>
        <w:rPr>
          <w:sz w:val="24"/>
          <w:szCs w:val="24"/>
        </w:rPr>
      </w:pPr>
      <w:r w:rsidRPr="00A55876">
        <w:rPr>
          <w:sz w:val="24"/>
          <w:szCs w:val="24"/>
        </w:rPr>
        <w:t>18.5., 19.5.</w:t>
      </w:r>
      <w:r w:rsidRPr="00A55876">
        <w:rPr>
          <w:sz w:val="24"/>
          <w:szCs w:val="24"/>
        </w:rPr>
        <w:tab/>
        <w:t>Samobor game days by TOPOR</w:t>
      </w:r>
    </w:p>
    <w:p w14:paraId="2DAA4D8B" w14:textId="77777777" w:rsidR="00A55876" w:rsidRPr="00A55876" w:rsidRDefault="00A55876" w:rsidP="00CD5159">
      <w:pPr>
        <w:spacing w:after="0" w:line="240" w:lineRule="auto"/>
        <w:rPr>
          <w:sz w:val="24"/>
          <w:szCs w:val="24"/>
        </w:rPr>
      </w:pPr>
      <w:r w:rsidRPr="00A55876">
        <w:rPr>
          <w:sz w:val="24"/>
          <w:szCs w:val="24"/>
        </w:rPr>
        <w:t>18.5.</w:t>
      </w:r>
      <w:r w:rsidRPr="00A55876">
        <w:rPr>
          <w:sz w:val="24"/>
          <w:szCs w:val="24"/>
        </w:rPr>
        <w:tab/>
        <w:t>Nogometni turnir 3na3</w:t>
      </w:r>
    </w:p>
    <w:p w14:paraId="796D92CD" w14:textId="77777777" w:rsidR="00A55876" w:rsidRPr="00A55876" w:rsidRDefault="00A55876" w:rsidP="00CD5159">
      <w:pPr>
        <w:spacing w:after="0" w:line="240" w:lineRule="auto"/>
        <w:rPr>
          <w:sz w:val="24"/>
          <w:szCs w:val="24"/>
        </w:rPr>
      </w:pPr>
      <w:r w:rsidRPr="00A55876">
        <w:rPr>
          <w:sz w:val="24"/>
          <w:szCs w:val="24"/>
        </w:rPr>
        <w:t>29.5.</w:t>
      </w:r>
      <w:r w:rsidRPr="00A55876">
        <w:rPr>
          <w:sz w:val="24"/>
          <w:szCs w:val="24"/>
        </w:rPr>
        <w:tab/>
        <w:t>Okrugli stol "Mladi bez granica"</w:t>
      </w:r>
    </w:p>
    <w:p w14:paraId="7BA5C359" w14:textId="77777777" w:rsidR="00A55876" w:rsidRPr="00A55876" w:rsidRDefault="00A55876" w:rsidP="00CD5159">
      <w:pPr>
        <w:spacing w:after="0" w:line="240" w:lineRule="auto"/>
        <w:rPr>
          <w:sz w:val="24"/>
          <w:szCs w:val="24"/>
        </w:rPr>
      </w:pPr>
      <w:r w:rsidRPr="00A55876">
        <w:rPr>
          <w:sz w:val="24"/>
          <w:szCs w:val="24"/>
        </w:rPr>
        <w:t>31.5.</w:t>
      </w:r>
      <w:r w:rsidRPr="00A55876">
        <w:rPr>
          <w:sz w:val="24"/>
          <w:szCs w:val="24"/>
        </w:rPr>
        <w:tab/>
        <w:t>EGL u Bunkeru by AMPEU (konferencija)</w:t>
      </w:r>
    </w:p>
    <w:p w14:paraId="2144175C" w14:textId="77777777" w:rsidR="00A55876" w:rsidRPr="00A55876" w:rsidRDefault="00A55876" w:rsidP="00CD5159">
      <w:pPr>
        <w:spacing w:after="0" w:line="240" w:lineRule="auto"/>
        <w:rPr>
          <w:sz w:val="24"/>
          <w:szCs w:val="24"/>
        </w:rPr>
      </w:pPr>
      <w:r w:rsidRPr="00A55876">
        <w:rPr>
          <w:sz w:val="24"/>
          <w:szCs w:val="24"/>
        </w:rPr>
        <w:t>1.6.</w:t>
      </w:r>
      <w:r w:rsidRPr="00A55876">
        <w:rPr>
          <w:sz w:val="24"/>
          <w:szCs w:val="24"/>
        </w:rPr>
        <w:tab/>
        <w:t>Druženje s youtuberima ( Doris Stanković)</w:t>
      </w:r>
    </w:p>
    <w:p w14:paraId="4C40D8CC" w14:textId="77777777" w:rsidR="00A55876" w:rsidRPr="00A55876" w:rsidRDefault="00A55876" w:rsidP="00CD5159">
      <w:pPr>
        <w:spacing w:after="0" w:line="240" w:lineRule="auto"/>
        <w:rPr>
          <w:sz w:val="24"/>
          <w:szCs w:val="24"/>
        </w:rPr>
      </w:pPr>
      <w:r w:rsidRPr="00A55876">
        <w:rPr>
          <w:sz w:val="24"/>
          <w:szCs w:val="24"/>
        </w:rPr>
        <w:t>7.6.</w:t>
      </w:r>
      <w:r w:rsidRPr="00A55876">
        <w:rPr>
          <w:sz w:val="24"/>
          <w:szCs w:val="24"/>
        </w:rPr>
        <w:tab/>
        <w:t>Dvije crte plavo (predstava Teatra Exit)</w:t>
      </w:r>
    </w:p>
    <w:p w14:paraId="6EC9E2AC" w14:textId="77777777" w:rsidR="00A55876" w:rsidRPr="00A55876" w:rsidRDefault="00A55876" w:rsidP="00CD5159">
      <w:pPr>
        <w:spacing w:after="0" w:line="240" w:lineRule="auto"/>
        <w:rPr>
          <w:sz w:val="24"/>
          <w:szCs w:val="24"/>
        </w:rPr>
      </w:pPr>
      <w:r w:rsidRPr="00A55876">
        <w:rPr>
          <w:sz w:val="24"/>
          <w:szCs w:val="24"/>
        </w:rPr>
        <w:t>7.6.</w:t>
      </w:r>
      <w:r w:rsidRPr="00A55876">
        <w:rPr>
          <w:sz w:val="24"/>
          <w:szCs w:val="24"/>
        </w:rPr>
        <w:tab/>
        <w:t>#girlsnight</w:t>
      </w:r>
    </w:p>
    <w:p w14:paraId="5209D526" w14:textId="77777777" w:rsidR="00A55876" w:rsidRPr="00A55876" w:rsidRDefault="00A55876" w:rsidP="00CD5159">
      <w:pPr>
        <w:spacing w:after="0" w:line="240" w:lineRule="auto"/>
        <w:rPr>
          <w:sz w:val="24"/>
          <w:szCs w:val="24"/>
        </w:rPr>
      </w:pPr>
      <w:r w:rsidRPr="00A55876">
        <w:rPr>
          <w:sz w:val="24"/>
          <w:szCs w:val="24"/>
        </w:rPr>
        <w:t>9.6.</w:t>
      </w:r>
      <w:r w:rsidRPr="00A55876">
        <w:rPr>
          <w:sz w:val="24"/>
          <w:szCs w:val="24"/>
        </w:rPr>
        <w:tab/>
        <w:t>Nedjelja uz Alias</w:t>
      </w:r>
    </w:p>
    <w:p w14:paraId="5E42E599" w14:textId="77777777" w:rsidR="00A55876" w:rsidRPr="00A55876" w:rsidRDefault="00A55876" w:rsidP="00CD5159">
      <w:pPr>
        <w:spacing w:after="0" w:line="240" w:lineRule="auto"/>
        <w:rPr>
          <w:sz w:val="24"/>
          <w:szCs w:val="24"/>
        </w:rPr>
      </w:pPr>
      <w:r w:rsidRPr="00A55876">
        <w:rPr>
          <w:sz w:val="24"/>
          <w:szCs w:val="24"/>
        </w:rPr>
        <w:t>16.6.</w:t>
      </w:r>
      <w:r w:rsidRPr="00A55876">
        <w:rPr>
          <w:sz w:val="24"/>
          <w:szCs w:val="24"/>
        </w:rPr>
        <w:tab/>
        <w:t>Proba za koncert (Marimba week)</w:t>
      </w:r>
    </w:p>
    <w:p w14:paraId="476F13C5" w14:textId="77777777" w:rsidR="00A55876" w:rsidRPr="00A55876" w:rsidRDefault="00A55876" w:rsidP="00CD5159">
      <w:pPr>
        <w:spacing w:after="0" w:line="240" w:lineRule="auto"/>
        <w:rPr>
          <w:sz w:val="24"/>
          <w:szCs w:val="24"/>
        </w:rPr>
      </w:pPr>
      <w:r w:rsidRPr="00A55876">
        <w:rPr>
          <w:sz w:val="24"/>
          <w:szCs w:val="24"/>
        </w:rPr>
        <w:t>5.7., 12.7., 19.7., 26.7.</w:t>
      </w:r>
      <w:r w:rsidR="00C93635">
        <w:rPr>
          <w:sz w:val="24"/>
          <w:szCs w:val="24"/>
        </w:rPr>
        <w:t xml:space="preserve"> 23.8., 30.8.</w:t>
      </w:r>
      <w:r w:rsidR="00C93635">
        <w:rPr>
          <w:sz w:val="24"/>
          <w:szCs w:val="24"/>
        </w:rPr>
        <w:tab/>
        <w:t>Bunker na bazenu</w:t>
      </w:r>
      <w:r w:rsidRPr="00A55876">
        <w:rPr>
          <w:sz w:val="24"/>
          <w:szCs w:val="24"/>
        </w:rPr>
        <w:t xml:space="preserve"> (program u sklopu Sportka)</w:t>
      </w:r>
    </w:p>
    <w:p w14:paraId="0B5649B5" w14:textId="77777777" w:rsidR="00A55876" w:rsidRPr="00A55876" w:rsidRDefault="00A55876" w:rsidP="00CD5159">
      <w:pPr>
        <w:spacing w:after="0" w:line="240" w:lineRule="auto"/>
        <w:rPr>
          <w:sz w:val="24"/>
          <w:szCs w:val="24"/>
        </w:rPr>
      </w:pPr>
      <w:r w:rsidRPr="00A55876">
        <w:rPr>
          <w:sz w:val="24"/>
          <w:szCs w:val="24"/>
        </w:rPr>
        <w:t>10.7., 24.7.</w:t>
      </w:r>
      <w:r w:rsidRPr="00A55876">
        <w:rPr>
          <w:sz w:val="24"/>
          <w:szCs w:val="24"/>
        </w:rPr>
        <w:tab/>
        <w:t>Air soft demonstracija by AU Spartac</w:t>
      </w:r>
    </w:p>
    <w:p w14:paraId="08564FC4" w14:textId="77777777" w:rsidR="00A55876" w:rsidRPr="00A55876" w:rsidRDefault="00A55876" w:rsidP="00CD5159">
      <w:pPr>
        <w:spacing w:after="0" w:line="240" w:lineRule="auto"/>
        <w:rPr>
          <w:sz w:val="24"/>
          <w:szCs w:val="24"/>
        </w:rPr>
      </w:pPr>
      <w:r w:rsidRPr="00A55876">
        <w:rPr>
          <w:sz w:val="24"/>
          <w:szCs w:val="24"/>
        </w:rPr>
        <w:t>16.7.</w:t>
      </w:r>
      <w:r w:rsidRPr="00A55876">
        <w:rPr>
          <w:sz w:val="24"/>
          <w:szCs w:val="24"/>
        </w:rPr>
        <w:tab/>
        <w:t>Jam session</w:t>
      </w:r>
    </w:p>
    <w:p w14:paraId="723ECFB7" w14:textId="77777777" w:rsidR="00A55876" w:rsidRPr="00A55876" w:rsidRDefault="00A55876" w:rsidP="00CD5159">
      <w:pPr>
        <w:spacing w:after="0" w:line="240" w:lineRule="auto"/>
        <w:rPr>
          <w:sz w:val="24"/>
          <w:szCs w:val="24"/>
        </w:rPr>
      </w:pPr>
      <w:r w:rsidRPr="00A55876">
        <w:rPr>
          <w:sz w:val="24"/>
          <w:szCs w:val="24"/>
        </w:rPr>
        <w:t>1.9., 8.9., 15.9.</w:t>
      </w:r>
      <w:r w:rsidRPr="00A55876">
        <w:rPr>
          <w:sz w:val="24"/>
          <w:szCs w:val="24"/>
        </w:rPr>
        <w:tab/>
        <w:t>Razmjena udžbenika</w:t>
      </w:r>
    </w:p>
    <w:p w14:paraId="6EB3A48D" w14:textId="77777777" w:rsidR="00A55876" w:rsidRPr="00A55876" w:rsidRDefault="00A55876" w:rsidP="00CD5159">
      <w:pPr>
        <w:spacing w:after="0" w:line="240" w:lineRule="auto"/>
        <w:rPr>
          <w:sz w:val="24"/>
          <w:szCs w:val="24"/>
        </w:rPr>
      </w:pPr>
      <w:r w:rsidRPr="00A55876">
        <w:rPr>
          <w:sz w:val="24"/>
          <w:szCs w:val="24"/>
        </w:rPr>
        <w:t>21.9.</w:t>
      </w:r>
      <w:r w:rsidRPr="00A55876">
        <w:rPr>
          <w:sz w:val="24"/>
          <w:szCs w:val="24"/>
        </w:rPr>
        <w:tab/>
        <w:t>Lajnap show (Goran Vugrinec i Vlatko Štampar)</w:t>
      </w:r>
    </w:p>
    <w:p w14:paraId="7CBCA5D6" w14:textId="77777777" w:rsidR="00A55876" w:rsidRPr="00A55876" w:rsidRDefault="00A55876" w:rsidP="00CD5159">
      <w:pPr>
        <w:spacing w:after="0" w:line="240" w:lineRule="auto"/>
        <w:rPr>
          <w:sz w:val="24"/>
          <w:szCs w:val="24"/>
        </w:rPr>
      </w:pPr>
      <w:r w:rsidRPr="00A55876">
        <w:rPr>
          <w:sz w:val="24"/>
          <w:szCs w:val="24"/>
        </w:rPr>
        <w:t>24.9., 27.10., 20.11.</w:t>
      </w:r>
      <w:r w:rsidRPr="00A55876">
        <w:rPr>
          <w:sz w:val="24"/>
          <w:szCs w:val="24"/>
        </w:rPr>
        <w:tab/>
        <w:t>Vodič kroz 1. srednje</w:t>
      </w:r>
    </w:p>
    <w:p w14:paraId="6C33033E" w14:textId="77777777" w:rsidR="00A55876" w:rsidRPr="00A55876" w:rsidRDefault="00A55876" w:rsidP="00CD5159">
      <w:pPr>
        <w:spacing w:after="0" w:line="240" w:lineRule="auto"/>
        <w:rPr>
          <w:sz w:val="24"/>
          <w:szCs w:val="24"/>
        </w:rPr>
      </w:pPr>
      <w:r w:rsidRPr="00A55876">
        <w:rPr>
          <w:sz w:val="24"/>
          <w:szCs w:val="24"/>
        </w:rPr>
        <w:t>26.9.</w:t>
      </w:r>
      <w:r w:rsidRPr="00A55876">
        <w:rPr>
          <w:sz w:val="24"/>
          <w:szCs w:val="24"/>
        </w:rPr>
        <w:tab/>
        <w:t>Turnir u stolnom tenisu</w:t>
      </w:r>
    </w:p>
    <w:p w14:paraId="7C104F24" w14:textId="77777777" w:rsidR="00A55876" w:rsidRPr="00A55876" w:rsidRDefault="00A55876" w:rsidP="00CD5159">
      <w:pPr>
        <w:spacing w:after="0" w:line="240" w:lineRule="auto"/>
        <w:rPr>
          <w:sz w:val="24"/>
          <w:szCs w:val="24"/>
        </w:rPr>
      </w:pPr>
      <w:r w:rsidRPr="00A55876">
        <w:rPr>
          <w:sz w:val="24"/>
          <w:szCs w:val="24"/>
        </w:rPr>
        <w:t>28.9., 29.9.</w:t>
      </w:r>
      <w:r w:rsidRPr="00A55876">
        <w:rPr>
          <w:sz w:val="24"/>
          <w:szCs w:val="24"/>
        </w:rPr>
        <w:tab/>
        <w:t>8. Samobor game days by TOPOR + Carta Magica</w:t>
      </w:r>
    </w:p>
    <w:p w14:paraId="18B90E65" w14:textId="77777777" w:rsidR="00A55876" w:rsidRPr="00A55876" w:rsidRDefault="00A55876" w:rsidP="00CD5159">
      <w:pPr>
        <w:spacing w:after="0" w:line="240" w:lineRule="auto"/>
        <w:rPr>
          <w:sz w:val="24"/>
          <w:szCs w:val="24"/>
        </w:rPr>
      </w:pPr>
      <w:r w:rsidRPr="00A55876">
        <w:rPr>
          <w:sz w:val="24"/>
          <w:szCs w:val="24"/>
        </w:rPr>
        <w:t>13.11., 14.11.</w:t>
      </w:r>
      <w:r w:rsidRPr="00A55876">
        <w:rPr>
          <w:sz w:val="24"/>
          <w:szCs w:val="24"/>
        </w:rPr>
        <w:tab/>
        <w:t>Proba kazališta PAX</w:t>
      </w:r>
    </w:p>
    <w:p w14:paraId="0E69E4FA" w14:textId="77777777" w:rsidR="00A55876" w:rsidRPr="00A55876" w:rsidRDefault="00A55876" w:rsidP="00CD5159">
      <w:pPr>
        <w:spacing w:after="0" w:line="240" w:lineRule="auto"/>
        <w:rPr>
          <w:sz w:val="24"/>
          <w:szCs w:val="24"/>
        </w:rPr>
      </w:pPr>
      <w:r w:rsidRPr="00A55876">
        <w:rPr>
          <w:sz w:val="24"/>
          <w:szCs w:val="24"/>
        </w:rPr>
        <w:t>16.11., 17.11.</w:t>
      </w:r>
      <w:r w:rsidRPr="00A55876">
        <w:rPr>
          <w:sz w:val="24"/>
          <w:szCs w:val="24"/>
        </w:rPr>
        <w:tab/>
        <w:t>WOW classic lan party</w:t>
      </w:r>
    </w:p>
    <w:p w14:paraId="0F820BB6" w14:textId="36D5EBEC" w:rsidR="00A55876" w:rsidRDefault="00A55876" w:rsidP="00CD5159">
      <w:pPr>
        <w:spacing w:after="0" w:line="240" w:lineRule="auto"/>
        <w:rPr>
          <w:sz w:val="24"/>
          <w:szCs w:val="24"/>
        </w:rPr>
      </w:pPr>
      <w:r w:rsidRPr="00A55876">
        <w:rPr>
          <w:sz w:val="24"/>
          <w:szCs w:val="24"/>
        </w:rPr>
        <w:t>20.1., 7.2., 19.2., 10.3., 31.3., 13.4., 19.6., 20.6., 4.7., 14.7., 29.8., 5.9., 8.9., 19.10., 12.11., 29.12.</w:t>
      </w:r>
      <w:r w:rsidRPr="00A55876">
        <w:rPr>
          <w:sz w:val="24"/>
          <w:szCs w:val="24"/>
        </w:rPr>
        <w:tab/>
        <w:t>DnD</w:t>
      </w:r>
      <w:r w:rsidR="00EB41BF">
        <w:rPr>
          <w:sz w:val="24"/>
          <w:szCs w:val="24"/>
        </w:rPr>
        <w:t xml:space="preserve"> događanje</w:t>
      </w:r>
    </w:p>
    <w:p w14:paraId="47C89B85" w14:textId="77777777" w:rsidR="00946EB0" w:rsidRDefault="00946EB0" w:rsidP="00CD5159">
      <w:pPr>
        <w:spacing w:after="0" w:line="240" w:lineRule="auto"/>
        <w:rPr>
          <w:sz w:val="24"/>
          <w:szCs w:val="24"/>
        </w:rPr>
      </w:pPr>
    </w:p>
    <w:p w14:paraId="0B080423" w14:textId="77777777" w:rsidR="00FA1CB7" w:rsidRDefault="00EB41BF" w:rsidP="00CD5159">
      <w:pPr>
        <w:spacing w:after="0" w:line="240" w:lineRule="auto"/>
        <w:rPr>
          <w:sz w:val="24"/>
          <w:szCs w:val="24"/>
        </w:rPr>
      </w:pPr>
      <w:r>
        <w:rPr>
          <w:sz w:val="24"/>
          <w:szCs w:val="24"/>
        </w:rPr>
        <w:t>Ostala događanja – 114 događanja i 2.389 posjetitelja</w:t>
      </w:r>
    </w:p>
    <w:p w14:paraId="4D935CF9" w14:textId="77777777" w:rsidR="00CD5159" w:rsidRPr="00CD5159" w:rsidRDefault="00C93635" w:rsidP="00CD5159">
      <w:pPr>
        <w:spacing w:after="0" w:line="240" w:lineRule="auto"/>
        <w:rPr>
          <w:sz w:val="24"/>
          <w:szCs w:val="24"/>
        </w:rPr>
      </w:pPr>
      <w:r>
        <w:rPr>
          <w:sz w:val="24"/>
          <w:szCs w:val="24"/>
        </w:rPr>
        <w:t>Među ostalim događanjima svakako treba istaknuti program Popij kavu sa studentom (predstavljanje pojedinih fakulteta), Vodič kroz 1. srednje (iskustva srednjoškolaca u različitim srednjim školama), te program Bunker na bazenu (zabavni program za mlade na Sportku). Među najposjećenijim ostalim događanjima svakako su nastupi stand up komičara.</w:t>
      </w:r>
    </w:p>
    <w:p w14:paraId="2962A762" w14:textId="77777777" w:rsidR="00CD5159" w:rsidRDefault="00CD5159" w:rsidP="00CD5159">
      <w:pPr>
        <w:spacing w:after="0" w:line="240" w:lineRule="auto"/>
        <w:rPr>
          <w:rFonts w:ascii="Calibri" w:hAnsi="Calibri" w:cs="Calibri"/>
          <w:color w:val="000000"/>
          <w:sz w:val="24"/>
          <w:szCs w:val="24"/>
        </w:rPr>
      </w:pPr>
    </w:p>
    <w:p w14:paraId="48BC15CB" w14:textId="77777777" w:rsidR="00C93635" w:rsidRDefault="00CD5159" w:rsidP="00CD5159">
      <w:pPr>
        <w:spacing w:after="0" w:line="240" w:lineRule="auto"/>
        <w:rPr>
          <w:rFonts w:ascii="Calibri" w:hAnsi="Calibri" w:cs="Calibri"/>
          <w:color w:val="000000"/>
          <w:sz w:val="24"/>
          <w:szCs w:val="24"/>
        </w:rPr>
      </w:pPr>
      <w:r w:rsidRPr="00133320">
        <w:rPr>
          <w:rFonts w:ascii="Calibri" w:hAnsi="Calibri" w:cs="Calibri"/>
          <w:color w:val="000000"/>
          <w:sz w:val="24"/>
          <w:szCs w:val="24"/>
        </w:rPr>
        <w:t xml:space="preserve">Centar za mlade Bunker u 2019. </w:t>
      </w:r>
      <w:r>
        <w:rPr>
          <w:rFonts w:ascii="Calibri" w:hAnsi="Calibri" w:cs="Calibri"/>
          <w:color w:val="000000"/>
          <w:sz w:val="24"/>
          <w:szCs w:val="24"/>
        </w:rPr>
        <w:t>godini posjetilo je sveukupno 26.096 posjetitelja.</w:t>
      </w:r>
    </w:p>
    <w:p w14:paraId="729CF99D" w14:textId="77777777" w:rsidR="00CD5159" w:rsidRPr="00CD5159" w:rsidRDefault="00CD5159" w:rsidP="00CD5159">
      <w:pPr>
        <w:spacing w:after="0" w:line="240" w:lineRule="auto"/>
        <w:rPr>
          <w:rFonts w:ascii="Calibri" w:hAnsi="Calibri" w:cs="Calibri"/>
          <w:color w:val="000000"/>
          <w:sz w:val="24"/>
          <w:szCs w:val="24"/>
        </w:rPr>
      </w:pPr>
    </w:p>
    <w:p w14:paraId="0B20F952" w14:textId="77777777" w:rsidR="00563087" w:rsidRPr="00133320" w:rsidRDefault="00EB41BF" w:rsidP="00CD5159">
      <w:pPr>
        <w:spacing w:line="240" w:lineRule="auto"/>
        <w:rPr>
          <w:sz w:val="24"/>
          <w:szCs w:val="24"/>
        </w:rPr>
      </w:pPr>
      <w:r>
        <w:rPr>
          <w:sz w:val="24"/>
          <w:szCs w:val="24"/>
        </w:rPr>
        <w:t>Iz navedenog je vidljivo da je Bu</w:t>
      </w:r>
      <w:r w:rsidR="00563087" w:rsidRPr="00133320">
        <w:rPr>
          <w:sz w:val="24"/>
          <w:szCs w:val="24"/>
        </w:rPr>
        <w:t xml:space="preserve">nker </w:t>
      </w:r>
      <w:r>
        <w:rPr>
          <w:sz w:val="24"/>
          <w:szCs w:val="24"/>
        </w:rPr>
        <w:t xml:space="preserve">često </w:t>
      </w:r>
      <w:r w:rsidR="00563087" w:rsidRPr="00133320">
        <w:rPr>
          <w:sz w:val="24"/>
          <w:szCs w:val="24"/>
        </w:rPr>
        <w:t xml:space="preserve">sudjelovao u </w:t>
      </w:r>
      <w:r w:rsidR="00563087" w:rsidRPr="00133320">
        <w:rPr>
          <w:b/>
          <w:sz w:val="24"/>
          <w:szCs w:val="24"/>
        </w:rPr>
        <w:t>suorganizaciji</w:t>
      </w:r>
      <w:r w:rsidR="005362AE" w:rsidRPr="00133320">
        <w:rPr>
          <w:sz w:val="24"/>
          <w:szCs w:val="24"/>
        </w:rPr>
        <w:t xml:space="preserve"> </w:t>
      </w:r>
      <w:r w:rsidR="00563087" w:rsidRPr="00133320">
        <w:rPr>
          <w:sz w:val="24"/>
          <w:szCs w:val="24"/>
        </w:rPr>
        <w:t>različitih događanja koje su organizirale različite udruge i ustanove</w:t>
      </w:r>
      <w:r w:rsidR="00C93635" w:rsidRPr="00C93635">
        <w:rPr>
          <w:sz w:val="24"/>
          <w:szCs w:val="24"/>
        </w:rPr>
        <w:t xml:space="preserve"> </w:t>
      </w:r>
      <w:r w:rsidR="00C93635">
        <w:rPr>
          <w:sz w:val="24"/>
          <w:szCs w:val="24"/>
        </w:rPr>
        <w:t xml:space="preserve">a </w:t>
      </w:r>
      <w:r w:rsidR="00C93635" w:rsidRPr="00133320">
        <w:rPr>
          <w:sz w:val="24"/>
          <w:szCs w:val="24"/>
        </w:rPr>
        <w:t>koje je posjetilo 1</w:t>
      </w:r>
      <w:r w:rsidR="00C93635">
        <w:rPr>
          <w:sz w:val="24"/>
          <w:szCs w:val="24"/>
        </w:rPr>
        <w:t>5.830 ljudi</w:t>
      </w:r>
      <w:r w:rsidR="00563087" w:rsidRPr="00133320">
        <w:rPr>
          <w:sz w:val="24"/>
          <w:szCs w:val="24"/>
        </w:rPr>
        <w:t>. Iznimno je važno da se i drugi dionici uključe u programe Centra za mlade Bunker jer europska iskustva rada centara za mlade jasno pokazuju važnost uključivanja svih dionika (obrazovnih, društvenih, sportskih, socijalnih, neformalnih itd.) u organizaciju programa centara za mlade.</w:t>
      </w:r>
    </w:p>
    <w:p w14:paraId="0B0966E1" w14:textId="77777777" w:rsidR="005362AE" w:rsidRPr="00133320" w:rsidRDefault="006415C2" w:rsidP="00CD5159">
      <w:pPr>
        <w:spacing w:line="240" w:lineRule="auto"/>
        <w:rPr>
          <w:sz w:val="24"/>
          <w:szCs w:val="24"/>
        </w:rPr>
      </w:pPr>
      <w:r w:rsidRPr="00133320">
        <w:rPr>
          <w:sz w:val="24"/>
          <w:szCs w:val="24"/>
        </w:rPr>
        <w:t xml:space="preserve">Popis svih </w:t>
      </w:r>
      <w:r w:rsidR="005362AE" w:rsidRPr="00133320">
        <w:rPr>
          <w:sz w:val="24"/>
          <w:szCs w:val="24"/>
        </w:rPr>
        <w:t>su</w:t>
      </w:r>
      <w:r w:rsidRPr="00133320">
        <w:rPr>
          <w:sz w:val="24"/>
          <w:szCs w:val="24"/>
        </w:rPr>
        <w:t>organizatora događanja u Bunkeru</w:t>
      </w:r>
      <w:r w:rsidR="005362AE" w:rsidRPr="00133320">
        <w:rPr>
          <w:sz w:val="24"/>
          <w:szCs w:val="24"/>
        </w:rPr>
        <w:t xml:space="preserve"> je sljedeći</w:t>
      </w:r>
      <w:r w:rsidRPr="00133320">
        <w:rPr>
          <w:sz w:val="24"/>
          <w:szCs w:val="24"/>
        </w:rPr>
        <w:t xml:space="preserve">: </w:t>
      </w:r>
      <w:r w:rsidR="005362AE" w:rsidRPr="00133320">
        <w:rPr>
          <w:sz w:val="24"/>
          <w:szCs w:val="24"/>
        </w:rPr>
        <w:t xml:space="preserve">Samoborska Rock Akademija, PK Point, Samoborska Udruga Roditelja za Lokalne Aktivnosti (SURLA), Grad Samobor, Udruga za održiv razvoj Pozitiva Samobor, Samoborski Športski Savez, AU Spartak, Volonterski centar „Kad Bi Svi“, Tamburaško društvo Ferdo Livadić, Udruga TOPOR, Klub učenika i studenata (KUIS), Google, Klub cestovnog i planinskog trčanja (KCIPT), Carta Magica, Komunalac d.o.o., OŠ Bogumil Toni, OŠ Samobor, OŠ Milana Langa, FA Mladost, Savjet mladih, Klub poduzetnica Samobor, ŠPK Samobor, Odred izviđača Samobor, Speleološki klub Samobor, Hrvatski speleološki savez, Centar za socijalnu skrb Samobor, Caffe bar Sway, Ogranak </w:t>
      </w:r>
      <w:r w:rsidR="005362AE" w:rsidRPr="00133320">
        <w:rPr>
          <w:sz w:val="24"/>
          <w:szCs w:val="24"/>
        </w:rPr>
        <w:lastRenderedPageBreak/>
        <w:t>Matice hrvatske Samobor, Gradska glazba Samobor, Rotary club Samobor, Impact hub, Udruga branitelja odreda „Veza“, Udruga branitelja 151. Samoborske brigade, Plesna udruga Ninaz, Agencija za mobilnost i programe EU, Zagrebačka Županija, JU Zeleni prsten Zagrebačke županije, YEM, ADOPTA, DŠR Sport za sve, LAG Sava, UNITY S, Društvo za komunikacijsku i medijsku kulturu, Judo klub Profectus, DV Grigor Vitez, Zajednica tehničke kulture Grada Samobora, AURORA, Udruga sretno dijete, Integral edukacijski programi.</w:t>
      </w:r>
    </w:p>
    <w:p w14:paraId="152F0AED" w14:textId="77777777" w:rsidR="005D1860" w:rsidRPr="00133320" w:rsidRDefault="005D1860" w:rsidP="006415C2">
      <w:pPr>
        <w:rPr>
          <w:sz w:val="24"/>
          <w:szCs w:val="24"/>
        </w:rPr>
      </w:pPr>
    </w:p>
    <w:p w14:paraId="48C2D634" w14:textId="77777777" w:rsidR="005D1860" w:rsidRPr="00133320" w:rsidRDefault="005D1860" w:rsidP="006415C2">
      <w:pPr>
        <w:rPr>
          <w:sz w:val="24"/>
          <w:szCs w:val="24"/>
        </w:rPr>
      </w:pPr>
    </w:p>
    <w:p w14:paraId="75A053E4" w14:textId="77777777" w:rsidR="007D5A2B" w:rsidRPr="00133320" w:rsidRDefault="007D5A2B" w:rsidP="007D5A2B">
      <w:pPr>
        <w:spacing w:after="0"/>
        <w:ind w:left="6521"/>
      </w:pPr>
      <w:r w:rsidRPr="00133320">
        <w:t>Ravnateljica POU Samobor</w:t>
      </w:r>
    </w:p>
    <w:p w14:paraId="22BF4B37" w14:textId="77777777" w:rsidR="007D5A2B" w:rsidRPr="00133320" w:rsidRDefault="007D5A2B" w:rsidP="007D5A2B">
      <w:pPr>
        <w:spacing w:after="0"/>
        <w:ind w:left="6521"/>
      </w:pPr>
      <w:r w:rsidRPr="00133320">
        <w:t xml:space="preserve">Jelena Vojvoda </w:t>
      </w:r>
    </w:p>
    <w:sectPr w:rsidR="007D5A2B" w:rsidRPr="001333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FC6A7" w14:textId="77777777" w:rsidR="00CC712B" w:rsidRDefault="00CC712B" w:rsidP="007C0B02">
      <w:pPr>
        <w:spacing w:after="0" w:line="240" w:lineRule="auto"/>
      </w:pPr>
      <w:r>
        <w:separator/>
      </w:r>
    </w:p>
  </w:endnote>
  <w:endnote w:type="continuationSeparator" w:id="0">
    <w:p w14:paraId="7411CEDE" w14:textId="77777777" w:rsidR="00CC712B" w:rsidRDefault="00CC712B" w:rsidP="007C0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3A89F" w14:textId="77777777" w:rsidR="00CC712B" w:rsidRDefault="00CC712B" w:rsidP="007C0B02">
      <w:pPr>
        <w:spacing w:after="0" w:line="240" w:lineRule="auto"/>
      </w:pPr>
      <w:r>
        <w:separator/>
      </w:r>
    </w:p>
  </w:footnote>
  <w:footnote w:type="continuationSeparator" w:id="0">
    <w:p w14:paraId="1CB6889E" w14:textId="77777777" w:rsidR="00CC712B" w:rsidRDefault="00CC712B" w:rsidP="007C0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62F44"/>
    <w:name w:val="WW8Num12"/>
    <w:lvl w:ilvl="0">
      <w:start w:val="1"/>
      <w:numFmt w:val="decimal"/>
      <w:lvlText w:val="%1."/>
      <w:lvlJc w:val="left"/>
      <w:pPr>
        <w:tabs>
          <w:tab w:val="num" w:pos="502"/>
        </w:tabs>
        <w:ind w:left="502" w:hanging="360"/>
      </w:pPr>
      <w:rPr>
        <w:rFonts w:cs="Times New Roman"/>
        <w:b/>
        <w:bCs/>
        <w:i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 w15:restartNumberingAfterBreak="0">
    <w:nsid w:val="00F57228"/>
    <w:multiLevelType w:val="hybridMultilevel"/>
    <w:tmpl w:val="8C0E8C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B02D77"/>
    <w:multiLevelType w:val="hybridMultilevel"/>
    <w:tmpl w:val="D92622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15564C"/>
    <w:multiLevelType w:val="hybridMultilevel"/>
    <w:tmpl w:val="D15C2F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342E34"/>
    <w:multiLevelType w:val="hybridMultilevel"/>
    <w:tmpl w:val="FD4E2520"/>
    <w:lvl w:ilvl="0" w:tplc="EC88B552">
      <w:start w:val="1"/>
      <w:numFmt w:val="bullet"/>
      <w:lvlText w:val=""/>
      <w:lvlJc w:val="left"/>
      <w:pPr>
        <w:tabs>
          <w:tab w:val="num" w:pos="567"/>
        </w:tabs>
        <w:ind w:left="567" w:hanging="283"/>
      </w:pPr>
      <w:rPr>
        <w:rFonts w:ascii="Symbol" w:hAnsi="Symbol" w:hint="default"/>
        <w:color w:val="auto"/>
      </w:rPr>
    </w:lvl>
    <w:lvl w:ilvl="1" w:tplc="E3829C14">
      <w:numFmt w:val="bullet"/>
      <w:lvlText w:val="•"/>
      <w:lvlJc w:val="left"/>
      <w:pPr>
        <w:ind w:left="1800" w:hanging="72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72E92"/>
    <w:multiLevelType w:val="hybridMultilevel"/>
    <w:tmpl w:val="C4F8E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E3018E"/>
    <w:multiLevelType w:val="hybridMultilevel"/>
    <w:tmpl w:val="A77496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F94BDB"/>
    <w:multiLevelType w:val="hybridMultilevel"/>
    <w:tmpl w:val="9DF2FE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7C85F90"/>
    <w:multiLevelType w:val="hybridMultilevel"/>
    <w:tmpl w:val="B77A3E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BC60751"/>
    <w:multiLevelType w:val="hybridMultilevel"/>
    <w:tmpl w:val="6E423B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EE24BBC"/>
    <w:multiLevelType w:val="hybridMultilevel"/>
    <w:tmpl w:val="5590D4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EF22C68"/>
    <w:multiLevelType w:val="hybridMultilevel"/>
    <w:tmpl w:val="97C01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2C03222"/>
    <w:multiLevelType w:val="hybridMultilevel"/>
    <w:tmpl w:val="0966C7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5E96522"/>
    <w:multiLevelType w:val="hybridMultilevel"/>
    <w:tmpl w:val="517E9E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8D46EF9"/>
    <w:multiLevelType w:val="hybridMultilevel"/>
    <w:tmpl w:val="060698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C1A6228"/>
    <w:multiLevelType w:val="hybridMultilevel"/>
    <w:tmpl w:val="CCA8C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DC1577B"/>
    <w:multiLevelType w:val="multilevel"/>
    <w:tmpl w:val="EC622512"/>
    <w:lvl w:ilvl="0">
      <w:start w:val="1"/>
      <w:numFmt w:val="decimal"/>
      <w:lvlText w:val="%1."/>
      <w:lvlJc w:val="left"/>
      <w:pPr>
        <w:ind w:left="720" w:hanging="360"/>
      </w:pPr>
    </w:lvl>
    <w:lvl w:ilvl="1">
      <w:start w:val="8"/>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42F029BD"/>
    <w:multiLevelType w:val="hybridMultilevel"/>
    <w:tmpl w:val="3104AE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CA81D27"/>
    <w:multiLevelType w:val="hybridMultilevel"/>
    <w:tmpl w:val="27FC43F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4CEE0F1C"/>
    <w:multiLevelType w:val="hybridMultilevel"/>
    <w:tmpl w:val="A8ECF4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25C6A02"/>
    <w:multiLevelType w:val="hybridMultilevel"/>
    <w:tmpl w:val="D180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74F84"/>
    <w:multiLevelType w:val="hybridMultilevel"/>
    <w:tmpl w:val="76B6C5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8CD6DC1"/>
    <w:multiLevelType w:val="hybridMultilevel"/>
    <w:tmpl w:val="B79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D5646"/>
    <w:multiLevelType w:val="hybridMultilevel"/>
    <w:tmpl w:val="191CB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D4C6951"/>
    <w:multiLevelType w:val="hybridMultilevel"/>
    <w:tmpl w:val="0C1864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ECC1266"/>
    <w:multiLevelType w:val="hybridMultilevel"/>
    <w:tmpl w:val="326E2B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3CC6633"/>
    <w:multiLevelType w:val="hybridMultilevel"/>
    <w:tmpl w:val="EB12D8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4474B64"/>
    <w:multiLevelType w:val="hybridMultilevel"/>
    <w:tmpl w:val="E78468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8A55BCA"/>
    <w:multiLevelType w:val="hybridMultilevel"/>
    <w:tmpl w:val="321E36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CD913E5"/>
    <w:multiLevelType w:val="hybridMultilevel"/>
    <w:tmpl w:val="D87818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E5500D7"/>
    <w:multiLevelType w:val="hybridMultilevel"/>
    <w:tmpl w:val="C8B2C9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0066334"/>
    <w:multiLevelType w:val="hybridMultilevel"/>
    <w:tmpl w:val="2D0C8A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05A7686"/>
    <w:multiLevelType w:val="multilevel"/>
    <w:tmpl w:val="ADD0A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C27FE0"/>
    <w:multiLevelType w:val="hybridMultilevel"/>
    <w:tmpl w:val="32C4F7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7862242"/>
    <w:multiLevelType w:val="hybridMultilevel"/>
    <w:tmpl w:val="FDCE84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7B535D4"/>
    <w:multiLevelType w:val="hybridMultilevel"/>
    <w:tmpl w:val="6D1C37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99519BF"/>
    <w:multiLevelType w:val="hybridMultilevel"/>
    <w:tmpl w:val="C624E850"/>
    <w:lvl w:ilvl="0" w:tplc="BD82BDB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963F2"/>
    <w:multiLevelType w:val="hybridMultilevel"/>
    <w:tmpl w:val="EA50B0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F1A4E5E"/>
    <w:multiLevelType w:val="hybridMultilevel"/>
    <w:tmpl w:val="60DAF7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0"/>
  </w:num>
  <w:num w:numId="4">
    <w:abstractNumId w:val="22"/>
  </w:num>
  <w:num w:numId="5">
    <w:abstractNumId w:val="36"/>
  </w:num>
  <w:num w:numId="6">
    <w:abstractNumId w:val="9"/>
  </w:num>
  <w:num w:numId="7">
    <w:abstractNumId w:val="23"/>
  </w:num>
  <w:num w:numId="8">
    <w:abstractNumId w:val="13"/>
  </w:num>
  <w:num w:numId="9">
    <w:abstractNumId w:val="16"/>
  </w:num>
  <w:num w:numId="10">
    <w:abstractNumId w:val="7"/>
  </w:num>
  <w:num w:numId="11">
    <w:abstractNumId w:val="4"/>
  </w:num>
  <w:num w:numId="12">
    <w:abstractNumId w:val="6"/>
  </w:num>
  <w:num w:numId="13">
    <w:abstractNumId w:val="19"/>
  </w:num>
  <w:num w:numId="14">
    <w:abstractNumId w:val="8"/>
  </w:num>
  <w:num w:numId="15">
    <w:abstractNumId w:val="12"/>
  </w:num>
  <w:num w:numId="16">
    <w:abstractNumId w:val="38"/>
  </w:num>
  <w:num w:numId="17">
    <w:abstractNumId w:val="11"/>
  </w:num>
  <w:num w:numId="18">
    <w:abstractNumId w:val="15"/>
  </w:num>
  <w:num w:numId="19">
    <w:abstractNumId w:val="37"/>
  </w:num>
  <w:num w:numId="20">
    <w:abstractNumId w:val="27"/>
  </w:num>
  <w:num w:numId="21">
    <w:abstractNumId w:val="31"/>
  </w:num>
  <w:num w:numId="22">
    <w:abstractNumId w:val="17"/>
  </w:num>
  <w:num w:numId="23">
    <w:abstractNumId w:val="14"/>
  </w:num>
  <w:num w:numId="24">
    <w:abstractNumId w:val="5"/>
  </w:num>
  <w:num w:numId="25">
    <w:abstractNumId w:val="25"/>
  </w:num>
  <w:num w:numId="26">
    <w:abstractNumId w:val="35"/>
  </w:num>
  <w:num w:numId="27">
    <w:abstractNumId w:val="33"/>
  </w:num>
  <w:num w:numId="28">
    <w:abstractNumId w:val="3"/>
  </w:num>
  <w:num w:numId="29">
    <w:abstractNumId w:val="28"/>
  </w:num>
  <w:num w:numId="30">
    <w:abstractNumId w:val="21"/>
  </w:num>
  <w:num w:numId="31">
    <w:abstractNumId w:val="24"/>
  </w:num>
  <w:num w:numId="32">
    <w:abstractNumId w:val="29"/>
  </w:num>
  <w:num w:numId="33">
    <w:abstractNumId w:val="30"/>
  </w:num>
  <w:num w:numId="34">
    <w:abstractNumId w:val="2"/>
  </w:num>
  <w:num w:numId="35">
    <w:abstractNumId w:val="18"/>
  </w:num>
  <w:num w:numId="36">
    <w:abstractNumId w:val="10"/>
  </w:num>
  <w:num w:numId="37">
    <w:abstractNumId w:val="26"/>
  </w:num>
  <w:num w:numId="38">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C4"/>
    <w:rsid w:val="00012F65"/>
    <w:rsid w:val="00027416"/>
    <w:rsid w:val="000564D0"/>
    <w:rsid w:val="00064610"/>
    <w:rsid w:val="00133320"/>
    <w:rsid w:val="0016683A"/>
    <w:rsid w:val="00171416"/>
    <w:rsid w:val="001B0FAE"/>
    <w:rsid w:val="001C5B38"/>
    <w:rsid w:val="001E6A45"/>
    <w:rsid w:val="00216CEE"/>
    <w:rsid w:val="00220AF9"/>
    <w:rsid w:val="002655FD"/>
    <w:rsid w:val="00296505"/>
    <w:rsid w:val="003A0C0D"/>
    <w:rsid w:val="003E10B5"/>
    <w:rsid w:val="003F018A"/>
    <w:rsid w:val="004132C0"/>
    <w:rsid w:val="00415C88"/>
    <w:rsid w:val="00437667"/>
    <w:rsid w:val="004A42D1"/>
    <w:rsid w:val="004C2B33"/>
    <w:rsid w:val="004E634E"/>
    <w:rsid w:val="00511DC1"/>
    <w:rsid w:val="00520CA1"/>
    <w:rsid w:val="005362AE"/>
    <w:rsid w:val="005376C7"/>
    <w:rsid w:val="00547A7F"/>
    <w:rsid w:val="00563087"/>
    <w:rsid w:val="00570315"/>
    <w:rsid w:val="005B2E10"/>
    <w:rsid w:val="005D1860"/>
    <w:rsid w:val="00601F3D"/>
    <w:rsid w:val="00622228"/>
    <w:rsid w:val="006415C2"/>
    <w:rsid w:val="006602D1"/>
    <w:rsid w:val="006A771C"/>
    <w:rsid w:val="00755120"/>
    <w:rsid w:val="007B3CC6"/>
    <w:rsid w:val="007C0B02"/>
    <w:rsid w:val="007D5A2B"/>
    <w:rsid w:val="007F4060"/>
    <w:rsid w:val="0080599A"/>
    <w:rsid w:val="008319DA"/>
    <w:rsid w:val="00851365"/>
    <w:rsid w:val="00871F97"/>
    <w:rsid w:val="00894FE0"/>
    <w:rsid w:val="00895B1B"/>
    <w:rsid w:val="008D2134"/>
    <w:rsid w:val="008F4474"/>
    <w:rsid w:val="008F6E43"/>
    <w:rsid w:val="009228A0"/>
    <w:rsid w:val="00923EDE"/>
    <w:rsid w:val="00941FBA"/>
    <w:rsid w:val="00946EB0"/>
    <w:rsid w:val="009A2AE6"/>
    <w:rsid w:val="009D00F2"/>
    <w:rsid w:val="00A07910"/>
    <w:rsid w:val="00A54759"/>
    <w:rsid w:val="00A55876"/>
    <w:rsid w:val="00A66EE1"/>
    <w:rsid w:val="00A74528"/>
    <w:rsid w:val="00AE3AED"/>
    <w:rsid w:val="00B05AB2"/>
    <w:rsid w:val="00C164C4"/>
    <w:rsid w:val="00C33927"/>
    <w:rsid w:val="00C93635"/>
    <w:rsid w:val="00CA065F"/>
    <w:rsid w:val="00CA7364"/>
    <w:rsid w:val="00CB7A74"/>
    <w:rsid w:val="00CC712B"/>
    <w:rsid w:val="00CD5159"/>
    <w:rsid w:val="00D91300"/>
    <w:rsid w:val="00DD1987"/>
    <w:rsid w:val="00E17302"/>
    <w:rsid w:val="00E30411"/>
    <w:rsid w:val="00E56392"/>
    <w:rsid w:val="00E950A2"/>
    <w:rsid w:val="00EB41BF"/>
    <w:rsid w:val="00F223B6"/>
    <w:rsid w:val="00F67AD7"/>
    <w:rsid w:val="00FA1CB7"/>
    <w:rsid w:val="00FF43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3852"/>
  <w15:chartTrackingRefBased/>
  <w15:docId w15:val="{CFE99040-D194-453A-8EC3-45EF37D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4C4"/>
    <w:pPr>
      <w:spacing w:after="200" w:line="276" w:lineRule="auto"/>
    </w:pPr>
  </w:style>
  <w:style w:type="paragraph" w:styleId="Heading1">
    <w:name w:val="heading 1"/>
    <w:basedOn w:val="Normal"/>
    <w:next w:val="Normal"/>
    <w:link w:val="Heading1Char"/>
    <w:uiPriority w:val="99"/>
    <w:qFormat/>
    <w:rsid w:val="00C164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qFormat/>
    <w:rsid w:val="007D5A2B"/>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qFormat/>
    <w:rsid w:val="007D5A2B"/>
    <w:pPr>
      <w:keepNext/>
      <w:keepLines/>
      <w:spacing w:before="200" w:after="0"/>
      <w:outlineLvl w:val="2"/>
    </w:pPr>
    <w:rPr>
      <w:rFonts w:ascii="Cambria" w:eastAsia="Times New Roman" w:hAnsi="Cambria" w:cs="Times New Roman"/>
      <w:b/>
      <w:bCs/>
      <w:color w:val="4F81BD"/>
    </w:rPr>
  </w:style>
  <w:style w:type="paragraph" w:styleId="Heading5">
    <w:name w:val="heading 5"/>
    <w:basedOn w:val="Normal"/>
    <w:next w:val="Normal"/>
    <w:link w:val="Heading5Char"/>
    <w:uiPriority w:val="9"/>
    <w:semiHidden/>
    <w:unhideWhenUsed/>
    <w:qFormat/>
    <w:rsid w:val="005B2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64C4"/>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C164C4"/>
    <w:rPr>
      <w:color w:val="0000FF"/>
      <w:u w:val="single"/>
    </w:rPr>
  </w:style>
  <w:style w:type="paragraph" w:styleId="NormalWeb">
    <w:name w:val="Normal (Web)"/>
    <w:basedOn w:val="Normal"/>
    <w:uiPriority w:val="99"/>
    <w:unhideWhenUsed/>
    <w:rsid w:val="00C164C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semiHidden/>
    <w:unhideWhenUsed/>
    <w:rsid w:val="00C164C4"/>
    <w:pPr>
      <w:suppressAutoHyphens/>
      <w:spacing w:after="120"/>
    </w:pPr>
    <w:rPr>
      <w:rFonts w:ascii="Calibri" w:eastAsia="Calibri" w:hAnsi="Calibri" w:cs="Times New Roman"/>
      <w:lang w:eastAsia="zh-CN"/>
    </w:rPr>
  </w:style>
  <w:style w:type="character" w:customStyle="1" w:styleId="BodyTextChar">
    <w:name w:val="Body Text Char"/>
    <w:basedOn w:val="DefaultParagraphFont"/>
    <w:link w:val="BodyText"/>
    <w:uiPriority w:val="99"/>
    <w:semiHidden/>
    <w:rsid w:val="00C164C4"/>
    <w:rPr>
      <w:rFonts w:ascii="Calibri" w:eastAsia="Calibri" w:hAnsi="Calibri" w:cs="Times New Roman"/>
      <w:lang w:eastAsia="zh-CN"/>
    </w:rPr>
  </w:style>
  <w:style w:type="character" w:customStyle="1" w:styleId="NoSpacingChar">
    <w:name w:val="No Spacing Char"/>
    <w:link w:val="NoSpacing"/>
    <w:uiPriority w:val="99"/>
    <w:locked/>
    <w:rsid w:val="00C164C4"/>
  </w:style>
  <w:style w:type="paragraph" w:styleId="NoSpacing">
    <w:name w:val="No Spacing"/>
    <w:link w:val="NoSpacingChar"/>
    <w:uiPriority w:val="99"/>
    <w:qFormat/>
    <w:rsid w:val="00C164C4"/>
    <w:pPr>
      <w:spacing w:after="0" w:line="240" w:lineRule="auto"/>
    </w:pPr>
  </w:style>
  <w:style w:type="paragraph" w:styleId="ListParagraph">
    <w:name w:val="List Paragraph"/>
    <w:basedOn w:val="Normal"/>
    <w:uiPriority w:val="34"/>
    <w:qFormat/>
    <w:rsid w:val="00C164C4"/>
    <w:pPr>
      <w:ind w:left="720"/>
      <w:contextualSpacing/>
    </w:pPr>
  </w:style>
  <w:style w:type="character" w:styleId="Strong">
    <w:name w:val="Strong"/>
    <w:basedOn w:val="DefaultParagraphFont"/>
    <w:uiPriority w:val="99"/>
    <w:qFormat/>
    <w:rsid w:val="00C164C4"/>
    <w:rPr>
      <w:b/>
      <w:bCs/>
    </w:rPr>
  </w:style>
  <w:style w:type="paragraph" w:styleId="Header">
    <w:name w:val="header"/>
    <w:basedOn w:val="Normal"/>
    <w:link w:val="HeaderChar"/>
    <w:unhideWhenUsed/>
    <w:rsid w:val="007C0B02"/>
    <w:pPr>
      <w:tabs>
        <w:tab w:val="center" w:pos="4536"/>
        <w:tab w:val="right" w:pos="9072"/>
      </w:tabs>
      <w:spacing w:after="0" w:line="240" w:lineRule="auto"/>
    </w:pPr>
  </w:style>
  <w:style w:type="character" w:customStyle="1" w:styleId="HeaderChar">
    <w:name w:val="Header Char"/>
    <w:basedOn w:val="DefaultParagraphFont"/>
    <w:link w:val="Header"/>
    <w:rsid w:val="007C0B02"/>
  </w:style>
  <w:style w:type="paragraph" w:styleId="Footer">
    <w:name w:val="footer"/>
    <w:basedOn w:val="Normal"/>
    <w:link w:val="FooterChar"/>
    <w:uiPriority w:val="99"/>
    <w:unhideWhenUsed/>
    <w:rsid w:val="007C0B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0B02"/>
  </w:style>
  <w:style w:type="character" w:customStyle="1" w:styleId="Heading5Char">
    <w:name w:val="Heading 5 Char"/>
    <w:basedOn w:val="DefaultParagraphFont"/>
    <w:link w:val="Heading5"/>
    <w:uiPriority w:val="9"/>
    <w:semiHidden/>
    <w:rsid w:val="005B2E1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DD1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987"/>
    <w:rPr>
      <w:rFonts w:ascii="Segoe UI" w:hAnsi="Segoe UI" w:cs="Segoe UI"/>
      <w:sz w:val="18"/>
      <w:szCs w:val="18"/>
    </w:rPr>
  </w:style>
  <w:style w:type="paragraph" w:styleId="TOC1">
    <w:name w:val="toc 1"/>
    <w:basedOn w:val="Normal"/>
    <w:next w:val="Normal"/>
    <w:autoRedefine/>
    <w:uiPriority w:val="39"/>
    <w:unhideWhenUsed/>
    <w:rsid w:val="00F223B6"/>
    <w:pPr>
      <w:spacing w:after="100"/>
    </w:pPr>
  </w:style>
  <w:style w:type="paragraph" w:styleId="TOCHeading">
    <w:name w:val="TOC Heading"/>
    <w:basedOn w:val="Heading1"/>
    <w:next w:val="Normal"/>
    <w:uiPriority w:val="99"/>
    <w:unhideWhenUsed/>
    <w:qFormat/>
    <w:rsid w:val="00F223B6"/>
    <w:pPr>
      <w:spacing w:before="240" w:line="259" w:lineRule="auto"/>
      <w:outlineLvl w:val="9"/>
    </w:pPr>
    <w:rPr>
      <w:b w:val="0"/>
      <w:bCs w:val="0"/>
      <w:sz w:val="32"/>
      <w:szCs w:val="32"/>
      <w:lang w:val="en-US"/>
    </w:rPr>
  </w:style>
  <w:style w:type="character" w:customStyle="1" w:styleId="Heading2Char">
    <w:name w:val="Heading 2 Char"/>
    <w:basedOn w:val="DefaultParagraphFont"/>
    <w:link w:val="Heading2"/>
    <w:uiPriority w:val="99"/>
    <w:rsid w:val="007D5A2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7D5A2B"/>
    <w:rPr>
      <w:rFonts w:ascii="Cambria" w:eastAsia="Times New Roman" w:hAnsi="Cambria" w:cs="Times New Roman"/>
      <w:b/>
      <w:bCs/>
      <w:color w:val="4F81BD"/>
    </w:rPr>
  </w:style>
  <w:style w:type="paragraph" w:customStyle="1" w:styleId="Default">
    <w:name w:val="Default"/>
    <w:basedOn w:val="Normal"/>
    <w:rsid w:val="007D5A2B"/>
    <w:pPr>
      <w:autoSpaceDE w:val="0"/>
      <w:autoSpaceDN w:val="0"/>
      <w:spacing w:after="0" w:line="240" w:lineRule="auto"/>
    </w:pPr>
    <w:rPr>
      <w:rFonts w:ascii="Calibri" w:eastAsia="Times New Roman" w:hAnsi="Calibri" w:cs="Calibri"/>
      <w:color w:val="000000"/>
      <w:sz w:val="24"/>
      <w:szCs w:val="24"/>
      <w:lang w:eastAsia="hr-HR"/>
    </w:rPr>
  </w:style>
  <w:style w:type="character" w:customStyle="1" w:styleId="txt">
    <w:name w:val="txt"/>
    <w:basedOn w:val="DefaultParagraphFont"/>
    <w:uiPriority w:val="99"/>
    <w:rsid w:val="007D5A2B"/>
    <w:rPr>
      <w:rFonts w:cs="Times New Roman"/>
    </w:rPr>
  </w:style>
  <w:style w:type="paragraph" w:styleId="Title">
    <w:name w:val="Title"/>
    <w:basedOn w:val="Normal"/>
    <w:next w:val="Normal"/>
    <w:link w:val="TitleChar"/>
    <w:uiPriority w:val="99"/>
    <w:qFormat/>
    <w:rsid w:val="007D5A2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7D5A2B"/>
    <w:rPr>
      <w:rFonts w:ascii="Cambria" w:eastAsia="Times New Roman" w:hAnsi="Cambria" w:cs="Times New Roman"/>
      <w:color w:val="17365D"/>
      <w:spacing w:val="5"/>
      <w:kern w:val="28"/>
      <w:sz w:val="52"/>
      <w:szCs w:val="52"/>
    </w:rPr>
  </w:style>
  <w:style w:type="table" w:styleId="TableGrid">
    <w:name w:val="Table Grid"/>
    <w:basedOn w:val="TableNormal"/>
    <w:uiPriority w:val="99"/>
    <w:rsid w:val="007D5A2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D5A2B"/>
    <w:pPr>
      <w:spacing w:after="100"/>
      <w:ind w:left="220"/>
    </w:pPr>
    <w:rPr>
      <w:rFonts w:ascii="Calibri" w:eastAsia="Calibri" w:hAnsi="Calibri" w:cs="Times New Roman"/>
    </w:rPr>
  </w:style>
  <w:style w:type="table" w:customStyle="1" w:styleId="Reetkatablice1">
    <w:name w:val="Rešetka tablice1"/>
    <w:uiPriority w:val="99"/>
    <w:rsid w:val="007D5A2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99"/>
    <w:qFormat/>
    <w:rsid w:val="007D5A2B"/>
    <w:rPr>
      <w:rFonts w:cs="Times New Roman"/>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72952">
      <w:bodyDiv w:val="1"/>
      <w:marLeft w:val="0"/>
      <w:marRight w:val="0"/>
      <w:marTop w:val="0"/>
      <w:marBottom w:val="0"/>
      <w:divBdr>
        <w:top w:val="none" w:sz="0" w:space="0" w:color="auto"/>
        <w:left w:val="none" w:sz="0" w:space="0" w:color="auto"/>
        <w:bottom w:val="none" w:sz="0" w:space="0" w:color="auto"/>
        <w:right w:val="none" w:sz="0" w:space="0" w:color="auto"/>
      </w:divBdr>
    </w:div>
    <w:div w:id="818307506">
      <w:bodyDiv w:val="1"/>
      <w:marLeft w:val="0"/>
      <w:marRight w:val="0"/>
      <w:marTop w:val="0"/>
      <w:marBottom w:val="0"/>
      <w:divBdr>
        <w:top w:val="none" w:sz="0" w:space="0" w:color="auto"/>
        <w:left w:val="none" w:sz="0" w:space="0" w:color="auto"/>
        <w:bottom w:val="none" w:sz="0" w:space="0" w:color="auto"/>
        <w:right w:val="none" w:sz="0" w:space="0" w:color="auto"/>
      </w:divBdr>
    </w:div>
    <w:div w:id="193732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amobor.hr/galerija-prica/damir-facan-grdisa-n4646" TargetMode="External"/><Relationship Id="rId18" Type="http://schemas.openxmlformats.org/officeDocument/2006/relationships/hyperlink" Target="https://www.samobor.hr/galerija-prica/zumberacka-graditeljska-bastina-n4608" TargetMode="External"/><Relationship Id="rId26" Type="http://schemas.openxmlformats.org/officeDocument/2006/relationships/hyperlink" Target="https://www.samobor.hr/bunker/davor-gobac-n4874" TargetMode="External"/><Relationship Id="rId3" Type="http://schemas.openxmlformats.org/officeDocument/2006/relationships/styles" Target="styles.xml"/><Relationship Id="rId21" Type="http://schemas.openxmlformats.org/officeDocument/2006/relationships/hyperlink" Target="https://www.samobor.hr/galerija-prica/izlozba-kreativne-likovne-radionice-irpo-20182019-n4790" TargetMode="External"/><Relationship Id="rId7" Type="http://schemas.openxmlformats.org/officeDocument/2006/relationships/endnotes" Target="endnotes.xml"/><Relationship Id="rId12" Type="http://schemas.openxmlformats.org/officeDocument/2006/relationships/hyperlink" Target="https://www.samobor.hr/galerija-prica/ana-sladetic-n4435" TargetMode="External"/><Relationship Id="rId17" Type="http://schemas.openxmlformats.org/officeDocument/2006/relationships/hyperlink" Target="https://www.samobor.hr/galerija-prica/marija-igaly-tomago-n5483" TargetMode="External"/><Relationship Id="rId25" Type="http://schemas.openxmlformats.org/officeDocument/2006/relationships/hyperlink" Target="https://www.samobor.hr/bunker/kaja-urh-n4647" TargetMode="External"/><Relationship Id="rId2" Type="http://schemas.openxmlformats.org/officeDocument/2006/relationships/numbering" Target="numbering.xml"/><Relationship Id="rId16" Type="http://schemas.openxmlformats.org/officeDocument/2006/relationships/hyperlink" Target="https://www.samobor.hr/galerija-prica/macka-u-hrvatskoj-likovnoj-umjetnosti-n5320" TargetMode="External"/><Relationship Id="rId20" Type="http://schemas.openxmlformats.org/officeDocument/2006/relationships/hyperlink" Target="https://www.samobor.hr/galerija-prica/istrazivaci-hrvatskog-podzemlja-n4764" TargetMode="External"/><Relationship Id="rId29" Type="http://schemas.openxmlformats.org/officeDocument/2006/relationships/hyperlink" Target="https://www.havc.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obor.hr/galerija-prica/nada-skrlin-i-igor-modric-n4379" TargetMode="External"/><Relationship Id="rId24" Type="http://schemas.openxmlformats.org/officeDocument/2006/relationships/hyperlink" Target="https://www.samobor.hr/bunker/vode-podzemlja-i-samoborsko-podzemlje-n4443" TargetMode="External"/><Relationship Id="rId5" Type="http://schemas.openxmlformats.org/officeDocument/2006/relationships/webSettings" Target="webSettings.xml"/><Relationship Id="rId15" Type="http://schemas.openxmlformats.org/officeDocument/2006/relationships/hyperlink" Target="https://www.samobor.hr/galerija-prica/iva-saric-n5206" TargetMode="External"/><Relationship Id="rId23" Type="http://schemas.openxmlformats.org/officeDocument/2006/relationships/hyperlink" Target="https://www.samobor.hr/galerija-prica/2-samoborski-salon-n5156" TargetMode="External"/><Relationship Id="rId28" Type="http://schemas.openxmlformats.org/officeDocument/2006/relationships/hyperlink" Target="https://www.samobor.hr/bunker/natalia-borcic-na-trgu-ispod-sata-n5583" TargetMode="External"/><Relationship Id="rId10" Type="http://schemas.openxmlformats.org/officeDocument/2006/relationships/hyperlink" Target="https://hr-hr.facebook.com/galerija.prica/" TargetMode="External"/><Relationship Id="rId19" Type="http://schemas.openxmlformats.org/officeDocument/2006/relationships/hyperlink" Target="https://www.samobor.hr/galerija-prica/tango-bleu-radosti-i-melankolije-covjecanstva-3-dio-n464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mobor.hr/galerija-prica" TargetMode="External"/><Relationship Id="rId14" Type="http://schemas.openxmlformats.org/officeDocument/2006/relationships/hyperlink" Target="https://www.samobor.hr/galerija-prica/darija-nonveiller-sesto-n4938" TargetMode="External"/><Relationship Id="rId22" Type="http://schemas.openxmlformats.org/officeDocument/2006/relationships/hyperlink" Target="https://www.samobor.hr/galerija-prica/godisnja-izlozba-udruge-hobby-art-n4852" TargetMode="External"/><Relationship Id="rId27" Type="http://schemas.openxmlformats.org/officeDocument/2006/relationships/hyperlink" Target="https://www.samobor.hr/bunker/alu-u-bunkeru-n550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4A30F-AD73-4E1E-90EF-37B6C35E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25782</Words>
  <Characters>146962</Characters>
  <Application>Microsoft Office Word</Application>
  <DocSecurity>0</DocSecurity>
  <Lines>1224</Lines>
  <Paragraphs>344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cp:lastModifiedBy>
  <cp:revision>6</cp:revision>
  <cp:lastPrinted>2020-03-11T13:02:00Z</cp:lastPrinted>
  <dcterms:created xsi:type="dcterms:W3CDTF">2020-03-11T17:27:00Z</dcterms:created>
  <dcterms:modified xsi:type="dcterms:W3CDTF">2020-03-12T07:34:00Z</dcterms:modified>
</cp:coreProperties>
</file>